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90E4" w14:textId="762DA1F8" w:rsidR="0094706E" w:rsidRDefault="0094706E" w:rsidP="00032BF5">
      <w:pPr>
        <w:jc w:val="right"/>
        <w:rPr>
          <w:b/>
          <w:sz w:val="24"/>
          <w:szCs w:val="24"/>
        </w:rPr>
      </w:pPr>
    </w:p>
    <w:p w14:paraId="256BF07B" w14:textId="77777777" w:rsidR="00053743" w:rsidRPr="0052779E" w:rsidRDefault="00053743" w:rsidP="004D7CD1">
      <w:pPr>
        <w:overflowPunct/>
        <w:autoSpaceDE/>
        <w:adjustRightInd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2779E">
        <w:rPr>
          <w:rFonts w:ascii="Arial" w:hAnsi="Arial" w:cs="Arial"/>
          <w:bCs/>
          <w:sz w:val="22"/>
          <w:szCs w:val="22"/>
        </w:rPr>
        <w:t>Dotační program – oblast paliativní péče – příloha č. 3:</w:t>
      </w:r>
    </w:p>
    <w:p w14:paraId="38F55F1F" w14:textId="77777777" w:rsidR="00053743" w:rsidRPr="0052779E" w:rsidRDefault="00053743" w:rsidP="004D7CD1">
      <w:pPr>
        <w:overflowPunct/>
        <w:autoSpaceDE/>
        <w:adjustRightInd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84F0A32" w14:textId="77777777" w:rsidR="00053743" w:rsidRPr="0052779E" w:rsidRDefault="00053743" w:rsidP="004D7CD1">
      <w:pPr>
        <w:keepNext/>
        <w:overflowPunct/>
        <w:autoSpaceDE/>
        <w:adjustRightInd/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779E">
        <w:rPr>
          <w:rFonts w:ascii="Arial" w:hAnsi="Arial" w:cs="Arial"/>
          <w:b/>
          <w:bCs/>
          <w:sz w:val="22"/>
          <w:szCs w:val="22"/>
        </w:rPr>
        <w:t>Čestné prohlášení</w:t>
      </w:r>
    </w:p>
    <w:p w14:paraId="4B46E326" w14:textId="77777777" w:rsidR="00053743" w:rsidRPr="0052779E" w:rsidRDefault="00053743" w:rsidP="004D7CD1">
      <w:pPr>
        <w:overflowPunct/>
        <w:autoSpaceDE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2779E">
        <w:rPr>
          <w:rFonts w:ascii="Arial" w:hAnsi="Arial" w:cs="Arial"/>
          <w:b/>
          <w:bCs/>
          <w:sz w:val="22"/>
          <w:szCs w:val="22"/>
        </w:rPr>
        <w:t>za účelem poskytnutí dotace z rozpočtu MČ Praha 10</w:t>
      </w:r>
    </w:p>
    <w:p w14:paraId="7985117A" w14:textId="77777777" w:rsidR="00053743" w:rsidRPr="0052779E" w:rsidRDefault="00053743" w:rsidP="004D7CD1">
      <w:pPr>
        <w:overflowPunct/>
        <w:autoSpaceDE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FC6C03" w14:textId="77777777" w:rsidR="00053743" w:rsidRPr="0052779E" w:rsidRDefault="00053743" w:rsidP="004D7CD1">
      <w:pPr>
        <w:overflowPunct/>
        <w:autoSpaceDE/>
        <w:adjustRightInd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5068"/>
      </w:tblGrid>
      <w:tr w:rsidR="00053743" w:rsidRPr="0052779E" w14:paraId="19827902" w14:textId="77777777" w:rsidTr="00053743">
        <w:trPr>
          <w:trHeight w:val="5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857C6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779E">
              <w:rPr>
                <w:rFonts w:ascii="Arial" w:hAnsi="Arial" w:cs="Arial"/>
                <w:sz w:val="22"/>
                <w:szCs w:val="22"/>
              </w:rPr>
              <w:t>Název programu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DC38F9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779E">
              <w:rPr>
                <w:rFonts w:ascii="Arial" w:hAnsi="Arial" w:cs="Arial"/>
                <w:sz w:val="22"/>
                <w:szCs w:val="22"/>
              </w:rPr>
              <w:t>Dotační program MČ Praha 10 – oblast paliativní péče</w:t>
            </w:r>
          </w:p>
        </w:tc>
      </w:tr>
      <w:tr w:rsidR="00053743" w:rsidRPr="0052779E" w14:paraId="27324DF1" w14:textId="77777777" w:rsidTr="00053743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8FF51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779E">
              <w:rPr>
                <w:rFonts w:ascii="Arial" w:hAnsi="Arial" w:cs="Arial"/>
                <w:sz w:val="22"/>
                <w:szCs w:val="22"/>
              </w:rPr>
              <w:t>Název žadatele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7AC1C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43" w:rsidRPr="0052779E" w14:paraId="58E996FA" w14:textId="77777777" w:rsidTr="00053743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F0FD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779E">
              <w:rPr>
                <w:rFonts w:ascii="Arial" w:hAnsi="Arial" w:cs="Arial"/>
                <w:sz w:val="22"/>
                <w:szCs w:val="22"/>
              </w:rPr>
              <w:t>Sídlo žadatele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E0A9B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43" w:rsidRPr="0052779E" w14:paraId="365B25FE" w14:textId="77777777" w:rsidTr="00053743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1D747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779E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C8C32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43" w:rsidRPr="0052779E" w14:paraId="26AA71B4" w14:textId="77777777" w:rsidTr="00053743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D5438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779E">
              <w:rPr>
                <w:rFonts w:ascii="Arial" w:hAnsi="Arial" w:cs="Arial"/>
                <w:sz w:val="22"/>
                <w:szCs w:val="22"/>
              </w:rPr>
              <w:t>Statutární zástupce žadatele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C51C" w14:textId="77777777" w:rsidR="00053743" w:rsidRPr="0052779E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743" w:rsidRPr="004D7CD1" w14:paraId="49874FBD" w14:textId="77777777" w:rsidTr="00053743">
        <w:trPr>
          <w:cantSplit/>
          <w:trHeight w:val="561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8D882" w14:textId="77777777" w:rsidR="00053743" w:rsidRPr="004D7CD1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F6F66D" w14:textId="77777777" w:rsidR="00053743" w:rsidRPr="004D7CD1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7CD1">
              <w:rPr>
                <w:rFonts w:ascii="Arial" w:hAnsi="Arial" w:cs="Arial"/>
                <w:b/>
                <w:sz w:val="22"/>
                <w:szCs w:val="22"/>
              </w:rPr>
              <w:t xml:space="preserve">Prohlášení statutárního zástupce žadatele: </w:t>
            </w:r>
          </w:p>
          <w:p w14:paraId="7D588F88" w14:textId="77777777" w:rsidR="00053743" w:rsidRPr="004D7CD1" w:rsidRDefault="00053743" w:rsidP="004D7CD1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7CD1">
              <w:rPr>
                <w:rFonts w:ascii="Arial" w:hAnsi="Arial" w:cs="Arial"/>
                <w:b/>
                <w:sz w:val="22"/>
                <w:szCs w:val="22"/>
              </w:rPr>
              <w:t>Prohlašuji, že výše uvedený subjekt ke dni podpisu tohoto prohlášení:</w:t>
            </w:r>
          </w:p>
        </w:tc>
      </w:tr>
    </w:tbl>
    <w:p w14:paraId="670ADEE6" w14:textId="77777777" w:rsidR="00053743" w:rsidRPr="004D7CD1" w:rsidRDefault="00053743" w:rsidP="004D7CD1">
      <w:pPr>
        <w:pStyle w:val="Odstavecseseznamem"/>
        <w:numPr>
          <w:ilvl w:val="0"/>
          <w:numId w:val="5"/>
        </w:numPr>
        <w:spacing w:before="150" w:after="30" w:line="276" w:lineRule="auto"/>
        <w:ind w:left="709" w:hanging="283"/>
        <w:jc w:val="both"/>
        <w:rPr>
          <w:rFonts w:ascii="Arial" w:eastAsia="Arial Unicode MS" w:hAnsi="Arial" w:cs="Arial"/>
        </w:rPr>
      </w:pPr>
      <w:r w:rsidRPr="004D7CD1">
        <w:rPr>
          <w:rFonts w:ascii="Arial" w:eastAsia="Arial Unicode MS" w:hAnsi="Arial" w:cs="Arial"/>
        </w:rPr>
        <w:t>nemá žádné závazky po lhůtě splatnosti vůči MČ Praha 10 či jiným územním samosprávným celkům, státním fondům, zdravotním pojišťovnám a státnímu rozpočtu, zejména finančnímu úřadu, okresní správě sociálního zabezpečení a Celní správě České republiky (rozhodnutí o povolení posečkání s úhradou nedoplatků nebo rozhodnutí o povolení splátkování se považují za vypořádané nedoplatky)</w:t>
      </w:r>
    </w:p>
    <w:p w14:paraId="27160435" w14:textId="77777777" w:rsidR="00053743" w:rsidRPr="004D7CD1" w:rsidRDefault="00053743" w:rsidP="004D7CD1">
      <w:pPr>
        <w:pStyle w:val="Odstavecseseznamem"/>
        <w:numPr>
          <w:ilvl w:val="0"/>
          <w:numId w:val="5"/>
        </w:numPr>
        <w:spacing w:before="150" w:after="30" w:line="276" w:lineRule="auto"/>
        <w:ind w:left="709" w:hanging="283"/>
        <w:jc w:val="both"/>
        <w:rPr>
          <w:rFonts w:ascii="Arial" w:eastAsia="Arial Unicode MS" w:hAnsi="Arial" w:cs="Arial"/>
        </w:rPr>
      </w:pPr>
      <w:r w:rsidRPr="004D7CD1">
        <w:rPr>
          <w:rFonts w:ascii="Arial" w:eastAsia="Arial Unicode MS" w:hAnsi="Arial" w:cs="Arial"/>
        </w:rPr>
        <w:t>nežádá o dotaci z výše uvedeného dotačního programu na úhradu nákladů, na jejichž úhradu obdržel jinou finanční podporu z rozpočtu MČ Praha 10 nebo finanční podporu od jiných subjektů</w:t>
      </w:r>
    </w:p>
    <w:p w14:paraId="12AC3940" w14:textId="77777777" w:rsidR="00053743" w:rsidRPr="004D7CD1" w:rsidRDefault="00053743" w:rsidP="004D7CD1">
      <w:pPr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7CD1">
        <w:rPr>
          <w:rFonts w:ascii="Arial" w:eastAsia="Calibri" w:hAnsi="Arial" w:cs="Arial"/>
          <w:b/>
          <w:sz w:val="22"/>
          <w:szCs w:val="22"/>
          <w:lang w:eastAsia="en-US"/>
        </w:rPr>
        <w:t>Statutární zástupce žadatele níže svým podpisem</w:t>
      </w:r>
    </w:p>
    <w:p w14:paraId="741D177A" w14:textId="77777777" w:rsidR="00053743" w:rsidRPr="004D7CD1" w:rsidRDefault="00053743" w:rsidP="004D7CD1">
      <w:pPr>
        <w:numPr>
          <w:ilvl w:val="0"/>
          <w:numId w:val="4"/>
        </w:numPr>
        <w:overflowPunct/>
        <w:autoSpaceDE/>
        <w:adjustRightInd/>
        <w:spacing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D7CD1">
        <w:rPr>
          <w:rFonts w:ascii="Arial" w:eastAsia="Calibri" w:hAnsi="Arial" w:cs="Arial"/>
          <w:sz w:val="22"/>
          <w:szCs w:val="22"/>
          <w:lang w:eastAsia="en-US"/>
        </w:rPr>
        <w:t>potvrzuje správnost a pravdivost údajů, uvedených v žádosti o dotaci a v tomto prohlášení, které je její přílohou</w:t>
      </w:r>
    </w:p>
    <w:p w14:paraId="1B1A8B40" w14:textId="77777777" w:rsidR="00053743" w:rsidRPr="004D7CD1" w:rsidRDefault="00053743" w:rsidP="004D7CD1">
      <w:pPr>
        <w:numPr>
          <w:ilvl w:val="0"/>
          <w:numId w:val="4"/>
        </w:numPr>
        <w:overflowPunct/>
        <w:autoSpaceDE/>
        <w:adjustRightInd/>
        <w:spacing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D7CD1">
        <w:rPr>
          <w:rFonts w:ascii="Arial" w:eastAsia="Calibri" w:hAnsi="Arial" w:cs="Arial"/>
          <w:sz w:val="22"/>
          <w:szCs w:val="22"/>
          <w:lang w:eastAsia="en-US"/>
        </w:rPr>
        <w:t>potvrzuje, že se seznámil se zněním dotačního programu MČ Praha 10 – oblast paliativní péče a zavazuje se ho dodržovat</w:t>
      </w:r>
    </w:p>
    <w:p w14:paraId="645CC753" w14:textId="77777777" w:rsidR="00053743" w:rsidRPr="004D7CD1" w:rsidRDefault="00053743" w:rsidP="004D7CD1">
      <w:pPr>
        <w:numPr>
          <w:ilvl w:val="0"/>
          <w:numId w:val="4"/>
        </w:numPr>
        <w:overflowPunct/>
        <w:autoSpaceDE/>
        <w:adjustRightInd/>
        <w:spacing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D7CD1">
        <w:rPr>
          <w:rFonts w:ascii="Arial" w:eastAsia="Calibri" w:hAnsi="Arial" w:cs="Arial"/>
          <w:sz w:val="22"/>
          <w:szCs w:val="22"/>
          <w:lang w:eastAsia="en-US"/>
        </w:rPr>
        <w:t>potvrzuje, že uživatelům služeb, uvedeným ve formuláři dle přílohy č. 2 dotačního programu, který je součástí jeho žádosti o dotaci</w:t>
      </w:r>
      <w:r w:rsidRPr="004D7CD1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4D7CD1">
        <w:rPr>
          <w:rFonts w:ascii="Arial" w:eastAsia="Calibri" w:hAnsi="Arial" w:cs="Arial"/>
          <w:sz w:val="22"/>
          <w:szCs w:val="22"/>
          <w:lang w:eastAsia="en-US"/>
        </w:rPr>
        <w:t xml:space="preserve">byla v době, na kterou žádá poskytnutí dotace, poskytována žadatelem paliativní péče ve speciálním lůžkovém zdravotnickém zařízení hospicového typu nebo ve vlastním sociálním prostředí pacienta ve smyslu příslušných ustanovení zákona č. 372/2011 Sb., o zdravotních službách a podmínkách jejich poskytování, v platném znění </w:t>
      </w:r>
    </w:p>
    <w:p w14:paraId="5657BA61" w14:textId="6D39990C" w:rsidR="00053743" w:rsidRPr="004D7CD1" w:rsidRDefault="00053743" w:rsidP="004D7CD1">
      <w:pPr>
        <w:overflowPunct/>
        <w:autoSpaceDE/>
        <w:adjustRightInd/>
        <w:spacing w:line="276" w:lineRule="auto"/>
        <w:ind w:left="709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D7CD1">
        <w:rPr>
          <w:rFonts w:ascii="Arial" w:eastAsia="Calibri" w:hAnsi="Arial" w:cs="Arial"/>
          <w:sz w:val="22"/>
          <w:szCs w:val="22"/>
          <w:lang w:eastAsia="en-US"/>
        </w:rPr>
        <w:t xml:space="preserve">bere na vědomí, že </w:t>
      </w:r>
      <w:r w:rsidRPr="004D7CD1">
        <w:rPr>
          <w:rStyle w:val="Siln"/>
          <w:rFonts w:ascii="Arial" w:hAnsi="Arial" w:cs="Arial"/>
          <w:sz w:val="22"/>
          <w:szCs w:val="22"/>
        </w:rPr>
        <w:t>M</w:t>
      </w:r>
      <w:r w:rsidR="00A304F8" w:rsidRPr="004D7CD1">
        <w:rPr>
          <w:rStyle w:val="Siln"/>
          <w:rFonts w:ascii="Arial" w:hAnsi="Arial" w:cs="Arial"/>
          <w:sz w:val="22"/>
          <w:szCs w:val="22"/>
        </w:rPr>
        <w:t>Č</w:t>
      </w:r>
      <w:r w:rsidRPr="004D7CD1">
        <w:rPr>
          <w:rStyle w:val="Siln"/>
          <w:rFonts w:ascii="Arial" w:hAnsi="Arial" w:cs="Arial"/>
          <w:sz w:val="22"/>
          <w:szCs w:val="22"/>
        </w:rPr>
        <w:t xml:space="preserve"> Praha 10, Úřad městské části Praha 10, jako správce osobních údajů,</w:t>
      </w:r>
      <w:r w:rsidRPr="004D7CD1">
        <w:rPr>
          <w:rFonts w:ascii="Arial" w:hAnsi="Arial" w:cs="Arial"/>
          <w:sz w:val="22"/>
          <w:szCs w:val="22"/>
        </w:rPr>
        <w:t xml:space="preserve"> provádí zpracovávání osobních údajů, a to na základě právních titulů zpracování dle čl. 6 GDPR. Zpracování je nezbytné pro splnění úkolu prováděného ve veřejném zájmu nebo při výkonu veřejné moci, kterým je ÚMČ pověřen. Žadatel dále bere na vědomí, že v souladu s Nařízením Evropského parlamentu a Rady č. 2016/679 ze dne 27. 4. 2016 o ochraně fyzických osob v souvislosti se zpracováním osobních údajů a o volném pohybu těchto údajů a o zrušení směrnice 95/46/ES (dále jen „GDPR") je informace o zpracování osobních údajů GDPR v podmínkách M</w:t>
      </w:r>
      <w:r w:rsidR="00A304F8" w:rsidRPr="004D7CD1">
        <w:rPr>
          <w:rFonts w:ascii="Arial" w:hAnsi="Arial" w:cs="Arial"/>
          <w:sz w:val="22"/>
          <w:szCs w:val="22"/>
        </w:rPr>
        <w:t>Č</w:t>
      </w:r>
      <w:r w:rsidRPr="004D7CD1">
        <w:rPr>
          <w:rFonts w:ascii="Arial" w:hAnsi="Arial" w:cs="Arial"/>
          <w:sz w:val="22"/>
          <w:szCs w:val="22"/>
        </w:rPr>
        <w:t xml:space="preserve"> Praha 10 k dispozici na webových stránkách MČ Praha 10 </w:t>
      </w:r>
      <w:hyperlink r:id="rId8" w:history="1">
        <w:r w:rsidRPr="004D7CD1">
          <w:rPr>
            <w:rStyle w:val="Hypertextovodkaz"/>
            <w:rFonts w:ascii="Arial" w:hAnsi="Arial" w:cs="Arial"/>
            <w:sz w:val="22"/>
            <w:szCs w:val="22"/>
          </w:rPr>
          <w:t>https://www.praha10.cz/urad-mc/zakonne-informace/informace-o-zpracovani-osobnich-udaju-podle-gdpr</w:t>
        </w:r>
      </w:hyperlink>
      <w:r w:rsidRPr="004D7CD1">
        <w:rPr>
          <w:rFonts w:ascii="Arial" w:hAnsi="Arial" w:cs="Arial"/>
          <w:sz w:val="22"/>
          <w:szCs w:val="22"/>
        </w:rPr>
        <w:t xml:space="preserve">, včetně </w:t>
      </w:r>
      <w:r w:rsidRPr="004D7CD1">
        <w:rPr>
          <w:rFonts w:ascii="Arial" w:hAnsi="Arial" w:cs="Arial"/>
          <w:sz w:val="22"/>
          <w:szCs w:val="22"/>
        </w:rPr>
        <w:lastRenderedPageBreak/>
        <w:t xml:space="preserve">konkrétní informační povinnosti vůči subjektům údajů - Informace pro subjekt údajů o zpracování jeho osobních údajů (čl. 13 GDPR) - Zpracování údajů k žádostem o dotaci z rozpočtu MČ Praha 10 za účelem podpory </w:t>
      </w:r>
      <w:r w:rsidR="00E04A20" w:rsidRPr="004D7CD1">
        <w:rPr>
          <w:rFonts w:ascii="Arial" w:hAnsi="Arial" w:cs="Arial"/>
          <w:sz w:val="22"/>
          <w:szCs w:val="22"/>
        </w:rPr>
        <w:t xml:space="preserve">obyvatel </w:t>
      </w:r>
      <w:r w:rsidRPr="004D7CD1">
        <w:rPr>
          <w:rFonts w:ascii="Arial" w:hAnsi="Arial" w:cs="Arial"/>
          <w:sz w:val="22"/>
          <w:szCs w:val="22"/>
        </w:rPr>
        <w:t xml:space="preserve">s trvalým pobytem na území MČ Praha 10, kterým je poskytována paliativní péče ve formě lůžkového nebo mobilního hospice a rovněž i podpory poskytovatelů zdravotních služeb, kteří poskytují hospicovou lůžkovou nebo mobilní paliativní péči </w:t>
      </w:r>
      <w:r w:rsidR="00E04A20" w:rsidRPr="004D7CD1">
        <w:rPr>
          <w:rFonts w:ascii="Arial" w:hAnsi="Arial" w:cs="Arial"/>
          <w:sz w:val="22"/>
          <w:szCs w:val="22"/>
        </w:rPr>
        <w:t xml:space="preserve">obyvatelům </w:t>
      </w:r>
      <w:r w:rsidRPr="004D7CD1">
        <w:rPr>
          <w:rFonts w:ascii="Arial" w:hAnsi="Arial" w:cs="Arial"/>
          <w:sz w:val="22"/>
          <w:szCs w:val="22"/>
        </w:rPr>
        <w:t xml:space="preserve">MČ Praha 10. Zpracování je nezbytné pro splnění úkolu prováděného ve veřejném zájmu nebo při výkonu veřejné moci, kterým je ÚMČ pověřen.  </w:t>
      </w:r>
      <w:r w:rsidRPr="004D7C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E960568" w14:textId="77777777" w:rsidR="00053743" w:rsidRPr="004D7CD1" w:rsidRDefault="00053743" w:rsidP="004D7CD1">
      <w:pPr>
        <w:overflowPunct/>
        <w:autoSpaceDE/>
        <w:adjustRightInd/>
        <w:spacing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5A75BE" w14:textId="77777777" w:rsidR="00053743" w:rsidRPr="004D7CD1" w:rsidRDefault="00053743" w:rsidP="004D7CD1">
      <w:pPr>
        <w:overflowPunct/>
        <w:autoSpaceDE/>
        <w:adjustRightInd/>
        <w:spacing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63E9BF" w14:textId="77777777" w:rsidR="00053743" w:rsidRPr="004D7CD1" w:rsidRDefault="00053743" w:rsidP="004D7CD1">
      <w:pPr>
        <w:overflowPunct/>
        <w:autoSpaceDE/>
        <w:adjustRightInd/>
        <w:spacing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0AF132" w14:textId="77777777" w:rsidR="00053743" w:rsidRPr="004D7CD1" w:rsidRDefault="00053743" w:rsidP="004D7CD1">
      <w:pPr>
        <w:overflowPunct/>
        <w:autoSpaceDE/>
        <w:adjustRightInd/>
        <w:spacing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D7821F" w14:textId="62FF2056" w:rsidR="00053743" w:rsidRPr="004D7CD1" w:rsidRDefault="00053743" w:rsidP="004D7CD1">
      <w:pPr>
        <w:overflowPunct/>
        <w:autoSpaceDE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4D7CD1">
        <w:rPr>
          <w:rFonts w:ascii="Arial" w:hAnsi="Arial" w:cs="Arial"/>
          <w:sz w:val="22"/>
          <w:szCs w:val="22"/>
        </w:rPr>
        <w:tab/>
      </w:r>
      <w:r w:rsidRPr="004D7CD1">
        <w:rPr>
          <w:rFonts w:ascii="Arial" w:hAnsi="Arial" w:cs="Arial"/>
          <w:sz w:val="22"/>
          <w:szCs w:val="22"/>
        </w:rPr>
        <w:tab/>
      </w:r>
      <w:r w:rsidRPr="004D7CD1">
        <w:rPr>
          <w:rFonts w:ascii="Arial" w:hAnsi="Arial" w:cs="Arial"/>
          <w:sz w:val="22"/>
          <w:szCs w:val="22"/>
        </w:rPr>
        <w:tab/>
      </w:r>
      <w:r w:rsidRPr="004D7CD1">
        <w:rPr>
          <w:rFonts w:ascii="Arial" w:hAnsi="Arial" w:cs="Arial"/>
          <w:sz w:val="22"/>
          <w:szCs w:val="22"/>
        </w:rPr>
        <w:tab/>
      </w:r>
      <w:r w:rsidRPr="004D7CD1">
        <w:rPr>
          <w:rFonts w:ascii="Arial" w:hAnsi="Arial" w:cs="Arial"/>
          <w:sz w:val="22"/>
          <w:szCs w:val="22"/>
        </w:rPr>
        <w:tab/>
        <w:t xml:space="preserve">                               </w:t>
      </w:r>
      <w:r w:rsidR="0052779E" w:rsidRPr="004D7CD1">
        <w:rPr>
          <w:rFonts w:ascii="Arial" w:hAnsi="Arial" w:cs="Arial"/>
          <w:sz w:val="22"/>
          <w:szCs w:val="22"/>
        </w:rPr>
        <w:t xml:space="preserve">      </w:t>
      </w:r>
      <w:r w:rsidRPr="004D7CD1">
        <w:rPr>
          <w:rFonts w:ascii="Arial" w:hAnsi="Arial" w:cs="Arial"/>
          <w:sz w:val="22"/>
          <w:szCs w:val="22"/>
        </w:rPr>
        <w:t xml:space="preserve">  </w:t>
      </w:r>
      <w:r w:rsidR="00B06F40">
        <w:rPr>
          <w:rFonts w:ascii="Arial" w:hAnsi="Arial" w:cs="Arial"/>
          <w:sz w:val="22"/>
          <w:szCs w:val="22"/>
        </w:rPr>
        <w:tab/>
        <w:t xml:space="preserve">     datum </w:t>
      </w:r>
      <w:r w:rsidRPr="004D7CD1">
        <w:rPr>
          <w:rFonts w:ascii="Arial" w:hAnsi="Arial" w:cs="Arial"/>
          <w:sz w:val="22"/>
          <w:szCs w:val="22"/>
        </w:rPr>
        <w:t xml:space="preserve">a podpis </w:t>
      </w:r>
    </w:p>
    <w:p w14:paraId="72A7D8DE" w14:textId="3930E48E" w:rsidR="00053743" w:rsidRPr="004D7CD1" w:rsidRDefault="00053743" w:rsidP="004D7CD1">
      <w:pPr>
        <w:overflowPunct/>
        <w:autoSpaceDE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4D7C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B06F40">
        <w:rPr>
          <w:rFonts w:ascii="Arial" w:hAnsi="Arial" w:cs="Arial"/>
          <w:sz w:val="22"/>
          <w:szCs w:val="22"/>
        </w:rPr>
        <w:t xml:space="preserve">     </w:t>
      </w:r>
      <w:r w:rsidRPr="004D7CD1">
        <w:rPr>
          <w:rFonts w:ascii="Arial" w:hAnsi="Arial" w:cs="Arial"/>
          <w:sz w:val="22"/>
          <w:szCs w:val="22"/>
        </w:rPr>
        <w:t>statutárního zástupce žadatele</w:t>
      </w:r>
    </w:p>
    <w:p w14:paraId="00F94FFA" w14:textId="2D8183E6" w:rsidR="006A32E2" w:rsidRPr="004D7CD1" w:rsidRDefault="00053743" w:rsidP="004D7CD1">
      <w:pPr>
        <w:overflowPunct/>
        <w:autoSpaceDE/>
        <w:adjustRightInd/>
        <w:spacing w:line="276" w:lineRule="auto"/>
        <w:ind w:left="4254" w:firstLine="709"/>
        <w:rPr>
          <w:rFonts w:ascii="Arial" w:hAnsi="Arial" w:cs="Arial"/>
          <w:b/>
          <w:sz w:val="22"/>
          <w:szCs w:val="22"/>
        </w:rPr>
      </w:pPr>
      <w:r w:rsidRPr="004D7CD1">
        <w:rPr>
          <w:rFonts w:ascii="Arial" w:hAnsi="Arial" w:cs="Arial"/>
          <w:sz w:val="22"/>
          <w:szCs w:val="22"/>
        </w:rPr>
        <w:t xml:space="preserve">                   </w:t>
      </w:r>
      <w:r w:rsidR="0052779E" w:rsidRPr="004D7CD1">
        <w:rPr>
          <w:rFonts w:ascii="Arial" w:hAnsi="Arial" w:cs="Arial"/>
          <w:sz w:val="22"/>
          <w:szCs w:val="22"/>
        </w:rPr>
        <w:t xml:space="preserve">         </w:t>
      </w:r>
    </w:p>
    <w:sectPr w:rsidR="006A32E2" w:rsidRPr="004D7CD1" w:rsidSect="00F90B92">
      <w:headerReference w:type="default" r:id="rId9"/>
      <w:footerReference w:type="even" r:id="rId10"/>
      <w:footerReference w:type="default" r:id="rId11"/>
      <w:pgSz w:w="11906" w:h="16838"/>
      <w:pgMar w:top="992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8D36" w14:textId="77777777" w:rsidR="0094239D" w:rsidRDefault="0094239D">
      <w:r>
        <w:separator/>
      </w:r>
    </w:p>
  </w:endnote>
  <w:endnote w:type="continuationSeparator" w:id="0">
    <w:p w14:paraId="65D90D2C" w14:textId="77777777" w:rsidR="0094239D" w:rsidRDefault="009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E6CC" w14:textId="77777777" w:rsidR="002F0BF2" w:rsidRDefault="002F0BF2" w:rsidP="00C070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76D83C" w14:textId="77777777" w:rsidR="002F0BF2" w:rsidRDefault="002F0BF2" w:rsidP="00B65A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198548"/>
      <w:docPartObj>
        <w:docPartGallery w:val="Page Numbers (Bottom of Page)"/>
        <w:docPartUnique/>
      </w:docPartObj>
    </w:sdtPr>
    <w:sdtContent>
      <w:p w14:paraId="1F4E27E0" w14:textId="77777777" w:rsidR="002F0BF2" w:rsidRDefault="002F0B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A5C">
          <w:rPr>
            <w:noProof/>
          </w:rPr>
          <w:t>12</w:t>
        </w:r>
        <w:r>
          <w:fldChar w:fldCharType="end"/>
        </w:r>
      </w:p>
    </w:sdtContent>
  </w:sdt>
  <w:p w14:paraId="145C7267" w14:textId="77777777" w:rsidR="002F0BF2" w:rsidRDefault="002F0BF2" w:rsidP="00B65A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19E0" w14:textId="77777777" w:rsidR="0094239D" w:rsidRDefault="0094239D">
      <w:r>
        <w:separator/>
      </w:r>
    </w:p>
  </w:footnote>
  <w:footnote w:type="continuationSeparator" w:id="0">
    <w:p w14:paraId="7CC6C17B" w14:textId="77777777" w:rsidR="0094239D" w:rsidRDefault="0094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D4C" w14:textId="48090DF9" w:rsidR="002F0BF2" w:rsidRPr="00724823" w:rsidRDefault="002F0BF2" w:rsidP="007248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733"/>
    <w:multiLevelType w:val="hybridMultilevel"/>
    <w:tmpl w:val="0204B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950"/>
    <w:multiLevelType w:val="hybridMultilevel"/>
    <w:tmpl w:val="AF945F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830EFF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6BF5"/>
    <w:multiLevelType w:val="hybridMultilevel"/>
    <w:tmpl w:val="EF6A3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351"/>
    <w:multiLevelType w:val="hybridMultilevel"/>
    <w:tmpl w:val="A76A3340"/>
    <w:lvl w:ilvl="0" w:tplc="54443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875FB"/>
    <w:multiLevelType w:val="hybridMultilevel"/>
    <w:tmpl w:val="D4544340"/>
    <w:lvl w:ilvl="0" w:tplc="04050017">
      <w:start w:val="1"/>
      <w:numFmt w:val="lowerLetter"/>
      <w:lvlText w:val="%1)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0883342B"/>
    <w:multiLevelType w:val="hybridMultilevel"/>
    <w:tmpl w:val="8F32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C1BAD"/>
    <w:multiLevelType w:val="hybridMultilevel"/>
    <w:tmpl w:val="54D6E9D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8C640C"/>
    <w:multiLevelType w:val="hybridMultilevel"/>
    <w:tmpl w:val="F1BC4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4148908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CBD05F9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A52E0"/>
    <w:multiLevelType w:val="hybridMultilevel"/>
    <w:tmpl w:val="585C3218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C106B01"/>
    <w:multiLevelType w:val="hybridMultilevel"/>
    <w:tmpl w:val="55FA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3CD1"/>
    <w:multiLevelType w:val="hybridMultilevel"/>
    <w:tmpl w:val="440E5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45D25"/>
    <w:multiLevelType w:val="hybridMultilevel"/>
    <w:tmpl w:val="A3604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E3271"/>
    <w:multiLevelType w:val="hybridMultilevel"/>
    <w:tmpl w:val="A23E9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C5EEA"/>
    <w:multiLevelType w:val="hybridMultilevel"/>
    <w:tmpl w:val="0204B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E0864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865"/>
    <w:multiLevelType w:val="hybridMultilevel"/>
    <w:tmpl w:val="78C69E5E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462C3F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D3399"/>
    <w:multiLevelType w:val="hybridMultilevel"/>
    <w:tmpl w:val="B16C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47F11"/>
    <w:multiLevelType w:val="hybridMultilevel"/>
    <w:tmpl w:val="11AEB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A6B27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F3282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4AC1A6C"/>
    <w:multiLevelType w:val="hybridMultilevel"/>
    <w:tmpl w:val="0742C9BC"/>
    <w:lvl w:ilvl="0" w:tplc="E8A0D5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3515F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3F5B63"/>
    <w:multiLevelType w:val="hybridMultilevel"/>
    <w:tmpl w:val="F93E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5E4570"/>
    <w:multiLevelType w:val="hybridMultilevel"/>
    <w:tmpl w:val="55FA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20663"/>
    <w:multiLevelType w:val="hybridMultilevel"/>
    <w:tmpl w:val="54D6E9D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0E61153"/>
    <w:multiLevelType w:val="hybridMultilevel"/>
    <w:tmpl w:val="91A87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E0641"/>
    <w:multiLevelType w:val="hybridMultilevel"/>
    <w:tmpl w:val="38ACA2AE"/>
    <w:lvl w:ilvl="0" w:tplc="1AF6CD3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034BC"/>
    <w:multiLevelType w:val="hybridMultilevel"/>
    <w:tmpl w:val="B942B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F5AFC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B1F4251"/>
    <w:multiLevelType w:val="hybridMultilevel"/>
    <w:tmpl w:val="64300F38"/>
    <w:lvl w:ilvl="0" w:tplc="AED837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4323D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93FFE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FDF1ED2"/>
    <w:multiLevelType w:val="hybridMultilevel"/>
    <w:tmpl w:val="9D42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344123"/>
    <w:multiLevelType w:val="hybridMultilevel"/>
    <w:tmpl w:val="EF6A3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903E4"/>
    <w:multiLevelType w:val="hybridMultilevel"/>
    <w:tmpl w:val="A76A3340"/>
    <w:lvl w:ilvl="0" w:tplc="54443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2323F6B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FB185F"/>
    <w:multiLevelType w:val="hybridMultilevel"/>
    <w:tmpl w:val="CA58370C"/>
    <w:lvl w:ilvl="0" w:tplc="244C02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A7B8D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D06A9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5209AA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DF2084"/>
    <w:multiLevelType w:val="hybridMultilevel"/>
    <w:tmpl w:val="06F678BC"/>
    <w:lvl w:ilvl="0" w:tplc="4A3EB8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908D3"/>
    <w:multiLevelType w:val="hybridMultilevel"/>
    <w:tmpl w:val="A23E9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65877"/>
    <w:multiLevelType w:val="hybridMultilevel"/>
    <w:tmpl w:val="3BC6979C"/>
    <w:lvl w:ilvl="0" w:tplc="4250639A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32615"/>
    <w:multiLevelType w:val="hybridMultilevel"/>
    <w:tmpl w:val="885E0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C5D2E"/>
    <w:multiLevelType w:val="hybridMultilevel"/>
    <w:tmpl w:val="78C69E5E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34C52C5"/>
    <w:multiLevelType w:val="hybridMultilevel"/>
    <w:tmpl w:val="B16C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A68F1"/>
    <w:multiLevelType w:val="hybridMultilevel"/>
    <w:tmpl w:val="7BEC83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7E77DEB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D333A"/>
    <w:multiLevelType w:val="hybridMultilevel"/>
    <w:tmpl w:val="9D42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212D45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84950"/>
    <w:multiLevelType w:val="hybridMultilevel"/>
    <w:tmpl w:val="CF3CB3BE"/>
    <w:lvl w:ilvl="0" w:tplc="BEBCBE36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E36F7A"/>
    <w:multiLevelType w:val="hybridMultilevel"/>
    <w:tmpl w:val="EDEE8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E4442"/>
    <w:multiLevelType w:val="hybridMultilevel"/>
    <w:tmpl w:val="E090AC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FF0C75"/>
    <w:multiLevelType w:val="hybridMultilevel"/>
    <w:tmpl w:val="8F32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949BB"/>
    <w:multiLevelType w:val="hybridMultilevel"/>
    <w:tmpl w:val="A636CF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BD0F50C">
      <w:start w:val="3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3990117"/>
    <w:multiLevelType w:val="hybridMultilevel"/>
    <w:tmpl w:val="DADCB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F32377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530BC1"/>
    <w:multiLevelType w:val="hybridMultilevel"/>
    <w:tmpl w:val="1C0C80CC"/>
    <w:lvl w:ilvl="0" w:tplc="99608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4A0A1A"/>
    <w:multiLevelType w:val="hybridMultilevel"/>
    <w:tmpl w:val="A23E9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606460"/>
    <w:multiLevelType w:val="hybridMultilevel"/>
    <w:tmpl w:val="885E0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7A2DD0"/>
    <w:multiLevelType w:val="hybridMultilevel"/>
    <w:tmpl w:val="B942B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4677">
    <w:abstractNumId w:val="26"/>
  </w:num>
  <w:num w:numId="2" w16cid:durableId="1140612420">
    <w:abstractNumId w:val="22"/>
  </w:num>
  <w:num w:numId="3" w16cid:durableId="1403481284">
    <w:abstractNumId w:val="48"/>
  </w:num>
  <w:num w:numId="4" w16cid:durableId="159197186">
    <w:abstractNumId w:val="50"/>
  </w:num>
  <w:num w:numId="5" w16cid:durableId="1456176847">
    <w:abstractNumId w:val="47"/>
  </w:num>
  <w:num w:numId="6" w16cid:durableId="380448635">
    <w:abstractNumId w:val="15"/>
  </w:num>
  <w:num w:numId="7" w16cid:durableId="2094081043">
    <w:abstractNumId w:val="2"/>
  </w:num>
  <w:num w:numId="8" w16cid:durableId="619994495">
    <w:abstractNumId w:val="55"/>
  </w:num>
  <w:num w:numId="9" w16cid:durableId="1640569000">
    <w:abstractNumId w:val="14"/>
  </w:num>
  <w:num w:numId="10" w16cid:durableId="1808162364">
    <w:abstractNumId w:val="61"/>
  </w:num>
  <w:num w:numId="11" w16cid:durableId="197816526">
    <w:abstractNumId w:val="10"/>
  </w:num>
  <w:num w:numId="12" w16cid:durableId="1392266317">
    <w:abstractNumId w:val="40"/>
  </w:num>
  <w:num w:numId="13" w16cid:durableId="1839035842">
    <w:abstractNumId w:val="58"/>
  </w:num>
  <w:num w:numId="14" w16cid:durableId="138306824">
    <w:abstractNumId w:val="46"/>
  </w:num>
  <w:num w:numId="15" w16cid:durableId="325941805">
    <w:abstractNumId w:val="23"/>
  </w:num>
  <w:num w:numId="16" w16cid:durableId="395974654">
    <w:abstractNumId w:val="1"/>
  </w:num>
  <w:num w:numId="17" w16cid:durableId="1717463411">
    <w:abstractNumId w:val="12"/>
  </w:num>
  <w:num w:numId="18" w16cid:durableId="714743265">
    <w:abstractNumId w:val="11"/>
  </w:num>
  <w:num w:numId="19" w16cid:durableId="827862985">
    <w:abstractNumId w:val="51"/>
  </w:num>
  <w:num w:numId="20" w16cid:durableId="1687172849">
    <w:abstractNumId w:val="56"/>
  </w:num>
  <w:num w:numId="21" w16cid:durableId="2093695688">
    <w:abstractNumId w:val="60"/>
  </w:num>
  <w:num w:numId="22" w16cid:durableId="1900242357">
    <w:abstractNumId w:val="34"/>
  </w:num>
  <w:num w:numId="23" w16cid:durableId="293414381">
    <w:abstractNumId w:val="3"/>
  </w:num>
  <w:num w:numId="24" w16cid:durableId="1303997020">
    <w:abstractNumId w:val="45"/>
  </w:num>
  <w:num w:numId="25" w16cid:durableId="1191528561">
    <w:abstractNumId w:val="19"/>
  </w:num>
  <w:num w:numId="26" w16cid:durableId="1246182287">
    <w:abstractNumId w:val="8"/>
  </w:num>
  <w:num w:numId="27" w16cid:durableId="203293195">
    <w:abstractNumId w:val="57"/>
  </w:num>
  <w:num w:numId="28" w16cid:durableId="369690413">
    <w:abstractNumId w:val="29"/>
  </w:num>
  <w:num w:numId="29" w16cid:durableId="1015155698">
    <w:abstractNumId w:val="38"/>
  </w:num>
  <w:num w:numId="30" w16cid:durableId="992030952">
    <w:abstractNumId w:val="28"/>
  </w:num>
  <w:num w:numId="31" w16cid:durableId="973294868">
    <w:abstractNumId w:val="62"/>
  </w:num>
  <w:num w:numId="32" w16cid:durableId="1980301698">
    <w:abstractNumId w:val="30"/>
  </w:num>
  <w:num w:numId="33" w16cid:durableId="285504573">
    <w:abstractNumId w:val="54"/>
  </w:num>
  <w:num w:numId="34" w16cid:durableId="1236360849">
    <w:abstractNumId w:val="21"/>
  </w:num>
  <w:num w:numId="35" w16cid:durableId="2139301520">
    <w:abstractNumId w:val="20"/>
  </w:num>
  <w:num w:numId="36" w16cid:durableId="980887539">
    <w:abstractNumId w:val="36"/>
  </w:num>
  <w:num w:numId="37" w16cid:durableId="356931017">
    <w:abstractNumId w:val="4"/>
  </w:num>
  <w:num w:numId="38" w16cid:durableId="1460421136">
    <w:abstractNumId w:val="37"/>
  </w:num>
  <w:num w:numId="39" w16cid:durableId="251356415">
    <w:abstractNumId w:val="32"/>
  </w:num>
  <w:num w:numId="40" w16cid:durableId="1121458885">
    <w:abstractNumId w:val="6"/>
  </w:num>
  <w:num w:numId="41" w16cid:durableId="1078593525">
    <w:abstractNumId w:val="7"/>
  </w:num>
  <w:num w:numId="42" w16cid:durableId="1986660248">
    <w:abstractNumId w:val="0"/>
  </w:num>
  <w:num w:numId="43" w16cid:durableId="1318416162">
    <w:abstractNumId w:val="44"/>
  </w:num>
  <w:num w:numId="44" w16cid:durableId="951939512">
    <w:abstractNumId w:val="25"/>
  </w:num>
  <w:num w:numId="45" w16cid:durableId="484249085">
    <w:abstractNumId w:val="17"/>
  </w:num>
  <w:num w:numId="46" w16cid:durableId="1558275838">
    <w:abstractNumId w:val="24"/>
  </w:num>
  <w:num w:numId="47" w16cid:durableId="2117940725">
    <w:abstractNumId w:val="16"/>
  </w:num>
  <w:num w:numId="48" w16cid:durableId="1250039701">
    <w:abstractNumId w:val="18"/>
  </w:num>
  <w:num w:numId="49" w16cid:durableId="636640162">
    <w:abstractNumId w:val="33"/>
  </w:num>
  <w:num w:numId="50" w16cid:durableId="77752676">
    <w:abstractNumId w:val="59"/>
  </w:num>
  <w:num w:numId="51" w16cid:durableId="184558129">
    <w:abstractNumId w:val="39"/>
  </w:num>
  <w:num w:numId="52" w16cid:durableId="1844274325">
    <w:abstractNumId w:val="9"/>
  </w:num>
  <w:num w:numId="53" w16cid:durableId="1618222807">
    <w:abstractNumId w:val="35"/>
  </w:num>
  <w:num w:numId="54" w16cid:durableId="176582763">
    <w:abstractNumId w:val="13"/>
  </w:num>
  <w:num w:numId="55" w16cid:durableId="16853574">
    <w:abstractNumId w:val="49"/>
  </w:num>
  <w:num w:numId="56" w16cid:durableId="319701516">
    <w:abstractNumId w:val="27"/>
  </w:num>
  <w:num w:numId="57" w16cid:durableId="722676864">
    <w:abstractNumId w:val="42"/>
  </w:num>
  <w:num w:numId="58" w16cid:durableId="2104765442">
    <w:abstractNumId w:val="5"/>
  </w:num>
  <w:num w:numId="59" w16cid:durableId="830100971">
    <w:abstractNumId w:val="52"/>
  </w:num>
  <w:num w:numId="60" w16cid:durableId="1145393889">
    <w:abstractNumId w:val="31"/>
  </w:num>
  <w:num w:numId="61" w16cid:durableId="307364241">
    <w:abstractNumId w:val="43"/>
  </w:num>
  <w:num w:numId="62" w16cid:durableId="1557474178">
    <w:abstractNumId w:val="53"/>
  </w:num>
  <w:num w:numId="63" w16cid:durableId="31343355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4"/>
    <w:rsid w:val="00006E64"/>
    <w:rsid w:val="00011F7B"/>
    <w:rsid w:val="000141B3"/>
    <w:rsid w:val="00023DF4"/>
    <w:rsid w:val="00027B20"/>
    <w:rsid w:val="00030B03"/>
    <w:rsid w:val="00031FBF"/>
    <w:rsid w:val="000320E4"/>
    <w:rsid w:val="00032BF5"/>
    <w:rsid w:val="000343DA"/>
    <w:rsid w:val="00034F2F"/>
    <w:rsid w:val="000364C4"/>
    <w:rsid w:val="0004031C"/>
    <w:rsid w:val="0004031E"/>
    <w:rsid w:val="000414B1"/>
    <w:rsid w:val="00044A0C"/>
    <w:rsid w:val="00045169"/>
    <w:rsid w:val="00046895"/>
    <w:rsid w:val="000514A3"/>
    <w:rsid w:val="00053743"/>
    <w:rsid w:val="00057038"/>
    <w:rsid w:val="000612BD"/>
    <w:rsid w:val="000657D4"/>
    <w:rsid w:val="00066799"/>
    <w:rsid w:val="000724F4"/>
    <w:rsid w:val="0007455D"/>
    <w:rsid w:val="00075C05"/>
    <w:rsid w:val="00076F8E"/>
    <w:rsid w:val="00083362"/>
    <w:rsid w:val="0008456A"/>
    <w:rsid w:val="00086849"/>
    <w:rsid w:val="00092D01"/>
    <w:rsid w:val="00095140"/>
    <w:rsid w:val="000A7320"/>
    <w:rsid w:val="000B0166"/>
    <w:rsid w:val="000C104C"/>
    <w:rsid w:val="000D3C8A"/>
    <w:rsid w:val="000E1D8C"/>
    <w:rsid w:val="000E300F"/>
    <w:rsid w:val="000F0A5C"/>
    <w:rsid w:val="000F1548"/>
    <w:rsid w:val="001006E5"/>
    <w:rsid w:val="00100CA6"/>
    <w:rsid w:val="00107357"/>
    <w:rsid w:val="0010787A"/>
    <w:rsid w:val="00107AD5"/>
    <w:rsid w:val="00125FD2"/>
    <w:rsid w:val="001301A2"/>
    <w:rsid w:val="001336CE"/>
    <w:rsid w:val="0015021D"/>
    <w:rsid w:val="0015567C"/>
    <w:rsid w:val="0016409F"/>
    <w:rsid w:val="00165AE4"/>
    <w:rsid w:val="0018035A"/>
    <w:rsid w:val="00181FD2"/>
    <w:rsid w:val="001829D8"/>
    <w:rsid w:val="001907F7"/>
    <w:rsid w:val="00190B95"/>
    <w:rsid w:val="001A4BEE"/>
    <w:rsid w:val="001B0AD4"/>
    <w:rsid w:val="001B56B6"/>
    <w:rsid w:val="001C550D"/>
    <w:rsid w:val="001D2A52"/>
    <w:rsid w:val="001D4DFE"/>
    <w:rsid w:val="001D509C"/>
    <w:rsid w:val="001E625B"/>
    <w:rsid w:val="001F33EE"/>
    <w:rsid w:val="00205324"/>
    <w:rsid w:val="00213389"/>
    <w:rsid w:val="00215383"/>
    <w:rsid w:val="00220EE8"/>
    <w:rsid w:val="002304B7"/>
    <w:rsid w:val="00230C9B"/>
    <w:rsid w:val="00230E8B"/>
    <w:rsid w:val="002310DA"/>
    <w:rsid w:val="00231626"/>
    <w:rsid w:val="0023270D"/>
    <w:rsid w:val="00235165"/>
    <w:rsid w:val="00235780"/>
    <w:rsid w:val="00236918"/>
    <w:rsid w:val="00241524"/>
    <w:rsid w:val="00255041"/>
    <w:rsid w:val="00257AF4"/>
    <w:rsid w:val="002621D6"/>
    <w:rsid w:val="002658FB"/>
    <w:rsid w:val="0026660D"/>
    <w:rsid w:val="002741D9"/>
    <w:rsid w:val="00282AB0"/>
    <w:rsid w:val="00283180"/>
    <w:rsid w:val="00284410"/>
    <w:rsid w:val="0028473A"/>
    <w:rsid w:val="00284F89"/>
    <w:rsid w:val="00285597"/>
    <w:rsid w:val="002A13CF"/>
    <w:rsid w:val="002A5099"/>
    <w:rsid w:val="002A619D"/>
    <w:rsid w:val="002B5349"/>
    <w:rsid w:val="002C07DB"/>
    <w:rsid w:val="002C3262"/>
    <w:rsid w:val="002C5C94"/>
    <w:rsid w:val="002D7FD0"/>
    <w:rsid w:val="002E3502"/>
    <w:rsid w:val="002E67B4"/>
    <w:rsid w:val="002F0BF2"/>
    <w:rsid w:val="002F38F5"/>
    <w:rsid w:val="002F68CF"/>
    <w:rsid w:val="00307F82"/>
    <w:rsid w:val="00311745"/>
    <w:rsid w:val="003173A8"/>
    <w:rsid w:val="00317411"/>
    <w:rsid w:val="003264CD"/>
    <w:rsid w:val="0033047E"/>
    <w:rsid w:val="00332AFF"/>
    <w:rsid w:val="00335762"/>
    <w:rsid w:val="003375BA"/>
    <w:rsid w:val="00337D76"/>
    <w:rsid w:val="00342477"/>
    <w:rsid w:val="00342867"/>
    <w:rsid w:val="00351CC8"/>
    <w:rsid w:val="00352EAD"/>
    <w:rsid w:val="003552EA"/>
    <w:rsid w:val="0035744C"/>
    <w:rsid w:val="003575CA"/>
    <w:rsid w:val="00364725"/>
    <w:rsid w:val="00370034"/>
    <w:rsid w:val="003721BF"/>
    <w:rsid w:val="003730BC"/>
    <w:rsid w:val="003759FF"/>
    <w:rsid w:val="003808F8"/>
    <w:rsid w:val="00384D4C"/>
    <w:rsid w:val="003851A9"/>
    <w:rsid w:val="00385497"/>
    <w:rsid w:val="003924F9"/>
    <w:rsid w:val="0039269E"/>
    <w:rsid w:val="00397D78"/>
    <w:rsid w:val="003A3551"/>
    <w:rsid w:val="003A51E2"/>
    <w:rsid w:val="003B0699"/>
    <w:rsid w:val="003B1833"/>
    <w:rsid w:val="003B1EF3"/>
    <w:rsid w:val="003B3813"/>
    <w:rsid w:val="003C341C"/>
    <w:rsid w:val="003C4937"/>
    <w:rsid w:val="003C546A"/>
    <w:rsid w:val="003C6DE6"/>
    <w:rsid w:val="003D1468"/>
    <w:rsid w:val="003D2169"/>
    <w:rsid w:val="003D42C1"/>
    <w:rsid w:val="003D447F"/>
    <w:rsid w:val="003E2BF4"/>
    <w:rsid w:val="003E5D76"/>
    <w:rsid w:val="003E6BF5"/>
    <w:rsid w:val="003F13EA"/>
    <w:rsid w:val="003F74A4"/>
    <w:rsid w:val="004041E1"/>
    <w:rsid w:val="0041033A"/>
    <w:rsid w:val="0041477F"/>
    <w:rsid w:val="00420243"/>
    <w:rsid w:val="00421C5C"/>
    <w:rsid w:val="00422277"/>
    <w:rsid w:val="00423529"/>
    <w:rsid w:val="0042403F"/>
    <w:rsid w:val="00426432"/>
    <w:rsid w:val="00427441"/>
    <w:rsid w:val="00427591"/>
    <w:rsid w:val="004416C3"/>
    <w:rsid w:val="00441E1E"/>
    <w:rsid w:val="00442A7E"/>
    <w:rsid w:val="00443FA6"/>
    <w:rsid w:val="00445FEC"/>
    <w:rsid w:val="0045158A"/>
    <w:rsid w:val="004532EA"/>
    <w:rsid w:val="00454778"/>
    <w:rsid w:val="00455F72"/>
    <w:rsid w:val="00457A2F"/>
    <w:rsid w:val="00462C2C"/>
    <w:rsid w:val="00464518"/>
    <w:rsid w:val="004657FA"/>
    <w:rsid w:val="00466022"/>
    <w:rsid w:val="00474A81"/>
    <w:rsid w:val="00477B45"/>
    <w:rsid w:val="00480FB0"/>
    <w:rsid w:val="00493910"/>
    <w:rsid w:val="004A234C"/>
    <w:rsid w:val="004A52E7"/>
    <w:rsid w:val="004A5835"/>
    <w:rsid w:val="004B0EE8"/>
    <w:rsid w:val="004B34BA"/>
    <w:rsid w:val="004B3773"/>
    <w:rsid w:val="004B7962"/>
    <w:rsid w:val="004C453C"/>
    <w:rsid w:val="004C5506"/>
    <w:rsid w:val="004C6795"/>
    <w:rsid w:val="004D5C2A"/>
    <w:rsid w:val="004D66B9"/>
    <w:rsid w:val="004D7CD1"/>
    <w:rsid w:val="004E3F21"/>
    <w:rsid w:val="004E5B94"/>
    <w:rsid w:val="004F6D4E"/>
    <w:rsid w:val="0052779E"/>
    <w:rsid w:val="005366F6"/>
    <w:rsid w:val="0055615A"/>
    <w:rsid w:val="005575C3"/>
    <w:rsid w:val="00560911"/>
    <w:rsid w:val="00563778"/>
    <w:rsid w:val="005807C6"/>
    <w:rsid w:val="00582966"/>
    <w:rsid w:val="00587AAB"/>
    <w:rsid w:val="0059052A"/>
    <w:rsid w:val="00590637"/>
    <w:rsid w:val="005908FA"/>
    <w:rsid w:val="00590945"/>
    <w:rsid w:val="00593CAE"/>
    <w:rsid w:val="005945CC"/>
    <w:rsid w:val="00595951"/>
    <w:rsid w:val="005971AD"/>
    <w:rsid w:val="005A1745"/>
    <w:rsid w:val="005A2938"/>
    <w:rsid w:val="005A7359"/>
    <w:rsid w:val="005A78F7"/>
    <w:rsid w:val="005B25DA"/>
    <w:rsid w:val="005B3D15"/>
    <w:rsid w:val="005D0F14"/>
    <w:rsid w:val="005D2478"/>
    <w:rsid w:val="005D4248"/>
    <w:rsid w:val="005D6C0C"/>
    <w:rsid w:val="005E262C"/>
    <w:rsid w:val="005E32E0"/>
    <w:rsid w:val="005E7F24"/>
    <w:rsid w:val="005F2A2F"/>
    <w:rsid w:val="00602566"/>
    <w:rsid w:val="00603562"/>
    <w:rsid w:val="0061770C"/>
    <w:rsid w:val="00620011"/>
    <w:rsid w:val="00626F16"/>
    <w:rsid w:val="00630FDF"/>
    <w:rsid w:val="006328F5"/>
    <w:rsid w:val="006332AD"/>
    <w:rsid w:val="006333AC"/>
    <w:rsid w:val="00633793"/>
    <w:rsid w:val="00640FA6"/>
    <w:rsid w:val="00643516"/>
    <w:rsid w:val="00644C04"/>
    <w:rsid w:val="00647C60"/>
    <w:rsid w:val="00656110"/>
    <w:rsid w:val="0066501C"/>
    <w:rsid w:val="00667833"/>
    <w:rsid w:val="00667D5D"/>
    <w:rsid w:val="00680C46"/>
    <w:rsid w:val="0068105B"/>
    <w:rsid w:val="006855D7"/>
    <w:rsid w:val="006867BD"/>
    <w:rsid w:val="00686AF7"/>
    <w:rsid w:val="0069204E"/>
    <w:rsid w:val="00692129"/>
    <w:rsid w:val="0069340B"/>
    <w:rsid w:val="00695420"/>
    <w:rsid w:val="006A32E2"/>
    <w:rsid w:val="006A4295"/>
    <w:rsid w:val="006B0A6D"/>
    <w:rsid w:val="006C25AA"/>
    <w:rsid w:val="006C3C87"/>
    <w:rsid w:val="006C5797"/>
    <w:rsid w:val="006D7E8A"/>
    <w:rsid w:val="006E1E01"/>
    <w:rsid w:val="006E76C6"/>
    <w:rsid w:val="006F3E4A"/>
    <w:rsid w:val="006F4CC9"/>
    <w:rsid w:val="006F5A2E"/>
    <w:rsid w:val="0070026E"/>
    <w:rsid w:val="007009DD"/>
    <w:rsid w:val="007015AE"/>
    <w:rsid w:val="0070347B"/>
    <w:rsid w:val="0070656D"/>
    <w:rsid w:val="00707141"/>
    <w:rsid w:val="00712F03"/>
    <w:rsid w:val="00716E2A"/>
    <w:rsid w:val="0071762E"/>
    <w:rsid w:val="00724637"/>
    <w:rsid w:val="00724823"/>
    <w:rsid w:val="00734A97"/>
    <w:rsid w:val="00745157"/>
    <w:rsid w:val="0074776D"/>
    <w:rsid w:val="00762F93"/>
    <w:rsid w:val="00765F34"/>
    <w:rsid w:val="00770E03"/>
    <w:rsid w:val="007720CF"/>
    <w:rsid w:val="0077303B"/>
    <w:rsid w:val="00776738"/>
    <w:rsid w:val="007767DA"/>
    <w:rsid w:val="00776E3E"/>
    <w:rsid w:val="00782A68"/>
    <w:rsid w:val="00783896"/>
    <w:rsid w:val="00783921"/>
    <w:rsid w:val="007849F3"/>
    <w:rsid w:val="007916D4"/>
    <w:rsid w:val="00796173"/>
    <w:rsid w:val="0079741A"/>
    <w:rsid w:val="007A40BD"/>
    <w:rsid w:val="007A513A"/>
    <w:rsid w:val="007A797F"/>
    <w:rsid w:val="007B0E3E"/>
    <w:rsid w:val="007B35B0"/>
    <w:rsid w:val="007B5E4E"/>
    <w:rsid w:val="007B72DC"/>
    <w:rsid w:val="007B7399"/>
    <w:rsid w:val="007B7C5F"/>
    <w:rsid w:val="007C4C8F"/>
    <w:rsid w:val="007D425D"/>
    <w:rsid w:val="007D4372"/>
    <w:rsid w:val="007D43C8"/>
    <w:rsid w:val="007E4A9B"/>
    <w:rsid w:val="007F0911"/>
    <w:rsid w:val="007F6AFA"/>
    <w:rsid w:val="00803990"/>
    <w:rsid w:val="00806DDC"/>
    <w:rsid w:val="008120FB"/>
    <w:rsid w:val="00812F63"/>
    <w:rsid w:val="00816D5E"/>
    <w:rsid w:val="008179FE"/>
    <w:rsid w:val="00836C6E"/>
    <w:rsid w:val="00837CF1"/>
    <w:rsid w:val="008427F6"/>
    <w:rsid w:val="00845B73"/>
    <w:rsid w:val="00846424"/>
    <w:rsid w:val="00846D24"/>
    <w:rsid w:val="00847431"/>
    <w:rsid w:val="008536D8"/>
    <w:rsid w:val="0085457C"/>
    <w:rsid w:val="008555D5"/>
    <w:rsid w:val="00855D49"/>
    <w:rsid w:val="00857900"/>
    <w:rsid w:val="008613B6"/>
    <w:rsid w:val="008702B8"/>
    <w:rsid w:val="008757C1"/>
    <w:rsid w:val="0088029B"/>
    <w:rsid w:val="008806DF"/>
    <w:rsid w:val="00881547"/>
    <w:rsid w:val="00883C6F"/>
    <w:rsid w:val="0088406C"/>
    <w:rsid w:val="00885D23"/>
    <w:rsid w:val="00890580"/>
    <w:rsid w:val="008947BA"/>
    <w:rsid w:val="00894D47"/>
    <w:rsid w:val="00897C7F"/>
    <w:rsid w:val="008A0019"/>
    <w:rsid w:val="008A070D"/>
    <w:rsid w:val="008A31C4"/>
    <w:rsid w:val="008B4BA8"/>
    <w:rsid w:val="008B6C2D"/>
    <w:rsid w:val="008C3CA0"/>
    <w:rsid w:val="008C4E3E"/>
    <w:rsid w:val="008D3108"/>
    <w:rsid w:val="008D380E"/>
    <w:rsid w:val="008D45C1"/>
    <w:rsid w:val="008E2671"/>
    <w:rsid w:val="008E5F5A"/>
    <w:rsid w:val="008E79B4"/>
    <w:rsid w:val="008F2EC7"/>
    <w:rsid w:val="008F3B7E"/>
    <w:rsid w:val="008F4C46"/>
    <w:rsid w:val="009035A0"/>
    <w:rsid w:val="0090518F"/>
    <w:rsid w:val="009120F5"/>
    <w:rsid w:val="00916FD0"/>
    <w:rsid w:val="00924754"/>
    <w:rsid w:val="00925089"/>
    <w:rsid w:val="00937210"/>
    <w:rsid w:val="00940661"/>
    <w:rsid w:val="00940BA5"/>
    <w:rsid w:val="0094239D"/>
    <w:rsid w:val="0094706E"/>
    <w:rsid w:val="00947294"/>
    <w:rsid w:val="009572B3"/>
    <w:rsid w:val="009663C3"/>
    <w:rsid w:val="009747B0"/>
    <w:rsid w:val="00980B0D"/>
    <w:rsid w:val="00987B34"/>
    <w:rsid w:val="00990432"/>
    <w:rsid w:val="00994BD5"/>
    <w:rsid w:val="00995269"/>
    <w:rsid w:val="009A4083"/>
    <w:rsid w:val="009A7082"/>
    <w:rsid w:val="009B52FC"/>
    <w:rsid w:val="009C453D"/>
    <w:rsid w:val="009C4729"/>
    <w:rsid w:val="009D0201"/>
    <w:rsid w:val="009D21B4"/>
    <w:rsid w:val="009D38A4"/>
    <w:rsid w:val="009E44E2"/>
    <w:rsid w:val="009F0497"/>
    <w:rsid w:val="00A102D9"/>
    <w:rsid w:val="00A135E2"/>
    <w:rsid w:val="00A149BD"/>
    <w:rsid w:val="00A202AE"/>
    <w:rsid w:val="00A22E2A"/>
    <w:rsid w:val="00A24553"/>
    <w:rsid w:val="00A26C12"/>
    <w:rsid w:val="00A304F8"/>
    <w:rsid w:val="00A31DAE"/>
    <w:rsid w:val="00A402EA"/>
    <w:rsid w:val="00A414BF"/>
    <w:rsid w:val="00A45B3C"/>
    <w:rsid w:val="00A53051"/>
    <w:rsid w:val="00A66888"/>
    <w:rsid w:val="00A71604"/>
    <w:rsid w:val="00A71DA9"/>
    <w:rsid w:val="00A74D71"/>
    <w:rsid w:val="00A8791C"/>
    <w:rsid w:val="00A921EB"/>
    <w:rsid w:val="00A934EA"/>
    <w:rsid w:val="00A95630"/>
    <w:rsid w:val="00A978EC"/>
    <w:rsid w:val="00AA1F78"/>
    <w:rsid w:val="00AA2358"/>
    <w:rsid w:val="00AA2E7B"/>
    <w:rsid w:val="00AB0594"/>
    <w:rsid w:val="00AB3302"/>
    <w:rsid w:val="00AB5397"/>
    <w:rsid w:val="00AC062C"/>
    <w:rsid w:val="00AC4FDF"/>
    <w:rsid w:val="00AC5C69"/>
    <w:rsid w:val="00AC78CC"/>
    <w:rsid w:val="00AD0C99"/>
    <w:rsid w:val="00AE0B4B"/>
    <w:rsid w:val="00AE1B96"/>
    <w:rsid w:val="00AE2A6A"/>
    <w:rsid w:val="00AF2716"/>
    <w:rsid w:val="00AF43E6"/>
    <w:rsid w:val="00B01D05"/>
    <w:rsid w:val="00B026D9"/>
    <w:rsid w:val="00B064D4"/>
    <w:rsid w:val="00B06F40"/>
    <w:rsid w:val="00B109A7"/>
    <w:rsid w:val="00B143DD"/>
    <w:rsid w:val="00B153C5"/>
    <w:rsid w:val="00B24ABF"/>
    <w:rsid w:val="00B34D49"/>
    <w:rsid w:val="00B34E4B"/>
    <w:rsid w:val="00B36817"/>
    <w:rsid w:val="00B36C3F"/>
    <w:rsid w:val="00B37409"/>
    <w:rsid w:val="00B40122"/>
    <w:rsid w:val="00B47573"/>
    <w:rsid w:val="00B501DC"/>
    <w:rsid w:val="00B524B3"/>
    <w:rsid w:val="00B52D80"/>
    <w:rsid w:val="00B54FC5"/>
    <w:rsid w:val="00B55316"/>
    <w:rsid w:val="00B57517"/>
    <w:rsid w:val="00B62F37"/>
    <w:rsid w:val="00B65A76"/>
    <w:rsid w:val="00B75AAE"/>
    <w:rsid w:val="00B77829"/>
    <w:rsid w:val="00B80A38"/>
    <w:rsid w:val="00B85EA7"/>
    <w:rsid w:val="00B93C9F"/>
    <w:rsid w:val="00B9494D"/>
    <w:rsid w:val="00BA00AC"/>
    <w:rsid w:val="00BA12F2"/>
    <w:rsid w:val="00BC0B68"/>
    <w:rsid w:val="00BC69C9"/>
    <w:rsid w:val="00BD17F5"/>
    <w:rsid w:val="00BD1F5F"/>
    <w:rsid w:val="00BD6D0E"/>
    <w:rsid w:val="00BE6859"/>
    <w:rsid w:val="00BF4BFF"/>
    <w:rsid w:val="00C0017B"/>
    <w:rsid w:val="00C019E8"/>
    <w:rsid w:val="00C01CF8"/>
    <w:rsid w:val="00C02C15"/>
    <w:rsid w:val="00C07076"/>
    <w:rsid w:val="00C07DAD"/>
    <w:rsid w:val="00C114A0"/>
    <w:rsid w:val="00C14701"/>
    <w:rsid w:val="00C16360"/>
    <w:rsid w:val="00C166F1"/>
    <w:rsid w:val="00C22F46"/>
    <w:rsid w:val="00C23A25"/>
    <w:rsid w:val="00C34688"/>
    <w:rsid w:val="00C36538"/>
    <w:rsid w:val="00C41AEE"/>
    <w:rsid w:val="00C468AF"/>
    <w:rsid w:val="00C47D1E"/>
    <w:rsid w:val="00C5702A"/>
    <w:rsid w:val="00C624ED"/>
    <w:rsid w:val="00C70550"/>
    <w:rsid w:val="00C75045"/>
    <w:rsid w:val="00C76B71"/>
    <w:rsid w:val="00C76C0D"/>
    <w:rsid w:val="00C874A8"/>
    <w:rsid w:val="00CA75B6"/>
    <w:rsid w:val="00CB3D2F"/>
    <w:rsid w:val="00CB6719"/>
    <w:rsid w:val="00CC06A5"/>
    <w:rsid w:val="00CC1395"/>
    <w:rsid w:val="00CE50F1"/>
    <w:rsid w:val="00CE6818"/>
    <w:rsid w:val="00CE7E64"/>
    <w:rsid w:val="00CF6B6A"/>
    <w:rsid w:val="00CF75B7"/>
    <w:rsid w:val="00D14FA0"/>
    <w:rsid w:val="00D21792"/>
    <w:rsid w:val="00D3278C"/>
    <w:rsid w:val="00D32793"/>
    <w:rsid w:val="00D34389"/>
    <w:rsid w:val="00D41FA9"/>
    <w:rsid w:val="00D45610"/>
    <w:rsid w:val="00D461D6"/>
    <w:rsid w:val="00D4730C"/>
    <w:rsid w:val="00D47433"/>
    <w:rsid w:val="00D54E9A"/>
    <w:rsid w:val="00D56B7E"/>
    <w:rsid w:val="00D61396"/>
    <w:rsid w:val="00D6200D"/>
    <w:rsid w:val="00D771B5"/>
    <w:rsid w:val="00D872B1"/>
    <w:rsid w:val="00D93DA4"/>
    <w:rsid w:val="00D97D68"/>
    <w:rsid w:val="00DA05BC"/>
    <w:rsid w:val="00DA6DA7"/>
    <w:rsid w:val="00DB0778"/>
    <w:rsid w:val="00DB1EEE"/>
    <w:rsid w:val="00DC6771"/>
    <w:rsid w:val="00DD3433"/>
    <w:rsid w:val="00DE3211"/>
    <w:rsid w:val="00DE4573"/>
    <w:rsid w:val="00DF0EED"/>
    <w:rsid w:val="00DF10C0"/>
    <w:rsid w:val="00DF58FF"/>
    <w:rsid w:val="00DF6283"/>
    <w:rsid w:val="00E002B9"/>
    <w:rsid w:val="00E04A20"/>
    <w:rsid w:val="00E05D11"/>
    <w:rsid w:val="00E118F9"/>
    <w:rsid w:val="00E1686C"/>
    <w:rsid w:val="00E23CAA"/>
    <w:rsid w:val="00E316E6"/>
    <w:rsid w:val="00E376F3"/>
    <w:rsid w:val="00E420EF"/>
    <w:rsid w:val="00E42A60"/>
    <w:rsid w:val="00E50FCD"/>
    <w:rsid w:val="00E51974"/>
    <w:rsid w:val="00E549BB"/>
    <w:rsid w:val="00E66DF8"/>
    <w:rsid w:val="00E672A4"/>
    <w:rsid w:val="00E70175"/>
    <w:rsid w:val="00E737B9"/>
    <w:rsid w:val="00E74BE2"/>
    <w:rsid w:val="00E76F0A"/>
    <w:rsid w:val="00E82020"/>
    <w:rsid w:val="00E853C1"/>
    <w:rsid w:val="00E9372F"/>
    <w:rsid w:val="00E94A63"/>
    <w:rsid w:val="00E965D5"/>
    <w:rsid w:val="00E96DEE"/>
    <w:rsid w:val="00EA3F7C"/>
    <w:rsid w:val="00EA4C3D"/>
    <w:rsid w:val="00EA62E7"/>
    <w:rsid w:val="00EB4794"/>
    <w:rsid w:val="00EB4FF9"/>
    <w:rsid w:val="00EB6253"/>
    <w:rsid w:val="00EB7EE8"/>
    <w:rsid w:val="00EC329F"/>
    <w:rsid w:val="00EC553C"/>
    <w:rsid w:val="00ED13FD"/>
    <w:rsid w:val="00EF0F29"/>
    <w:rsid w:val="00EF180A"/>
    <w:rsid w:val="00EF2D5E"/>
    <w:rsid w:val="00F00574"/>
    <w:rsid w:val="00F00F16"/>
    <w:rsid w:val="00F02D5B"/>
    <w:rsid w:val="00F11246"/>
    <w:rsid w:val="00F16079"/>
    <w:rsid w:val="00F175E7"/>
    <w:rsid w:val="00F21F4E"/>
    <w:rsid w:val="00F24A46"/>
    <w:rsid w:val="00F26F04"/>
    <w:rsid w:val="00F31056"/>
    <w:rsid w:val="00F36AA6"/>
    <w:rsid w:val="00F37DD4"/>
    <w:rsid w:val="00F40572"/>
    <w:rsid w:val="00F4410D"/>
    <w:rsid w:val="00F47B1B"/>
    <w:rsid w:val="00F500F7"/>
    <w:rsid w:val="00F50BE2"/>
    <w:rsid w:val="00F70DE4"/>
    <w:rsid w:val="00F83190"/>
    <w:rsid w:val="00F86D28"/>
    <w:rsid w:val="00F86DD6"/>
    <w:rsid w:val="00F90B92"/>
    <w:rsid w:val="00FA3DBF"/>
    <w:rsid w:val="00FA45FA"/>
    <w:rsid w:val="00FA5D27"/>
    <w:rsid w:val="00FA7302"/>
    <w:rsid w:val="00FB2015"/>
    <w:rsid w:val="00FC4A29"/>
    <w:rsid w:val="00FC66D9"/>
    <w:rsid w:val="00FD67DD"/>
    <w:rsid w:val="00FE43AF"/>
    <w:rsid w:val="00FE60D7"/>
    <w:rsid w:val="00FE6B29"/>
    <w:rsid w:val="00FF143D"/>
    <w:rsid w:val="00FF2CFE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39AE4"/>
  <w15:chartTrackingRefBased/>
  <w15:docId w15:val="{B3988DAE-AA5C-47F4-BEB0-6DF53792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18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pPr>
      <w:keepNext/>
      <w:ind w:firstLine="581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660" w:firstLine="501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660" w:firstLine="5010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Zkladntext21">
    <w:name w:val="Základní text 21"/>
    <w:basedOn w:val="Normln"/>
    <w:pPr>
      <w:ind w:left="1843" w:hanging="1843"/>
    </w:pPr>
    <w:rPr>
      <w:sz w:val="36"/>
    </w:rPr>
  </w:style>
  <w:style w:type="paragraph" w:styleId="Zhlav">
    <w:name w:val="header"/>
    <w:basedOn w:val="Normln"/>
    <w:rsid w:val="001502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02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5A76"/>
  </w:style>
  <w:style w:type="paragraph" w:styleId="Odstavecseseznamem">
    <w:name w:val="List Paragraph"/>
    <w:basedOn w:val="Normln"/>
    <w:uiPriority w:val="34"/>
    <w:qFormat/>
    <w:rsid w:val="0042403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337D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7D76"/>
  </w:style>
  <w:style w:type="character" w:customStyle="1" w:styleId="TextkomenteChar">
    <w:name w:val="Text komentáře Char"/>
    <w:basedOn w:val="Standardnpsmoodstavce"/>
    <w:link w:val="Textkomente"/>
    <w:rsid w:val="00337D76"/>
  </w:style>
  <w:style w:type="paragraph" w:styleId="Pedmtkomente">
    <w:name w:val="annotation subject"/>
    <w:basedOn w:val="Textkomente"/>
    <w:next w:val="Textkomente"/>
    <w:link w:val="PedmtkomenteChar"/>
    <w:rsid w:val="00337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37D76"/>
    <w:rPr>
      <w:b/>
      <w:bCs/>
    </w:rPr>
  </w:style>
  <w:style w:type="paragraph" w:styleId="Textbubliny">
    <w:name w:val="Balloon Text"/>
    <w:basedOn w:val="Normln"/>
    <w:link w:val="TextbublinyChar"/>
    <w:rsid w:val="00337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37D7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2B5349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29D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1829D8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29D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1829D8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B37409"/>
  </w:style>
  <w:style w:type="character" w:styleId="Zdraznn">
    <w:name w:val="Emphasis"/>
    <w:basedOn w:val="Standardnpsmoodstavce"/>
    <w:uiPriority w:val="20"/>
    <w:qFormat/>
    <w:rsid w:val="003173A8"/>
    <w:rPr>
      <w:i/>
      <w:iCs/>
    </w:rPr>
  </w:style>
  <w:style w:type="character" w:styleId="Siln">
    <w:name w:val="Strong"/>
    <w:basedOn w:val="Standardnpsmoodstavce"/>
    <w:uiPriority w:val="22"/>
    <w:qFormat/>
    <w:rsid w:val="00AB0594"/>
    <w:rPr>
      <w:b/>
      <w:bCs/>
    </w:rPr>
  </w:style>
  <w:style w:type="character" w:styleId="Sledovanodkaz">
    <w:name w:val="FollowedHyperlink"/>
    <w:basedOn w:val="Standardnpsmoodstavce"/>
    <w:rsid w:val="00032BF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E7E64"/>
  </w:style>
  <w:style w:type="paragraph" w:customStyle="1" w:styleId="Default">
    <w:name w:val="Default"/>
    <w:rsid w:val="00640F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4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4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10.cz/urad-mc/zakonne-informace/informace-o-zpracovani-osobnich-udaju-podle-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F0F5-819E-4F84-8DEB-8696B43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2666</Characters>
  <Application>Microsoft Office Word</Application>
  <DocSecurity>0</DocSecurity>
  <Lines>65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 a kultury______8</vt:lpstr>
    </vt:vector>
  </TitlesOfParts>
  <Company>Obvodní úřad m. č. Praha 10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 a kultury______8</dc:title>
  <dc:subject/>
  <dc:creator>Jeglík Jan Mgr. (ÚMČ Praha 10)</dc:creator>
  <cp:keywords/>
  <dc:description/>
  <cp:lastModifiedBy>Srncová Monika (ÚMČ Praha 10)</cp:lastModifiedBy>
  <cp:revision>2</cp:revision>
  <cp:lastPrinted>2025-09-09T08:29:00Z</cp:lastPrinted>
  <dcterms:created xsi:type="dcterms:W3CDTF">2025-12-01T08:26:00Z</dcterms:created>
  <dcterms:modified xsi:type="dcterms:W3CDTF">2025-12-01T08:26:00Z</dcterms:modified>
</cp:coreProperties>
</file>