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003B7" w14:textId="0BB21D1F" w:rsidR="008264F1" w:rsidRDefault="008C6B0D">
      <w:r w:rsidRPr="008C6B0D">
        <w:rPr>
          <w:noProof/>
        </w:rPr>
        <w:drawing>
          <wp:inline distT="0" distB="0" distL="0" distR="0" wp14:anchorId="4BE2600E" wp14:editId="3F913967">
            <wp:extent cx="6522085" cy="7329843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19" cy="733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482A2" w14:textId="77777777" w:rsidR="008C6B0D" w:rsidRDefault="008C6B0D"/>
    <w:p w14:paraId="035F23E6" w14:textId="0BDCA219" w:rsidR="008C6B0D" w:rsidRDefault="008C6B0D">
      <w:r w:rsidRPr="008C6B0D">
        <w:rPr>
          <w:noProof/>
        </w:rPr>
        <w:lastRenderedPageBreak/>
        <w:drawing>
          <wp:inline distT="0" distB="0" distL="0" distR="0" wp14:anchorId="641EF69F" wp14:editId="746DAB70">
            <wp:extent cx="6601460" cy="7231380"/>
            <wp:effectExtent l="0" t="0" r="889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770" cy="72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D526C" w14:textId="5F569706" w:rsidR="008C6B0D" w:rsidRDefault="008C6B0D">
      <w:r w:rsidRPr="008C6B0D">
        <w:rPr>
          <w:noProof/>
        </w:rPr>
        <w:lastRenderedPageBreak/>
        <w:drawing>
          <wp:inline distT="0" distB="0" distL="0" distR="0" wp14:anchorId="0C66DA8D" wp14:editId="2A69D57C">
            <wp:extent cx="5996940" cy="5684520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F4F8" w14:textId="3146197A" w:rsidR="008C6B0D" w:rsidRDefault="008C6B0D">
      <w:r w:rsidRPr="008C6B0D">
        <w:rPr>
          <w:noProof/>
        </w:rPr>
        <w:lastRenderedPageBreak/>
        <w:drawing>
          <wp:inline distT="0" distB="0" distL="0" distR="0" wp14:anchorId="10C4C10B" wp14:editId="129CD0CD">
            <wp:extent cx="6035040" cy="480060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0295" w14:textId="77777777" w:rsidR="008C6B0D" w:rsidRDefault="008C6B0D"/>
    <w:p w14:paraId="10D50F6B" w14:textId="77777777" w:rsidR="008C6B0D" w:rsidRDefault="008C6B0D"/>
    <w:p w14:paraId="6FFBB667" w14:textId="77777777" w:rsidR="008C6B0D" w:rsidRDefault="008C6B0D"/>
    <w:p w14:paraId="369459B9" w14:textId="77777777" w:rsidR="008C6B0D" w:rsidRDefault="008C6B0D"/>
    <w:p w14:paraId="43D01CEC" w14:textId="77777777" w:rsidR="008C6B0D" w:rsidRDefault="008C6B0D"/>
    <w:p w14:paraId="6AE88FD0" w14:textId="77777777" w:rsidR="008C6B0D" w:rsidRDefault="008C6B0D"/>
    <w:p w14:paraId="5A75A5F3" w14:textId="77777777" w:rsidR="008C6B0D" w:rsidRDefault="008C6B0D"/>
    <w:sectPr w:rsidR="008C6B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B0D"/>
    <w:rsid w:val="005E3EED"/>
    <w:rsid w:val="008264F1"/>
    <w:rsid w:val="008C6B0D"/>
    <w:rsid w:val="00D0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580F8"/>
  <w15:chartTrackingRefBased/>
  <w15:docId w15:val="{97C5AD24-B1FC-48C3-874A-2BC929CA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Válková Klára Mgr. (ÚMČ Praha 10)</dc:creator>
  <cp:keywords/>
  <dc:description/>
  <cp:lastModifiedBy>Válková Klára Mgr. (ÚMČ Praha 10)</cp:lastModifiedBy>
  <cp:revision>1</cp:revision>
  <dcterms:created xsi:type="dcterms:W3CDTF">2024-06-19T06:43:00Z</dcterms:created>
  <dcterms:modified xsi:type="dcterms:W3CDTF">2024-06-19T06:47:00Z</dcterms:modified>
</cp:coreProperties>
</file>