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17" w:rsidRPr="004E77F0" w:rsidRDefault="00D95C17" w:rsidP="00D95C17">
      <w:pPr>
        <w:spacing w:after="0" w:line="240" w:lineRule="auto"/>
        <w:jc w:val="both"/>
        <w:rPr>
          <w:rFonts w:ascii="Times New Roman" w:hAnsi="Times New Roman" w:cs="Times New Roman"/>
          <w:b/>
        </w:rPr>
      </w:pPr>
      <w:bookmarkStart w:id="0" w:name="jf4ghtdohp9l" w:colFirst="0" w:colLast="0"/>
      <w:bookmarkEnd w:id="0"/>
      <w:r w:rsidRPr="004E77F0">
        <w:rPr>
          <w:rFonts w:ascii="Times New Roman" w:hAnsi="Times New Roman" w:cs="Times New Roman"/>
          <w:b/>
        </w:rPr>
        <w:t>Úvodní slovo starostky</w:t>
      </w:r>
    </w:p>
    <w:p w:rsidR="00D95C17" w:rsidRPr="004E77F0" w:rsidRDefault="00D95C17" w:rsidP="00D95C17">
      <w:pPr>
        <w:spacing w:after="0" w:line="240" w:lineRule="auto"/>
        <w:jc w:val="both"/>
        <w:rPr>
          <w:rFonts w:ascii="Times New Roman" w:hAnsi="Times New Roman" w:cs="Times New Roman"/>
          <w:b/>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Vážené zastupitelky a zastupitelé,</w:t>
      </w: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vážené občanky a občané,</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 xml:space="preserve">předkládám Vám Návrh rozpočtu a plánu zdaňované činnosti MČ Praha 10 pro rok 2019. Tento návrh </w:t>
      </w:r>
      <w:r w:rsidR="00956117">
        <w:rPr>
          <w:rFonts w:ascii="Times New Roman" w:hAnsi="Times New Roman" w:cs="Times New Roman"/>
        </w:rPr>
        <w:t>byl</w:t>
      </w:r>
      <w:r w:rsidRPr="004E77F0">
        <w:rPr>
          <w:rFonts w:ascii="Times New Roman" w:hAnsi="Times New Roman" w:cs="Times New Roman"/>
        </w:rPr>
        <w:t xml:space="preserve"> projednán ve Finančním výboru</w:t>
      </w:r>
      <w:r w:rsidR="00956117">
        <w:rPr>
          <w:rFonts w:ascii="Times New Roman" w:hAnsi="Times New Roman" w:cs="Times New Roman"/>
        </w:rPr>
        <w:t xml:space="preserve"> dne 27. 2. 2019</w:t>
      </w:r>
      <w:r w:rsidRPr="004E77F0">
        <w:rPr>
          <w:rFonts w:ascii="Times New Roman" w:hAnsi="Times New Roman" w:cs="Times New Roman"/>
        </w:rPr>
        <w:t xml:space="preserve">, </w:t>
      </w:r>
      <w:r w:rsidR="00956117">
        <w:rPr>
          <w:rFonts w:ascii="Times New Roman" w:hAnsi="Times New Roman" w:cs="Times New Roman"/>
        </w:rPr>
        <w:t xml:space="preserve">následně v Radě </w:t>
      </w:r>
      <w:r w:rsidRPr="004E77F0">
        <w:rPr>
          <w:rFonts w:ascii="Times New Roman" w:hAnsi="Times New Roman" w:cs="Times New Roman"/>
        </w:rPr>
        <w:t>MČ Praha 10</w:t>
      </w:r>
      <w:r w:rsidR="00956117">
        <w:rPr>
          <w:rFonts w:ascii="Times New Roman" w:hAnsi="Times New Roman" w:cs="Times New Roman"/>
        </w:rPr>
        <w:t xml:space="preserve"> dne 5. 3. 2019. Nyní je předkládán členům zastupitelstva</w:t>
      </w:r>
      <w:r w:rsidRPr="004E77F0">
        <w:rPr>
          <w:rFonts w:ascii="Times New Roman" w:hAnsi="Times New Roman" w:cs="Times New Roman"/>
        </w:rPr>
        <w:t xml:space="preserve"> MČ Praha 10 </w:t>
      </w:r>
      <w:r w:rsidR="00956117">
        <w:rPr>
          <w:rFonts w:ascii="Times New Roman" w:hAnsi="Times New Roman" w:cs="Times New Roman"/>
        </w:rPr>
        <w:t>k projednání a ke schválení</w:t>
      </w:r>
      <w:r w:rsidRPr="004E77F0">
        <w:rPr>
          <w:rFonts w:ascii="Times New Roman" w:hAnsi="Times New Roman" w:cs="Times New Roman"/>
        </w:rPr>
        <w:t>.</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 xml:space="preserve">Jedná se o první Návrh rozpočtu a plánu zdaňované činnosti, který předkládám jako starostka. Bohužel má velmi daleko k ideálu mému i mých koaličních partnerů. Zdědili jsme městskou část, která si roky žila nad poměry </w:t>
      </w:r>
      <w:bookmarkStart w:id="1" w:name="_GoBack"/>
      <w:bookmarkEnd w:id="1"/>
      <w:r w:rsidRPr="004E77F0">
        <w:rPr>
          <w:rFonts w:ascii="Times New Roman" w:hAnsi="Times New Roman" w:cs="Times New Roman"/>
        </w:rPr>
        <w:t>a kterou bývalé vedení smluvně zavázalo k investicím, jejichž objem je již v letošním roce na samé hranici ufinancovatelnosti. Některé projekty přitom budou v budoucnu generovat další provozní výdaje, aniž by byl souběžně zajištěn zdroj jejich financování. S jednorázovými příjmy z prodeje bytového fondu bylo nakládáno jako s neomezeným a nevysychajícím zdrojem, běžné výdaje městské části dlouhodobě rostly a o svěřený majetek se nikdo nestaral, o čemž svědčí stovky dlouhodobě prázdných bytů i nebytových prostor.</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Jednou z našich priorit je otevřená radnice. Proto je třeba zdůraznit, že Návrh rozpočtu a plán zdaňované činnosti zveřejňujeme víc než měsíc před jeho projednáváním v zastupitelstvu, aby opozice i široká veřejnost měli dostatek času a možnost se k němu vyjádřit (způsob podání podnětů a připomínek je podrobně popsán dále). Zároveň jsme vytvořili veřejně dostupný dokument “Průvodce pro občany Prahy 10” s cílem přiblížit navrhovaný rozpočet a plán zdaňované činnosti pomocí komentářů a grafů. A půjdeme ještě dál – v následujících letech chceme zprovoznit online rozpočet s možností rozklikávání jednotlivých kapitol a položek.</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u w:val="single"/>
        </w:rPr>
        <w:t xml:space="preserve">Návrh rozpočtu MČ Praha 10 pro rok 2019 počítá s příjmy 645 mil. Kč, běžnými výdaji </w:t>
      </w:r>
      <w:r w:rsidR="004E77F0" w:rsidRPr="004E77F0">
        <w:rPr>
          <w:rFonts w:ascii="Times New Roman" w:hAnsi="Times New Roman" w:cs="Times New Roman"/>
          <w:u w:val="single"/>
        </w:rPr>
        <w:t>814</w:t>
      </w:r>
      <w:r w:rsidRPr="004E77F0">
        <w:rPr>
          <w:rFonts w:ascii="Times New Roman" w:hAnsi="Times New Roman" w:cs="Times New Roman"/>
          <w:u w:val="single"/>
        </w:rPr>
        <w:t xml:space="preserve"> mil. Kč, investicemi </w:t>
      </w:r>
      <w:r w:rsidR="004E77F0" w:rsidRPr="004E77F0">
        <w:rPr>
          <w:rFonts w:ascii="Times New Roman" w:hAnsi="Times New Roman" w:cs="Times New Roman"/>
          <w:u w:val="single"/>
        </w:rPr>
        <w:t>601</w:t>
      </w:r>
      <w:r w:rsidRPr="004E77F0">
        <w:rPr>
          <w:rFonts w:ascii="Times New Roman" w:hAnsi="Times New Roman" w:cs="Times New Roman"/>
          <w:u w:val="single"/>
        </w:rPr>
        <w:t xml:space="preserve"> mil. Kč a schodkem </w:t>
      </w:r>
      <w:r w:rsidR="004E77F0" w:rsidRPr="004E77F0">
        <w:rPr>
          <w:rFonts w:ascii="Times New Roman" w:hAnsi="Times New Roman" w:cs="Times New Roman"/>
          <w:u w:val="single"/>
        </w:rPr>
        <w:t>771</w:t>
      </w:r>
      <w:r w:rsidRPr="004E77F0">
        <w:rPr>
          <w:rFonts w:ascii="Times New Roman" w:hAnsi="Times New Roman" w:cs="Times New Roman"/>
          <w:u w:val="single"/>
        </w:rPr>
        <w:t xml:space="preserve"> mil. Kč.</w:t>
      </w:r>
      <w:r w:rsidRPr="004E77F0">
        <w:rPr>
          <w:rFonts w:ascii="Times New Roman" w:hAnsi="Times New Roman" w:cs="Times New Roman"/>
        </w:rPr>
        <w:t xml:space="preserve"> Takto vysoký navržený schodek není důsledkem našeho rozhodnutí. Je důsledkem rozhodnutí, které učinilo minulé vedení MČ, jelikož v průběhu roku 2018 podepsalo smlouvy na realizaci investic v objemu překračujícím 600 mil. Kč. Ty bude nutné v letošním a částečně v příštím roce realizovat. Navržený nárůst běžných výdajů je naopak nejnižší od roku 2016 a je tak začátkem velmi náročné cesty ke zvýšení efektivnosti fungování MČ Praha 10.</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u w:val="single"/>
        </w:rPr>
        <w:t>Plán zdaňované činnosti pro rok 2019 očekává</w:t>
      </w:r>
      <w:r w:rsidR="002458F6">
        <w:rPr>
          <w:rFonts w:ascii="Times New Roman" w:hAnsi="Times New Roman" w:cs="Times New Roman"/>
          <w:u w:val="single"/>
        </w:rPr>
        <w:t xml:space="preserve"> výnosy 431 mil. Kč, náklady 491 mil. Kč a ztrátu 60</w:t>
      </w:r>
      <w:r w:rsidRPr="004E77F0">
        <w:rPr>
          <w:rFonts w:ascii="Times New Roman" w:hAnsi="Times New Roman" w:cs="Times New Roman"/>
          <w:u w:val="single"/>
        </w:rPr>
        <w:t xml:space="preserve"> mil. Kč.</w:t>
      </w:r>
      <w:r w:rsidRPr="004E77F0">
        <w:rPr>
          <w:rFonts w:ascii="Times New Roman" w:hAnsi="Times New Roman" w:cs="Times New Roman"/>
        </w:rPr>
        <w:t xml:space="preserve"> I když tato ztráta je krytá zůstatkem účtu zdaňované činnosti, je přímým důsledkem realizace programových cílů stávající koalice, která nechce nekoncepčně rozprodávat nemovitý majetek na úkor dalších generací a chce ho naopak pečlivě udržovat a rozvíjet. V roce 2019 předpokládáme nižší výnosy z prodeje majetku a vyšší náklady na opravy a udržování. Proto tímto rozhodnutím bude možné v dalších letech tak nově pronajmout opravené byty i nebytové prostory, které byly kvůli velmi špatnému technickému stavu často roky prázdné a negenerovaly žádné výnosy. V konečném důsledku toto bude znamenat vyšší a především stabilní příjmy, které se však na rozdíl od rychlých jednorázových příjmů z prodeje majetku budou opakovat každý další rok.</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Do konce roku 2019 bude dokončena výstavba MŠ Nad Vodovodem</w:t>
      </w:r>
      <w:r w:rsidR="0010421F">
        <w:rPr>
          <w:rFonts w:ascii="Times New Roman" w:hAnsi="Times New Roman" w:cs="Times New Roman"/>
        </w:rPr>
        <w:t>, rekonstrukce Kina Vzlet</w:t>
      </w:r>
      <w:r w:rsidRPr="004E77F0">
        <w:rPr>
          <w:rFonts w:ascii="Times New Roman" w:hAnsi="Times New Roman" w:cs="Times New Roman"/>
        </w:rPr>
        <w:t xml:space="preserve">, bude zmodernizována školní jídelna v ZŠ Hostýnská a </w:t>
      </w:r>
      <w:proofErr w:type="spellStart"/>
      <w:r w:rsidRPr="004E77F0">
        <w:rPr>
          <w:rFonts w:ascii="Times New Roman" w:hAnsi="Times New Roman" w:cs="Times New Roman"/>
        </w:rPr>
        <w:t>zrevitalizován</w:t>
      </w:r>
      <w:proofErr w:type="spellEnd"/>
      <w:r w:rsidRPr="004E77F0">
        <w:rPr>
          <w:rFonts w:ascii="Times New Roman" w:hAnsi="Times New Roman" w:cs="Times New Roman"/>
        </w:rPr>
        <w:t xml:space="preserve"> prostor před OC Cíl</w:t>
      </w:r>
      <w:r w:rsidR="0010421F">
        <w:rPr>
          <w:rFonts w:ascii="Times New Roman" w:hAnsi="Times New Roman" w:cs="Times New Roman"/>
        </w:rPr>
        <w:t>.</w:t>
      </w:r>
      <w:r w:rsidRPr="004E77F0">
        <w:rPr>
          <w:rFonts w:ascii="Times New Roman" w:hAnsi="Times New Roman" w:cs="Times New Roman"/>
        </w:rPr>
        <w:t xml:space="preserve"> </w:t>
      </w: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r w:rsidRPr="004E77F0">
        <w:rPr>
          <w:rFonts w:ascii="Times New Roman" w:hAnsi="Times New Roman" w:cs="Times New Roman"/>
        </w:rPr>
        <w:t>Při zdravém hospodaření kryjí běžné příjmy běžné výdaje, a pokud vznikne přebytek, je v budoucnosti použit na krytí investic. Toto pravidlo platí pro domácnost stejně jako pro samosprávu – a já Vám slibuji, že uděláme vše proto, aby to platilo i pro hospodaření MČ Praha 10.</w:t>
      </w:r>
    </w:p>
    <w:p w:rsidR="00D95C17" w:rsidRPr="004E77F0" w:rsidRDefault="00D95C17" w:rsidP="00D95C17">
      <w:pPr>
        <w:spacing w:after="0" w:line="240" w:lineRule="auto"/>
        <w:jc w:val="both"/>
        <w:rPr>
          <w:rFonts w:ascii="Times New Roman" w:hAnsi="Times New Roman" w:cs="Times New Roman"/>
        </w:rPr>
      </w:pPr>
    </w:p>
    <w:p w:rsidR="00D95C17" w:rsidRDefault="00D95C17" w:rsidP="00D95C17">
      <w:pPr>
        <w:spacing w:after="0" w:line="240" w:lineRule="auto"/>
        <w:jc w:val="both"/>
        <w:rPr>
          <w:rFonts w:ascii="Times New Roman" w:hAnsi="Times New Roman" w:cs="Times New Roman"/>
        </w:rPr>
      </w:pPr>
    </w:p>
    <w:p w:rsidR="0010421F" w:rsidRPr="004E77F0" w:rsidRDefault="0010421F"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rPr>
      </w:pPr>
    </w:p>
    <w:p w:rsidR="00D95C17" w:rsidRPr="004E77F0" w:rsidRDefault="00D95C17" w:rsidP="00D95C17">
      <w:pPr>
        <w:spacing w:after="0" w:line="240" w:lineRule="auto"/>
        <w:jc w:val="both"/>
        <w:rPr>
          <w:rFonts w:ascii="Times New Roman" w:hAnsi="Times New Roman" w:cs="Times New Roman"/>
          <w:i/>
        </w:rPr>
      </w:pPr>
      <w:r w:rsidRPr="004E77F0">
        <w:rPr>
          <w:rFonts w:ascii="Times New Roman" w:hAnsi="Times New Roman" w:cs="Times New Roman"/>
          <w:i/>
        </w:rPr>
        <w:t>Renata Chmelová</w:t>
      </w:r>
    </w:p>
    <w:p w:rsidR="00D95C17" w:rsidRPr="00D95C17" w:rsidRDefault="00D95C17" w:rsidP="0043463E">
      <w:pPr>
        <w:pBdr>
          <w:top w:val="nil"/>
          <w:left w:val="nil"/>
          <w:bottom w:val="nil"/>
          <w:right w:val="nil"/>
          <w:between w:val="nil"/>
        </w:pBdr>
        <w:spacing w:after="0" w:line="240" w:lineRule="auto"/>
        <w:jc w:val="right"/>
        <w:rPr>
          <w:rFonts w:ascii="Times New Roman" w:hAnsi="Times New Roman" w:cs="Times New Roman"/>
          <w:color w:val="000000"/>
          <w:sz w:val="24"/>
          <w:szCs w:val="24"/>
        </w:rPr>
      </w:pPr>
      <w:r w:rsidRPr="00D95C17">
        <w:rPr>
          <w:rFonts w:ascii="Times New Roman" w:hAnsi="Times New Roman" w:cs="Times New Roman"/>
          <w:color w:val="000000"/>
          <w:sz w:val="24"/>
          <w:szCs w:val="24"/>
        </w:rPr>
        <w:lastRenderedPageBreak/>
        <w:t>č. II</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rPr>
      </w:pPr>
      <w:bookmarkStart w:id="2" w:name="1qltu5vfse1k" w:colFirst="0" w:colLast="0"/>
      <w:bookmarkEnd w:id="2"/>
      <w:r w:rsidRPr="0043463E">
        <w:rPr>
          <w:rFonts w:ascii="Times New Roman" w:hAnsi="Times New Roman" w:cs="Times New Roman"/>
          <w:b/>
          <w:color w:val="000000"/>
          <w:sz w:val="28"/>
          <w:szCs w:val="28"/>
        </w:rPr>
        <w:t xml:space="preserve">Důvodová zpráva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keepNext/>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b/>
          <w:color w:val="000000"/>
          <w:u w:val="single"/>
        </w:rPr>
        <w:t>Rozpočtové příjmy</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b/>
          <w:i/>
          <w:color w:val="000000"/>
          <w:u w:val="single"/>
        </w:rPr>
        <w:t>Daňové příjmy</w:t>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005D73BD">
        <w:rPr>
          <w:rFonts w:ascii="Times New Roman" w:hAnsi="Times New Roman" w:cs="Times New Roman"/>
          <w:b/>
          <w:i/>
          <w:color w:val="000000"/>
        </w:rPr>
        <w:tab/>
      </w:r>
      <w:r w:rsidRPr="0043463E">
        <w:rPr>
          <w:rFonts w:ascii="Times New Roman" w:hAnsi="Times New Roman" w:cs="Times New Roman"/>
          <w:b/>
          <w:i/>
          <w:color w:val="000000"/>
        </w:rPr>
        <w:t>96 900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Místní poplatky</w:t>
      </w:r>
    </w:p>
    <w:p w:rsidR="00D95C17" w:rsidRPr="0043463E" w:rsidRDefault="00D95C17" w:rsidP="0043463E">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1341 </w:t>
      </w:r>
      <w:r w:rsidRPr="0043463E">
        <w:rPr>
          <w:rFonts w:ascii="Times New Roman" w:hAnsi="Times New Roman" w:cs="Times New Roman"/>
          <w:i/>
        </w:rPr>
        <w:t>–</w:t>
      </w:r>
      <w:r w:rsidR="0043463E">
        <w:rPr>
          <w:rFonts w:ascii="Times New Roman" w:hAnsi="Times New Roman" w:cs="Times New Roman"/>
          <w:i/>
          <w:color w:val="000000"/>
        </w:rPr>
        <w:t xml:space="preserve"> Poplatek ze psů</w:t>
      </w:r>
      <w:r w:rsidR="0043463E">
        <w:rPr>
          <w:rFonts w:ascii="Times New Roman" w:hAnsi="Times New Roman" w:cs="Times New Roman"/>
          <w:i/>
          <w:color w:val="000000"/>
        </w:rPr>
        <w:tab/>
      </w:r>
      <w:r w:rsidR="0043463E">
        <w:rPr>
          <w:rFonts w:ascii="Times New Roman" w:hAnsi="Times New Roman" w:cs="Times New Roman"/>
          <w:i/>
          <w:color w:val="000000"/>
        </w:rPr>
        <w:tab/>
      </w:r>
      <w:r w:rsidR="0043463E">
        <w:rPr>
          <w:rFonts w:ascii="Times New Roman" w:hAnsi="Times New Roman" w:cs="Times New Roman"/>
          <w:i/>
          <w:color w:val="000000"/>
        </w:rPr>
        <w:tab/>
      </w:r>
      <w:r w:rsidR="0043463E">
        <w:rPr>
          <w:rFonts w:ascii="Times New Roman" w:hAnsi="Times New Roman" w:cs="Times New Roman"/>
          <w:i/>
          <w:color w:val="000000"/>
        </w:rPr>
        <w:tab/>
      </w:r>
      <w:r w:rsidR="0043463E">
        <w:rPr>
          <w:rFonts w:ascii="Times New Roman" w:hAnsi="Times New Roman" w:cs="Times New Roman"/>
          <w:i/>
          <w:color w:val="000000"/>
        </w:rPr>
        <w:tab/>
      </w:r>
      <w:r w:rsid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2 500 tis. Kč</w:t>
      </w:r>
      <w:r w:rsidRPr="0043463E">
        <w:rPr>
          <w:rFonts w:ascii="Times New Roman" w:hAnsi="Times New Roman" w:cs="Times New Roman"/>
          <w:i/>
          <w:color w:val="000000"/>
        </w:rPr>
        <w:tab/>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Předpokládáme stejné příjmy z místního poplatku ze psů jako v roce 2018.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1342 </w:t>
      </w:r>
      <w:r w:rsidRPr="0043463E">
        <w:rPr>
          <w:rFonts w:ascii="Times New Roman" w:hAnsi="Times New Roman" w:cs="Times New Roman"/>
          <w:i/>
        </w:rPr>
        <w:t>–</w:t>
      </w:r>
      <w:r w:rsidRPr="0043463E">
        <w:rPr>
          <w:rFonts w:ascii="Times New Roman" w:hAnsi="Times New Roman" w:cs="Times New Roman"/>
          <w:i/>
          <w:color w:val="000000"/>
        </w:rPr>
        <w:t xml:space="preserve"> Poplatek za lázeňský a rekreační pobyt</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 xml:space="preserve">700 tis. Kč </w:t>
      </w:r>
      <w:r w:rsidRPr="0043463E">
        <w:rPr>
          <w:rFonts w:ascii="Times New Roman" w:hAnsi="Times New Roman" w:cs="Times New Roman"/>
          <w:i/>
          <w:color w:val="000000"/>
        </w:rPr>
        <w:tab/>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 této příjmové položce předpokládáme navýšení</w:t>
      </w:r>
      <w:r w:rsidRPr="0043463E">
        <w:rPr>
          <w:rFonts w:ascii="Times New Roman" w:hAnsi="Times New Roman" w:cs="Times New Roman"/>
        </w:rPr>
        <w:t xml:space="preserve"> oproti roku 2018.</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1343 </w:t>
      </w:r>
      <w:r w:rsidRPr="0043463E">
        <w:rPr>
          <w:rFonts w:ascii="Times New Roman" w:hAnsi="Times New Roman" w:cs="Times New Roman"/>
          <w:i/>
        </w:rPr>
        <w:t>–</w:t>
      </w:r>
      <w:r w:rsidRPr="0043463E">
        <w:rPr>
          <w:rFonts w:ascii="Times New Roman" w:hAnsi="Times New Roman" w:cs="Times New Roman"/>
          <w:i/>
          <w:color w:val="000000"/>
        </w:rPr>
        <w:t xml:space="preserve"> Poplatek za užívání veřejného prostranství </w:t>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16 000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Jedná se o místní poplatek za užívání veřejného prostranství dle vyhl</w:t>
      </w:r>
      <w:r w:rsidR="00742731">
        <w:rPr>
          <w:rFonts w:ascii="Times New Roman" w:hAnsi="Times New Roman" w:cs="Times New Roman"/>
          <w:color w:val="000000"/>
        </w:rPr>
        <w:t>ášky</w:t>
      </w:r>
      <w:r w:rsidRPr="0043463E">
        <w:rPr>
          <w:rFonts w:ascii="Times New Roman" w:hAnsi="Times New Roman" w:cs="Times New Roman"/>
          <w:color w:val="000000"/>
        </w:rPr>
        <w:t xml:space="preserve"> hl. m. Prahy č. 5/2011.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Jde o zvláštní užívání komunikací pro účely stavebních záborů, dopravně </w:t>
      </w:r>
      <w:r w:rsidRPr="0043463E">
        <w:rPr>
          <w:rFonts w:ascii="Times New Roman" w:hAnsi="Times New Roman" w:cs="Times New Roman"/>
        </w:rPr>
        <w:t xml:space="preserve">– </w:t>
      </w:r>
      <w:r w:rsidRPr="0043463E">
        <w:rPr>
          <w:rFonts w:ascii="Times New Roman" w:hAnsi="Times New Roman" w:cs="Times New Roman"/>
          <w:color w:val="000000"/>
        </w:rPr>
        <w:t>inženýrských rozhodnutí na vozovkách, zábory pro umístění pevných stánků, restauračních zahrádek, výkop</w:t>
      </w:r>
      <w:r w:rsidRPr="0043463E">
        <w:rPr>
          <w:rFonts w:ascii="Times New Roman" w:hAnsi="Times New Roman" w:cs="Times New Roman"/>
        </w:rPr>
        <w:t>y v</w:t>
      </w:r>
      <w:r w:rsidRPr="0043463E">
        <w:rPr>
          <w:rFonts w:ascii="Times New Roman" w:hAnsi="Times New Roman" w:cs="Times New Roman"/>
          <w:color w:val="000000"/>
        </w:rPr>
        <w:t xml:space="preserve"> chodnících, vyhrazená parkovací stání apod.  </w:t>
      </w:r>
    </w:p>
    <w:p w:rsidR="00D95C17" w:rsidRPr="0043463E" w:rsidRDefault="00D95C17" w:rsidP="00D95C17">
      <w:pPr>
        <w:pBdr>
          <w:top w:val="nil"/>
          <w:left w:val="nil"/>
          <w:bottom w:val="nil"/>
          <w:right w:val="nil"/>
          <w:between w:val="nil"/>
        </w:pBdr>
        <w:tabs>
          <w:tab w:val="left" w:pos="720"/>
        </w:tabs>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1344 </w:t>
      </w:r>
      <w:r w:rsidRPr="0043463E">
        <w:rPr>
          <w:rFonts w:ascii="Times New Roman" w:hAnsi="Times New Roman" w:cs="Times New Roman"/>
          <w:i/>
        </w:rPr>
        <w:t>–</w:t>
      </w:r>
      <w:r w:rsidRPr="0043463E">
        <w:rPr>
          <w:rFonts w:ascii="Times New Roman" w:hAnsi="Times New Roman" w:cs="Times New Roman"/>
          <w:i/>
          <w:color w:val="000000"/>
        </w:rPr>
        <w:t xml:space="preserve"> Poplatek ze vstupného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 xml:space="preserve">1 600 tis. Kč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Vzhledem k tomu, že již nevybíráme místní poplatek ze vstupného za sportovní akce, jejichž pořadatel má sídlo na území městské části Praha 10 a provozuje pravidelnou organizovanou sportovní činnost na území městské části Praha 10, navrhujeme nižší příjem oproti roku 2018.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1345 </w:t>
      </w:r>
      <w:r w:rsidRPr="0043463E">
        <w:rPr>
          <w:rFonts w:ascii="Times New Roman" w:hAnsi="Times New Roman" w:cs="Times New Roman"/>
          <w:i/>
        </w:rPr>
        <w:t>–</w:t>
      </w:r>
      <w:r w:rsidRPr="0043463E">
        <w:rPr>
          <w:rFonts w:ascii="Times New Roman" w:hAnsi="Times New Roman" w:cs="Times New Roman"/>
          <w:i/>
          <w:color w:val="000000"/>
        </w:rPr>
        <w:t xml:space="preserve"> Poplatek z ubytovací kapacity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1 100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Předpokládáme stejné příjmy </w:t>
      </w:r>
      <w:r w:rsidRPr="0043463E">
        <w:rPr>
          <w:rFonts w:ascii="Times New Roman" w:hAnsi="Times New Roman" w:cs="Times New Roman"/>
        </w:rPr>
        <w:t>z</w:t>
      </w:r>
      <w:r w:rsidRPr="0043463E">
        <w:rPr>
          <w:rFonts w:ascii="Times New Roman" w:hAnsi="Times New Roman" w:cs="Times New Roman"/>
          <w:color w:val="000000"/>
        </w:rPr>
        <w:t> místní</w:t>
      </w:r>
      <w:r w:rsidRPr="0043463E">
        <w:rPr>
          <w:rFonts w:ascii="Times New Roman" w:hAnsi="Times New Roman" w:cs="Times New Roman"/>
        </w:rPr>
        <w:t>ho</w:t>
      </w:r>
      <w:r w:rsidRPr="0043463E">
        <w:rPr>
          <w:rFonts w:ascii="Times New Roman" w:hAnsi="Times New Roman" w:cs="Times New Roman"/>
          <w:color w:val="000000"/>
        </w:rPr>
        <w:t xml:space="preserve"> poplatku z ubytovací kapacity jako v roce 2018.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Ostatní příjmy: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1361 </w:t>
      </w:r>
      <w:r w:rsidRPr="0043463E">
        <w:rPr>
          <w:rFonts w:ascii="Times New Roman" w:hAnsi="Times New Roman" w:cs="Times New Roman"/>
          <w:i/>
        </w:rPr>
        <w:t>–</w:t>
      </w:r>
      <w:r w:rsidRPr="0043463E">
        <w:rPr>
          <w:rFonts w:ascii="Times New Roman" w:hAnsi="Times New Roman" w:cs="Times New Roman"/>
          <w:i/>
          <w:color w:val="000000"/>
        </w:rPr>
        <w:t xml:space="preserve"> Správní poplatky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 xml:space="preserve">10 000 tis. Kč </w:t>
      </w:r>
      <w:r w:rsidRPr="0043463E">
        <w:rPr>
          <w:rFonts w:ascii="Times New Roman" w:hAnsi="Times New Roman" w:cs="Times New Roman"/>
          <w:i/>
          <w:color w:val="000000"/>
        </w:rPr>
        <w:tab/>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 správní poplatky, a to především v odboru stavebním a občanskosprávním.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Dle metodiky MHMP jsou zde zaúčtovány </w:t>
      </w:r>
      <w:r w:rsidRPr="0043463E">
        <w:rPr>
          <w:rFonts w:ascii="Times New Roman" w:hAnsi="Times New Roman" w:cs="Times New Roman"/>
        </w:rPr>
        <w:t xml:space="preserve">i </w:t>
      </w:r>
      <w:r w:rsidRPr="0043463E">
        <w:rPr>
          <w:rFonts w:ascii="Times New Roman" w:hAnsi="Times New Roman" w:cs="Times New Roman"/>
          <w:color w:val="000000"/>
        </w:rPr>
        <w:t>poplatky vybírané pracovišti CZECH POINT – platby za výpisy z obchodního rejstříku, z rejstříku trestů, z obchodního rejstříku a další.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1511 </w:t>
      </w:r>
      <w:r w:rsidRPr="0043463E">
        <w:rPr>
          <w:rFonts w:ascii="Times New Roman" w:hAnsi="Times New Roman" w:cs="Times New Roman"/>
          <w:i/>
        </w:rPr>
        <w:t>–</w:t>
      </w:r>
      <w:r w:rsidRPr="0043463E">
        <w:rPr>
          <w:rFonts w:ascii="Times New Roman" w:hAnsi="Times New Roman" w:cs="Times New Roman"/>
          <w:i/>
          <w:color w:val="000000"/>
        </w:rPr>
        <w:t xml:space="preserve"> Daň z nemovitých věcí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65 000 tis. Kč</w:t>
      </w:r>
      <w:r w:rsidRPr="0043463E">
        <w:rPr>
          <w:rFonts w:ascii="Times New Roman" w:hAnsi="Times New Roman" w:cs="Times New Roman"/>
          <w:i/>
          <w:color w:val="000000"/>
        </w:rPr>
        <w:tab/>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Návrh zahrnuje daň podle zákona o dani z nemovitých věcí v rámci příjmů obecních rozpočtů.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b/>
          <w:i/>
          <w:color w:val="000000"/>
          <w:u w:val="single"/>
        </w:rPr>
        <w:t xml:space="preserve">Nedaňové příjmy </w:t>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Pr="0043463E">
        <w:rPr>
          <w:rFonts w:ascii="Times New Roman" w:hAnsi="Times New Roman" w:cs="Times New Roman"/>
          <w:b/>
          <w:i/>
          <w:color w:val="000000"/>
        </w:rPr>
        <w:tab/>
      </w:r>
      <w:r w:rsidR="005D73BD">
        <w:rPr>
          <w:rFonts w:ascii="Times New Roman" w:hAnsi="Times New Roman" w:cs="Times New Roman"/>
          <w:b/>
          <w:i/>
          <w:color w:val="000000"/>
        </w:rPr>
        <w:tab/>
      </w:r>
      <w:r w:rsidRPr="0043463E">
        <w:rPr>
          <w:rFonts w:ascii="Times New Roman" w:hAnsi="Times New Roman" w:cs="Times New Roman"/>
          <w:b/>
          <w:i/>
          <w:color w:val="000000"/>
        </w:rPr>
        <w:t>20 270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3113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Základní školy</w:t>
      </w:r>
    </w:p>
    <w:p w:rsidR="00D95C17" w:rsidRPr="0043463E" w:rsidRDefault="00D95C17" w:rsidP="00D95C17">
      <w:pPr>
        <w:pBdr>
          <w:top w:val="nil"/>
          <w:left w:val="nil"/>
          <w:bottom w:val="nil"/>
          <w:right w:val="nil"/>
          <w:between w:val="nil"/>
        </w:pBdr>
        <w:tabs>
          <w:tab w:val="left" w:pos="4965"/>
        </w:tabs>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2229 </w:t>
      </w:r>
      <w:r w:rsidRPr="0043463E">
        <w:rPr>
          <w:rFonts w:ascii="Times New Roman" w:hAnsi="Times New Roman" w:cs="Times New Roman"/>
          <w:i/>
        </w:rPr>
        <w:t>–</w:t>
      </w:r>
      <w:r w:rsidRPr="0043463E">
        <w:rPr>
          <w:rFonts w:ascii="Times New Roman" w:hAnsi="Times New Roman" w:cs="Times New Roman"/>
          <w:i/>
          <w:color w:val="000000"/>
        </w:rPr>
        <w:t xml:space="preserve"> Ostatní přijaté vratky transferů</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10 tis. Kč</w:t>
      </w:r>
    </w:p>
    <w:p w:rsidR="00D95C17" w:rsidRPr="0043463E" w:rsidRDefault="00D95C17" w:rsidP="00D95C17">
      <w:pPr>
        <w:pBdr>
          <w:top w:val="nil"/>
          <w:left w:val="nil"/>
          <w:bottom w:val="nil"/>
          <w:right w:val="nil"/>
          <w:between w:val="nil"/>
        </w:pBdr>
        <w:tabs>
          <w:tab w:val="left" w:pos="4965"/>
        </w:tabs>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u w:val="single"/>
        </w:rPr>
        <w:t>§ 3141</w:t>
      </w:r>
      <w:r w:rsidRPr="0043463E">
        <w:rPr>
          <w:rFonts w:ascii="Times New Roman" w:hAnsi="Times New Roman" w:cs="Times New Roman"/>
          <w:color w:val="000000"/>
          <w:u w:val="single"/>
        </w:rPr>
        <w:tab/>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Školní stravování (ŠJ Vršovická)</w:t>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p>
    <w:p w:rsidR="00D95C17" w:rsidRPr="0043463E" w:rsidRDefault="00D95C17" w:rsidP="00D95C17">
      <w:pPr>
        <w:pBdr>
          <w:top w:val="nil"/>
          <w:left w:val="nil"/>
          <w:bottom w:val="nil"/>
          <w:right w:val="nil"/>
          <w:between w:val="nil"/>
        </w:pBdr>
        <w:tabs>
          <w:tab w:val="left" w:pos="4965"/>
        </w:tabs>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2122 </w:t>
      </w:r>
      <w:r w:rsidRPr="0043463E">
        <w:rPr>
          <w:rFonts w:ascii="Times New Roman" w:hAnsi="Times New Roman" w:cs="Times New Roman"/>
          <w:i/>
        </w:rPr>
        <w:t>–</w:t>
      </w:r>
      <w:r w:rsidRPr="0043463E">
        <w:rPr>
          <w:rFonts w:ascii="Times New Roman" w:hAnsi="Times New Roman" w:cs="Times New Roman"/>
          <w:i/>
          <w:color w:val="000000"/>
        </w:rPr>
        <w:t xml:space="preserve"> odvody příspěvkových organizací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12 000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odvod z odpisů příspěvkové organizace Školní jídelna.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3419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Ostatní tělovýchovná činnost</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2212 </w:t>
      </w:r>
      <w:r w:rsidRPr="0043463E">
        <w:rPr>
          <w:rFonts w:ascii="Times New Roman" w:hAnsi="Times New Roman" w:cs="Times New Roman"/>
          <w:i/>
        </w:rPr>
        <w:t>–</w:t>
      </w:r>
      <w:r w:rsidRPr="0043463E">
        <w:rPr>
          <w:rFonts w:ascii="Times New Roman" w:hAnsi="Times New Roman" w:cs="Times New Roman"/>
          <w:i/>
          <w:color w:val="000000"/>
        </w:rPr>
        <w:t xml:space="preserve"> Sankční platby přijaté od jiných subjektů</w:t>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10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Jedná se o přijaté sankční platby za porušení předpisů – pokuty.</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3429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Ostatní zájmová činnost a rekreace</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2119 </w:t>
      </w:r>
      <w:r w:rsidRPr="0043463E">
        <w:rPr>
          <w:rFonts w:ascii="Times New Roman" w:hAnsi="Times New Roman" w:cs="Times New Roman"/>
          <w:i/>
        </w:rPr>
        <w:t>–</w:t>
      </w:r>
      <w:r w:rsidRPr="0043463E">
        <w:rPr>
          <w:rFonts w:ascii="Times New Roman" w:hAnsi="Times New Roman" w:cs="Times New Roman"/>
          <w:i/>
          <w:color w:val="000000"/>
        </w:rPr>
        <w:t xml:space="preserve"> Ostatní příjmy z vlastní činnosti</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25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u w:val="single"/>
        </w:rPr>
        <w:t>§ 3524</w:t>
      </w:r>
      <w:r w:rsidRPr="0043463E">
        <w:rPr>
          <w:rFonts w:ascii="Times New Roman" w:hAnsi="Times New Roman" w:cs="Times New Roman"/>
          <w:color w:val="000000"/>
          <w:u w:val="single"/>
        </w:rPr>
        <w:tab/>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Léčebny dlouhodobě nemocných</w:t>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p>
    <w:p w:rsidR="00D95C17" w:rsidRPr="0043463E" w:rsidRDefault="00D95C17" w:rsidP="00D95C17">
      <w:pPr>
        <w:pBdr>
          <w:top w:val="nil"/>
          <w:left w:val="nil"/>
          <w:bottom w:val="nil"/>
          <w:right w:val="nil"/>
          <w:between w:val="nil"/>
        </w:pBdr>
        <w:tabs>
          <w:tab w:val="left" w:pos="4965"/>
        </w:tabs>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lastRenderedPageBreak/>
        <w:t xml:space="preserve">Položka 2122 </w:t>
      </w:r>
      <w:r w:rsidRPr="0043463E">
        <w:rPr>
          <w:rFonts w:ascii="Times New Roman" w:hAnsi="Times New Roman" w:cs="Times New Roman"/>
          <w:i/>
        </w:rPr>
        <w:t>–</w:t>
      </w:r>
      <w:r w:rsidRPr="0043463E">
        <w:rPr>
          <w:rFonts w:ascii="Times New Roman" w:hAnsi="Times New Roman" w:cs="Times New Roman"/>
          <w:i/>
          <w:color w:val="000000"/>
        </w:rPr>
        <w:t xml:space="preserve"> odvody příspěvkových organizací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4 000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odvod z odpisů příspěvkové organizace Léčebna dlouhodobě nemocných.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3632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Pohřebnictví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2324 </w:t>
      </w:r>
      <w:r w:rsidRPr="0043463E">
        <w:rPr>
          <w:rFonts w:ascii="Times New Roman" w:hAnsi="Times New Roman" w:cs="Times New Roman"/>
          <w:i/>
        </w:rPr>
        <w:t>–</w:t>
      </w:r>
      <w:r w:rsidRPr="0043463E">
        <w:rPr>
          <w:rFonts w:ascii="Times New Roman" w:hAnsi="Times New Roman" w:cs="Times New Roman"/>
          <w:i/>
          <w:color w:val="000000"/>
        </w:rPr>
        <w:t xml:space="preserve"> Přijaté nekapitálové příspěvky a náhrady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65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3741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Ochrana druhů a stanovišť</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2324 </w:t>
      </w:r>
      <w:r w:rsidRPr="0043463E">
        <w:rPr>
          <w:rFonts w:ascii="Times New Roman" w:hAnsi="Times New Roman" w:cs="Times New Roman"/>
          <w:i/>
        </w:rPr>
        <w:t>–</w:t>
      </w:r>
      <w:r w:rsidRPr="0043463E">
        <w:rPr>
          <w:rFonts w:ascii="Times New Roman" w:hAnsi="Times New Roman" w:cs="Times New Roman"/>
          <w:i/>
          <w:color w:val="000000"/>
        </w:rPr>
        <w:t xml:space="preserve"> Přijaté nekapitálové příspěvky a náhrady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4379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Ostatní služby a činnosti v oblasti sociální prevence</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2212 </w:t>
      </w:r>
      <w:r w:rsidRPr="0043463E">
        <w:rPr>
          <w:rFonts w:ascii="Times New Roman" w:hAnsi="Times New Roman" w:cs="Times New Roman"/>
          <w:i/>
        </w:rPr>
        <w:t>–</w:t>
      </w:r>
      <w:r w:rsidRPr="0043463E">
        <w:rPr>
          <w:rFonts w:ascii="Times New Roman" w:hAnsi="Times New Roman" w:cs="Times New Roman"/>
          <w:i/>
          <w:color w:val="000000"/>
        </w:rPr>
        <w:t xml:space="preserve"> Sankční platby přijaté od jiných subjektů</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6171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Činnost místní správy</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2111 </w:t>
      </w:r>
      <w:r w:rsidRPr="0043463E">
        <w:rPr>
          <w:rFonts w:ascii="Times New Roman" w:hAnsi="Times New Roman" w:cs="Times New Roman"/>
          <w:i/>
        </w:rPr>
        <w:t>–</w:t>
      </w:r>
      <w:r w:rsidRPr="0043463E">
        <w:rPr>
          <w:rFonts w:ascii="Times New Roman" w:hAnsi="Times New Roman" w:cs="Times New Roman"/>
          <w:i/>
          <w:color w:val="000000"/>
        </w:rPr>
        <w:t xml:space="preserve"> Příjmy z poskytování služeb a výrobků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50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 služby jako např. úplata podle zákona č. 106/1999 Sb., o poskytnutí informací, kopírování dokladů, ověřování dokladů, prodej kolků atd.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2212 </w:t>
      </w:r>
      <w:r w:rsidRPr="0043463E">
        <w:rPr>
          <w:rFonts w:ascii="Times New Roman" w:hAnsi="Times New Roman" w:cs="Times New Roman"/>
          <w:i/>
        </w:rPr>
        <w:t>–</w:t>
      </w:r>
      <w:r w:rsidRPr="0043463E">
        <w:rPr>
          <w:rFonts w:ascii="Times New Roman" w:hAnsi="Times New Roman" w:cs="Times New Roman"/>
          <w:i/>
          <w:color w:val="000000"/>
        </w:rPr>
        <w:t xml:space="preserve"> Sankční platby přijaté od jiných subjektů</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2 485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 přijaté sankční platby za porušení předpisů </w:t>
      </w:r>
      <w:r w:rsidRPr="0043463E">
        <w:rPr>
          <w:rFonts w:ascii="Times New Roman" w:hAnsi="Times New Roman" w:cs="Times New Roman"/>
        </w:rPr>
        <w:t>–</w:t>
      </w:r>
      <w:r w:rsidRPr="0043463E">
        <w:rPr>
          <w:rFonts w:ascii="Times New Roman" w:hAnsi="Times New Roman" w:cs="Times New Roman"/>
          <w:color w:val="000000"/>
        </w:rPr>
        <w:t xml:space="preserve"> pokuty.</w:t>
      </w:r>
      <w:r w:rsidRPr="0043463E">
        <w:rPr>
          <w:rFonts w:ascii="Times New Roman" w:hAnsi="Times New Roman" w:cs="Times New Roman"/>
          <w:color w:val="000000"/>
        </w:rPr>
        <w:tab/>
      </w:r>
      <w:r w:rsidRPr="0043463E">
        <w:rPr>
          <w:rFonts w:ascii="Times New Roman" w:hAnsi="Times New Roman" w:cs="Times New Roman"/>
          <w:color w:val="000000"/>
        </w:rPr>
        <w:tab/>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2322 </w:t>
      </w:r>
      <w:r w:rsidRPr="0043463E">
        <w:rPr>
          <w:rFonts w:ascii="Times New Roman" w:hAnsi="Times New Roman" w:cs="Times New Roman"/>
          <w:i/>
        </w:rPr>
        <w:t>–</w:t>
      </w:r>
      <w:r w:rsidRPr="0043463E">
        <w:rPr>
          <w:rFonts w:ascii="Times New Roman" w:hAnsi="Times New Roman" w:cs="Times New Roman"/>
          <w:i/>
          <w:color w:val="000000"/>
        </w:rPr>
        <w:t xml:space="preserve"> Přijaté pojistné náhrady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520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Položka zahrnuje příjmy od pojišťoven vyplacené jako pojistné náhrady, dále náhrady mezd z úrazového pojištění při pracovních úrazech zaměstnanců.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2324 </w:t>
      </w:r>
      <w:r w:rsidRPr="0043463E">
        <w:rPr>
          <w:rFonts w:ascii="Times New Roman" w:hAnsi="Times New Roman" w:cs="Times New Roman"/>
          <w:i/>
        </w:rPr>
        <w:t>–</w:t>
      </w:r>
      <w:r w:rsidRPr="0043463E">
        <w:rPr>
          <w:rFonts w:ascii="Times New Roman" w:hAnsi="Times New Roman" w:cs="Times New Roman"/>
          <w:i/>
          <w:color w:val="000000"/>
        </w:rPr>
        <w:t xml:space="preserve"> Přijaté nekapitálové příspěvky a náhrady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340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Zahrnuje přijaté nekapitálové příspěvky a náhrady např. náhrady od fyzických osob za způsobené škody včetně školného, úhrada hovorného při překročení limitu, dobropisy, vrácené poštovné a za služby z předchozích let, převod nevyčerpaných prostředků na mzdy, vrácené předplatné.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2329 </w:t>
      </w:r>
      <w:r w:rsidRPr="0043463E">
        <w:rPr>
          <w:rFonts w:ascii="Times New Roman" w:hAnsi="Times New Roman" w:cs="Times New Roman"/>
          <w:i/>
        </w:rPr>
        <w:t>–</w:t>
      </w:r>
      <w:r w:rsidRPr="0043463E">
        <w:rPr>
          <w:rFonts w:ascii="Times New Roman" w:hAnsi="Times New Roman" w:cs="Times New Roman"/>
          <w:i/>
          <w:color w:val="000000"/>
        </w:rPr>
        <w:t xml:space="preserve"> Ostatní neidentifikovatelné příjmy j. n.</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43463E">
        <w:rPr>
          <w:rFonts w:ascii="Times New Roman" w:hAnsi="Times New Roman" w:cs="Times New Roman"/>
          <w:i/>
          <w:color w:val="000000"/>
        </w:rPr>
        <w:tab/>
      </w:r>
      <w:r w:rsidRPr="0043463E">
        <w:rPr>
          <w:rFonts w:ascii="Times New Roman" w:hAnsi="Times New Roman" w:cs="Times New Roman"/>
          <w:i/>
          <w:color w:val="000000"/>
        </w:rPr>
        <w:t>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Ostatní nedaňové příjmy jinde nezařazené, které nelze zařadit na jinou druhovou položku. Finanční vyrovnání mezi hlavní a zdaňovanou činností.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6310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Obecné příjmy a výdaje z finančních operací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2141 </w:t>
      </w:r>
      <w:r w:rsidRPr="0043463E">
        <w:rPr>
          <w:rFonts w:ascii="Times New Roman" w:hAnsi="Times New Roman" w:cs="Times New Roman"/>
          <w:i/>
        </w:rPr>
        <w:t>–</w:t>
      </w:r>
      <w:r w:rsidRPr="0043463E">
        <w:rPr>
          <w:rFonts w:ascii="Times New Roman" w:hAnsi="Times New Roman" w:cs="Times New Roman"/>
          <w:i/>
          <w:color w:val="000000"/>
        </w:rPr>
        <w:t xml:space="preserve"> Příjmy z úroků</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43463E">
        <w:rPr>
          <w:rFonts w:ascii="Times New Roman" w:hAnsi="Times New Roman" w:cs="Times New Roman"/>
          <w:i/>
          <w:color w:val="000000"/>
        </w:rPr>
        <w:tab/>
      </w:r>
      <w:r w:rsidRPr="0043463E">
        <w:rPr>
          <w:rFonts w:ascii="Times New Roman" w:hAnsi="Times New Roman" w:cs="Times New Roman"/>
          <w:i/>
          <w:color w:val="000000"/>
        </w:rPr>
        <w:t>700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Zahrnuje přijaté úroky z rozpočtových účtů vedených u bankovního ústavu.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xml:space="preserve">§ 6409 </w:t>
      </w:r>
      <w:r w:rsidRPr="0043463E">
        <w:rPr>
          <w:rFonts w:ascii="Times New Roman" w:hAnsi="Times New Roman" w:cs="Times New Roman"/>
          <w:u w:val="single"/>
        </w:rPr>
        <w:t>–</w:t>
      </w:r>
      <w:r w:rsidRPr="0043463E">
        <w:rPr>
          <w:rFonts w:ascii="Times New Roman" w:hAnsi="Times New Roman" w:cs="Times New Roman"/>
          <w:color w:val="000000"/>
          <w:u w:val="single"/>
        </w:rPr>
        <w:t xml:space="preserve"> Ostatní činnosti j. n.</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2324 </w:t>
      </w:r>
      <w:r w:rsidRPr="0043463E">
        <w:rPr>
          <w:rFonts w:ascii="Times New Roman" w:hAnsi="Times New Roman" w:cs="Times New Roman"/>
          <w:i/>
        </w:rPr>
        <w:t>–</w:t>
      </w:r>
      <w:r w:rsidRPr="0043463E">
        <w:rPr>
          <w:rFonts w:ascii="Times New Roman" w:hAnsi="Times New Roman" w:cs="Times New Roman"/>
          <w:i/>
          <w:color w:val="000000"/>
        </w:rPr>
        <w:t xml:space="preserve"> Přijaté nekapitálové příspěvky a náhrady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2328 </w:t>
      </w:r>
      <w:r w:rsidRPr="0043463E">
        <w:rPr>
          <w:rFonts w:ascii="Times New Roman" w:hAnsi="Times New Roman" w:cs="Times New Roman"/>
          <w:i/>
        </w:rPr>
        <w:t>–</w:t>
      </w:r>
      <w:r w:rsidRPr="0043463E">
        <w:rPr>
          <w:rFonts w:ascii="Times New Roman" w:hAnsi="Times New Roman" w:cs="Times New Roman"/>
          <w:i/>
          <w:color w:val="000000"/>
        </w:rPr>
        <w:t xml:space="preserve"> Neidentifikované příjmy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Ostatní nedaňové příjmy. Finanční vyrovnání mezi hlavní a zdaňovanou činností.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2329 </w:t>
      </w:r>
      <w:r w:rsidRPr="0043463E">
        <w:rPr>
          <w:rFonts w:ascii="Times New Roman" w:hAnsi="Times New Roman" w:cs="Times New Roman"/>
          <w:i/>
        </w:rPr>
        <w:t>–</w:t>
      </w:r>
      <w:r w:rsidRPr="0043463E">
        <w:rPr>
          <w:rFonts w:ascii="Times New Roman" w:hAnsi="Times New Roman" w:cs="Times New Roman"/>
          <w:i/>
          <w:color w:val="000000"/>
        </w:rPr>
        <w:t xml:space="preserve"> Ostatní neidentifikovatelné příjmy j. n.</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43463E">
        <w:rPr>
          <w:rFonts w:ascii="Times New Roman" w:hAnsi="Times New Roman" w:cs="Times New Roman"/>
          <w:i/>
          <w:color w:val="000000"/>
        </w:rPr>
        <w:tab/>
      </w:r>
      <w:r w:rsidRPr="0043463E">
        <w:rPr>
          <w:rFonts w:ascii="Times New Roman" w:hAnsi="Times New Roman" w:cs="Times New Roman"/>
          <w:i/>
          <w:color w:val="000000"/>
        </w:rPr>
        <w:t>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Ostatní nedaňové příjmy jinde nezařazené, které nelze zařadit na jinou druhovou položku. Finanční vyrovnání mezi hlavní a zdaňovanou činností.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b/>
          <w:i/>
          <w:color w:val="000000"/>
          <w:u w:val="single"/>
        </w:rPr>
        <w:t>Převody</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u w:val="single"/>
        </w:rPr>
        <w:t>§ 6330 – Převody vlastním fondů v rozpočtech územní úrovně</w:t>
      </w:r>
      <w:r w:rsidRPr="0043463E">
        <w:rPr>
          <w:rFonts w:ascii="Times New Roman" w:hAnsi="Times New Roman" w:cs="Times New Roman"/>
          <w:color w:val="000000"/>
        </w:rPr>
        <w:tab/>
      </w:r>
      <w:r w:rsidRPr="0043463E">
        <w:rPr>
          <w:rFonts w:ascii="Times New Roman" w:hAnsi="Times New Roman" w:cs="Times New Roman"/>
          <w:color w:val="000000"/>
        </w:rPr>
        <w:tab/>
      </w:r>
      <w:r w:rsidRPr="0043463E">
        <w:rPr>
          <w:rFonts w:ascii="Times New Roman" w:hAnsi="Times New Roman" w:cs="Times New Roman"/>
          <w:color w:val="000000"/>
        </w:rPr>
        <w:tab/>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4131 </w:t>
      </w:r>
      <w:r w:rsidRPr="0043463E">
        <w:rPr>
          <w:rFonts w:ascii="Times New Roman" w:hAnsi="Times New Roman" w:cs="Times New Roman"/>
          <w:i/>
        </w:rPr>
        <w:t>–</w:t>
      </w:r>
      <w:r w:rsidRPr="0043463E">
        <w:rPr>
          <w:rFonts w:ascii="Times New Roman" w:hAnsi="Times New Roman" w:cs="Times New Roman"/>
          <w:i/>
          <w:color w:val="000000"/>
        </w:rPr>
        <w:t xml:space="preserve"> Převody z vlastních fondů hospodářské činnosti</w:t>
      </w:r>
      <w:r w:rsidRPr="0043463E">
        <w:rPr>
          <w:rFonts w:ascii="Times New Roman" w:hAnsi="Times New Roman" w:cs="Times New Roman"/>
          <w:i/>
          <w:color w:val="000000"/>
        </w:rPr>
        <w:tab/>
      </w:r>
      <w:r w:rsidRPr="0043463E">
        <w:rPr>
          <w:rFonts w:ascii="Times New Roman" w:hAnsi="Times New Roman" w:cs="Times New Roman"/>
          <w:i/>
          <w:color w:val="000000"/>
        </w:rPr>
        <w:tab/>
      </w:r>
      <w:r w:rsidR="0043463E">
        <w:rPr>
          <w:rFonts w:ascii="Times New Roman" w:hAnsi="Times New Roman" w:cs="Times New Roman"/>
          <w:i/>
          <w:color w:val="000000"/>
        </w:rPr>
        <w:tab/>
      </w:r>
      <w:r w:rsidRPr="0043463E">
        <w:rPr>
          <w:rFonts w:ascii="Times New Roman" w:hAnsi="Times New Roman" w:cs="Times New Roman"/>
          <w:i/>
          <w:color w:val="000000"/>
        </w:rPr>
        <w:t>100 000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Zdaňovaná činnost převede finanční prostředky z volných zdrojů do </w:t>
      </w:r>
      <w:r w:rsidR="0043463E">
        <w:rPr>
          <w:rFonts w:ascii="Times New Roman" w:hAnsi="Times New Roman" w:cs="Times New Roman"/>
          <w:color w:val="000000"/>
        </w:rPr>
        <w:t>HČ</w:t>
      </w:r>
      <w:r w:rsidRPr="0043463E">
        <w:rPr>
          <w:rFonts w:ascii="Times New Roman" w:hAnsi="Times New Roman" w:cs="Times New Roman"/>
          <w:color w:val="000000"/>
        </w:rPr>
        <w:t xml:space="preserve"> zejména na pořízení investic. </w:t>
      </w:r>
    </w:p>
    <w:p w:rsidR="0043463E" w:rsidRDefault="0043463E"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4137 </w:t>
      </w:r>
      <w:r w:rsidRPr="0043463E">
        <w:rPr>
          <w:rFonts w:ascii="Times New Roman" w:hAnsi="Times New Roman" w:cs="Times New Roman"/>
          <w:i/>
        </w:rPr>
        <w:t>–</w:t>
      </w:r>
      <w:r w:rsidRPr="0043463E">
        <w:rPr>
          <w:rFonts w:ascii="Times New Roman" w:hAnsi="Times New Roman" w:cs="Times New Roman"/>
          <w:i/>
          <w:color w:val="000000"/>
        </w:rPr>
        <w:t xml:space="preserve"> Převody mezi statutárními městy (HMP) a jejich MČ</w:t>
      </w:r>
      <w:r w:rsidRPr="0043463E">
        <w:rPr>
          <w:rFonts w:ascii="Times New Roman" w:hAnsi="Times New Roman" w:cs="Times New Roman"/>
          <w:i/>
          <w:color w:val="000000"/>
        </w:rPr>
        <w:tab/>
      </w:r>
      <w:r w:rsidR="005D73BD">
        <w:rPr>
          <w:rFonts w:ascii="Times New Roman" w:hAnsi="Times New Roman" w:cs="Times New Roman"/>
          <w:i/>
          <w:color w:val="000000"/>
        </w:rPr>
        <w:tab/>
      </w:r>
      <w:r w:rsidRPr="0043463E">
        <w:rPr>
          <w:rFonts w:ascii="Times New Roman" w:hAnsi="Times New Roman" w:cs="Times New Roman"/>
          <w:i/>
          <w:color w:val="000000"/>
        </w:rPr>
        <w:t>427 763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Zahrnuje neinvestiční dotační tituly na výkon státní správy a dotační vztahy MHMP k MČ na rok 2019. </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b/>
          <w:sz w:val="28"/>
          <w:szCs w:val="28"/>
          <w:u w:val="single"/>
        </w:rPr>
      </w:pPr>
      <w:r w:rsidRPr="00D95C17">
        <w:rPr>
          <w:rFonts w:ascii="Times New Roman" w:hAnsi="Times New Roman" w:cs="Times New Roman"/>
          <w:b/>
          <w:sz w:val="28"/>
          <w:szCs w:val="28"/>
          <w:u w:val="single"/>
        </w:rPr>
        <w:lastRenderedPageBreak/>
        <w:t>Rozpočtové výdaje</w:t>
      </w:r>
    </w:p>
    <w:p w:rsidR="00D95C17" w:rsidRPr="00F32E11" w:rsidRDefault="00D95C17" w:rsidP="00D95C17">
      <w:pPr>
        <w:tabs>
          <w:tab w:val="left" w:pos="3255"/>
        </w:tabs>
        <w:spacing w:after="0" w:line="240" w:lineRule="auto"/>
        <w:jc w:val="both"/>
        <w:rPr>
          <w:rFonts w:ascii="Times New Roman" w:hAnsi="Times New Roman" w:cs="Times New Roman"/>
          <w:b/>
          <w:i/>
          <w:u w:val="single"/>
        </w:rPr>
      </w:pPr>
    </w:p>
    <w:p w:rsidR="00F32E11" w:rsidRPr="00F32E11" w:rsidRDefault="00F32E11" w:rsidP="00D95C17">
      <w:pPr>
        <w:tabs>
          <w:tab w:val="left" w:pos="3255"/>
        </w:tabs>
        <w:spacing w:after="0" w:line="240" w:lineRule="auto"/>
        <w:jc w:val="both"/>
        <w:rPr>
          <w:rFonts w:ascii="Times New Roman" w:hAnsi="Times New Roman" w:cs="Times New Roman"/>
          <w:b/>
          <w:i/>
          <w:u w:val="single"/>
        </w:rPr>
      </w:pPr>
    </w:p>
    <w:p w:rsidR="00F32E11" w:rsidRPr="00F32E11" w:rsidRDefault="00F32E11" w:rsidP="00D95C17">
      <w:pPr>
        <w:tabs>
          <w:tab w:val="left" w:pos="3255"/>
        </w:tabs>
        <w:spacing w:after="0" w:line="240" w:lineRule="auto"/>
        <w:jc w:val="both"/>
        <w:rPr>
          <w:rFonts w:ascii="Times New Roman" w:hAnsi="Times New Roman" w:cs="Times New Roman"/>
          <w:b/>
          <w:i/>
          <w:u w:val="single"/>
        </w:rPr>
      </w:pPr>
    </w:p>
    <w:p w:rsidR="00D95C17" w:rsidRPr="00D95C17" w:rsidRDefault="00D95C17" w:rsidP="00D95C17">
      <w:pPr>
        <w:spacing w:after="0" w:line="240" w:lineRule="auto"/>
        <w:jc w:val="both"/>
        <w:rPr>
          <w:rFonts w:ascii="Times New Roman" w:hAnsi="Times New Roman" w:cs="Times New Roman"/>
          <w:b/>
          <w:sz w:val="28"/>
          <w:szCs w:val="28"/>
          <w:u w:val="single"/>
        </w:rPr>
      </w:pPr>
      <w:r w:rsidRPr="00D95C17">
        <w:rPr>
          <w:rFonts w:ascii="Times New Roman" w:hAnsi="Times New Roman" w:cs="Times New Roman"/>
          <w:b/>
          <w:sz w:val="28"/>
          <w:szCs w:val="28"/>
          <w:u w:val="single"/>
        </w:rPr>
        <w:t>0011 – Územní rozvoj</w:t>
      </w:r>
    </w:p>
    <w:p w:rsidR="00D95C17" w:rsidRPr="00D95C17" w:rsidRDefault="00D95C17" w:rsidP="00D95C17">
      <w:pPr>
        <w:tabs>
          <w:tab w:val="left" w:pos="3255"/>
        </w:tabs>
        <w:spacing w:after="0" w:line="240" w:lineRule="auto"/>
        <w:jc w:val="both"/>
        <w:rPr>
          <w:rFonts w:ascii="Times New Roman" w:hAnsi="Times New Roman" w:cs="Times New Roman"/>
          <w:i/>
          <w:sz w:val="20"/>
        </w:rPr>
      </w:pPr>
    </w:p>
    <w:p w:rsidR="00D95C17" w:rsidRPr="00D95C17" w:rsidRDefault="00D95C17" w:rsidP="00D95C17">
      <w:pPr>
        <w:tabs>
          <w:tab w:val="left" w:pos="284"/>
        </w:tabs>
        <w:spacing w:after="0" w:line="240" w:lineRule="auto"/>
        <w:jc w:val="both"/>
        <w:rPr>
          <w:rFonts w:ascii="Times New Roman" w:hAnsi="Times New Roman" w:cs="Times New Roman"/>
          <w:i/>
          <w:u w:val="single"/>
        </w:rPr>
      </w:pPr>
      <w:r w:rsidRPr="00D95C17">
        <w:rPr>
          <w:rFonts w:ascii="Times New Roman" w:hAnsi="Times New Roman" w:cs="Times New Roman"/>
          <w:i/>
          <w:u w:val="single"/>
        </w:rPr>
        <w:t>Neinvestiční výdaje</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3635 - Územní plánování</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5139 – nákup materiálu </w:t>
      </w:r>
      <w:r w:rsidR="00742731" w:rsidRPr="00D95C17">
        <w:rPr>
          <w:rFonts w:ascii="Times New Roman" w:hAnsi="Times New Roman" w:cs="Times New Roman"/>
          <w:i/>
        </w:rPr>
        <w:t>j. n.</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50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Finanční prostředky jsou určeny na nákup materiálů spojených s připomínkováním Metropolitního plánu </w:t>
      </w:r>
      <w:r w:rsidR="005D73BD" w:rsidRPr="00D95C17">
        <w:rPr>
          <w:rFonts w:ascii="Times New Roman" w:hAnsi="Times New Roman" w:cs="Times New Roman"/>
        </w:rPr>
        <w:t>hl. m</w:t>
      </w:r>
      <w:r w:rsidRPr="00D95C17">
        <w:rPr>
          <w:rFonts w:ascii="Times New Roman" w:hAnsi="Times New Roman" w:cs="Times New Roman"/>
        </w:rPr>
        <w:t>. Prahy (územního plánu).</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5166 – konzultační, poradenské a právní služby</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50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Finanční prostředky jsou určeny na konzultační, poradenské a právní služby pro připomínkování Metropolitního plánu </w:t>
      </w:r>
      <w:r w:rsidR="005D73BD" w:rsidRPr="00D95C17">
        <w:rPr>
          <w:rFonts w:ascii="Times New Roman" w:hAnsi="Times New Roman" w:cs="Times New Roman"/>
        </w:rPr>
        <w:t>hl. M</w:t>
      </w:r>
      <w:r w:rsidRPr="00D95C17">
        <w:rPr>
          <w:rFonts w:ascii="Times New Roman" w:hAnsi="Times New Roman" w:cs="Times New Roman"/>
        </w:rPr>
        <w:t>. Prahy (územního plánu) a dalších činností spojených s územním plánováním.</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3636 – Územní rozvoj</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5139 – nákup materiálu </w:t>
      </w:r>
      <w:r w:rsidR="00742731" w:rsidRPr="00D95C17">
        <w:rPr>
          <w:rFonts w:ascii="Times New Roman" w:hAnsi="Times New Roman" w:cs="Times New Roman"/>
          <w:i/>
        </w:rPr>
        <w:t>j. n.</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150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Finanční prostředky jsou určeny na nákup propagačních materiálů městské části Praha 10 – informační brožury, mapy, podkladové materiály IPR. Část finančních prostředků je navrhována v důsledku zajišťování participací.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5139 – nákup materiálu </w:t>
      </w:r>
      <w:r w:rsidR="00742731" w:rsidRPr="00D95C17">
        <w:rPr>
          <w:rFonts w:ascii="Times New Roman" w:hAnsi="Times New Roman" w:cs="Times New Roman"/>
          <w:i/>
        </w:rPr>
        <w:t>j. n.</w:t>
      </w:r>
      <w:r w:rsidRPr="00D95C17">
        <w:rPr>
          <w:rFonts w:ascii="Times New Roman" w:hAnsi="Times New Roman" w:cs="Times New Roman"/>
          <w:i/>
        </w:rPr>
        <w:t xml:space="preserve"> –</w:t>
      </w:r>
      <w:r w:rsidR="005D73BD">
        <w:rPr>
          <w:rFonts w:ascii="Times New Roman" w:hAnsi="Times New Roman" w:cs="Times New Roman"/>
          <w:i/>
        </w:rPr>
        <w:t xml:space="preserve"> </w:t>
      </w:r>
      <w:r w:rsidRPr="00D95C17">
        <w:rPr>
          <w:rFonts w:ascii="Times New Roman" w:hAnsi="Times New Roman" w:cs="Times New Roman"/>
          <w:i/>
        </w:rPr>
        <w:t>participace</w:t>
      </w:r>
      <w:r w:rsidR="005D73BD">
        <w:rPr>
          <w:rFonts w:ascii="Times New Roman" w:hAnsi="Times New Roman" w:cs="Times New Roman"/>
          <w:i/>
        </w:rPr>
        <w:t xml:space="preserve"> (ÚZ 800)</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 xml:space="preserve">10 tis. Kč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v odvětví 0011 nová, před rokem 2017 byla na OKP, nyní na OŽD, týká se participace Moje stopa. Z položky budou hrazeny tiskové podklady pro realizaci projektu Moje stopa.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5166 – konzultační, poradenské a právní služby</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50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Finanční prostředky jsou určeny na konzultační, poradenské a právní služby v oblasti zajišťování participačního rozpočtu. </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nákup ostatních služeb</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500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szCs w:val="24"/>
        </w:rPr>
        <w:t>Finanční prostředky z této neinvestiční výdajové položky jsou určeny na návrhy, zhotovení grafických podkladů pro informační brožury. Získání nezbytných dat z IPR. Převážná č</w:t>
      </w:r>
      <w:r w:rsidRPr="00D95C17">
        <w:rPr>
          <w:rFonts w:ascii="Times New Roman" w:hAnsi="Times New Roman" w:cs="Times New Roman"/>
        </w:rPr>
        <w:t>ást finančních prostředků je navrhována v důsledku veřejných projednávání.</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nákup ostatních služeb – participace</w:t>
      </w:r>
      <w:r w:rsidR="005D73BD">
        <w:rPr>
          <w:rFonts w:ascii="Times New Roman" w:hAnsi="Times New Roman" w:cs="Times New Roman"/>
          <w:i/>
        </w:rPr>
        <w:t xml:space="preserve"> (ÚZ 800)</w:t>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300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v odvětví 0011 nová, před rokem 2017 byla na OKP, nyní na OŽD, týká se participace Moje stopa. </w:t>
      </w:r>
      <w:r w:rsidRPr="00D95C17">
        <w:rPr>
          <w:rFonts w:ascii="Times New Roman" w:hAnsi="Times New Roman" w:cs="Times New Roman"/>
          <w:szCs w:val="24"/>
        </w:rPr>
        <w:t xml:space="preserve">Finanční prostředky jsou určeny na zajištění projednávání procesu participace. Konkrétně budou z této položky hrazeny náklady spojené se zajišťováním činností společností Agora CE a D21. Zajištění přípravy grafických výstupů, propagačních a informačních materiálů.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5175 – pohoštění</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30 tis. Kč</w:t>
      </w:r>
    </w:p>
    <w:p w:rsidR="00D95C17" w:rsidRPr="00D95C17" w:rsidRDefault="00D95C17" w:rsidP="00D95C17">
      <w:pPr>
        <w:spacing w:after="0" w:line="240" w:lineRule="auto"/>
        <w:jc w:val="both"/>
        <w:rPr>
          <w:rFonts w:ascii="Times New Roman" w:hAnsi="Times New Roman" w:cs="Times New Roman"/>
          <w:szCs w:val="24"/>
        </w:rPr>
      </w:pPr>
      <w:r w:rsidRPr="00D95C17">
        <w:rPr>
          <w:rFonts w:ascii="Times New Roman" w:hAnsi="Times New Roman" w:cs="Times New Roman"/>
          <w:szCs w:val="24"/>
        </w:rPr>
        <w:t>Finanční prostředky jsou určeny na úhradu nákladů spojených s občerstvením účastníků veřejných projednávání.</w:t>
      </w:r>
    </w:p>
    <w:p w:rsidR="00D95C17" w:rsidRPr="00D95C17" w:rsidRDefault="00D95C17" w:rsidP="00D95C17">
      <w:pPr>
        <w:spacing w:after="0" w:line="240" w:lineRule="auto"/>
        <w:jc w:val="both"/>
        <w:rPr>
          <w:rFonts w:ascii="Times New Roman" w:hAnsi="Times New Roman" w:cs="Times New Roman"/>
          <w:szCs w:val="24"/>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5175 – pohoštění – participace</w:t>
      </w:r>
      <w:r w:rsidR="005D73BD">
        <w:rPr>
          <w:rFonts w:ascii="Times New Roman" w:hAnsi="Times New Roman" w:cs="Times New Roman"/>
          <w:i/>
        </w:rPr>
        <w:t xml:space="preserve"> (ÚZ 800)</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10 tis. Kč</w:t>
      </w:r>
    </w:p>
    <w:p w:rsidR="00D95C17" w:rsidRDefault="00D95C17" w:rsidP="00D95C17">
      <w:pPr>
        <w:spacing w:after="0" w:line="240" w:lineRule="auto"/>
        <w:jc w:val="both"/>
        <w:rPr>
          <w:rFonts w:ascii="Times New Roman" w:hAnsi="Times New Roman" w:cs="Times New Roman"/>
          <w:szCs w:val="24"/>
        </w:rPr>
      </w:pPr>
      <w:r w:rsidRPr="00D95C17">
        <w:rPr>
          <w:rFonts w:ascii="Times New Roman" w:hAnsi="Times New Roman" w:cs="Times New Roman"/>
        </w:rPr>
        <w:t xml:space="preserve">Tato položka je v odvětví 0011 nová, před rokem 2017 byla na OKP, nyní na OŽD, týká se participace Moje stopa. </w:t>
      </w:r>
      <w:r w:rsidRPr="00D95C17">
        <w:rPr>
          <w:rFonts w:ascii="Times New Roman" w:hAnsi="Times New Roman" w:cs="Times New Roman"/>
          <w:szCs w:val="24"/>
        </w:rPr>
        <w:t xml:space="preserve">Finanční prostředky jsou určeny na úhradu nákladů spojených s občerstvením účastníků participačních jednání v rámci projektu Moje stopa. </w:t>
      </w:r>
    </w:p>
    <w:p w:rsidR="00D95C17" w:rsidRDefault="00D95C17" w:rsidP="00D95C17">
      <w:pPr>
        <w:spacing w:after="0" w:line="240" w:lineRule="auto"/>
        <w:jc w:val="both"/>
        <w:rPr>
          <w:rFonts w:ascii="Times New Roman" w:hAnsi="Times New Roman" w:cs="Times New Roman"/>
          <w:szCs w:val="24"/>
        </w:rPr>
      </w:pPr>
    </w:p>
    <w:p w:rsidR="00D95C17" w:rsidRDefault="00D95C17" w:rsidP="00D95C17">
      <w:pPr>
        <w:tabs>
          <w:tab w:val="left" w:pos="284"/>
        </w:tabs>
        <w:spacing w:after="0" w:line="240" w:lineRule="auto"/>
        <w:jc w:val="both"/>
        <w:rPr>
          <w:rFonts w:ascii="Times New Roman" w:hAnsi="Times New Roman" w:cs="Times New Roman"/>
          <w:i/>
          <w:u w:val="single"/>
        </w:rPr>
      </w:pPr>
    </w:p>
    <w:p w:rsidR="00D95C17" w:rsidRPr="00D95C17" w:rsidRDefault="00D95C17" w:rsidP="00D95C17">
      <w:pPr>
        <w:tabs>
          <w:tab w:val="left" w:pos="284"/>
        </w:tabs>
        <w:spacing w:after="0" w:line="240" w:lineRule="auto"/>
        <w:jc w:val="both"/>
        <w:rPr>
          <w:rFonts w:ascii="Times New Roman" w:hAnsi="Times New Roman" w:cs="Times New Roman"/>
          <w:i/>
          <w:u w:val="single"/>
        </w:rPr>
      </w:pPr>
      <w:r w:rsidRPr="00D95C17">
        <w:rPr>
          <w:rFonts w:ascii="Times New Roman" w:hAnsi="Times New Roman" w:cs="Times New Roman"/>
          <w:i/>
          <w:u w:val="single"/>
        </w:rPr>
        <w:lastRenderedPageBreak/>
        <w:t>Investiční výdaje</w:t>
      </w:r>
    </w:p>
    <w:p w:rsidR="00D95C17" w:rsidRPr="00D95C17" w:rsidRDefault="00D95C17" w:rsidP="00D95C17">
      <w:pPr>
        <w:spacing w:after="0" w:line="240" w:lineRule="auto"/>
        <w:jc w:val="both"/>
        <w:rPr>
          <w:rFonts w:ascii="Times New Roman" w:hAnsi="Times New Roman" w:cs="Times New Roman"/>
          <w:b/>
          <w:i/>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3636 – Územní rozvoj</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6119 – Ostatní nákup dlouhodobého majetku</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ORG 213001 Studie revitalizace veřejných prostor</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 xml:space="preserve">          </w:t>
      </w:r>
      <w:r w:rsidRPr="00D95C17">
        <w:rPr>
          <w:rFonts w:ascii="Times New Roman" w:hAnsi="Times New Roman" w:cs="Times New Roman"/>
          <w:i/>
        </w:rPr>
        <w:t>2 195 tis. Kč</w:t>
      </w:r>
    </w:p>
    <w:p w:rsidR="00D95C17" w:rsidRPr="00D95C17" w:rsidRDefault="00D95C17" w:rsidP="00D95C17">
      <w:pPr>
        <w:spacing w:after="0" w:line="240" w:lineRule="auto"/>
        <w:jc w:val="both"/>
        <w:rPr>
          <w:rFonts w:ascii="Times New Roman" w:hAnsi="Times New Roman" w:cs="Times New Roman"/>
          <w:szCs w:val="24"/>
        </w:rPr>
      </w:pPr>
      <w:r w:rsidRPr="00D95C17">
        <w:rPr>
          <w:rFonts w:ascii="Times New Roman" w:hAnsi="Times New Roman" w:cs="Times New Roman"/>
          <w:szCs w:val="24"/>
        </w:rPr>
        <w:t xml:space="preserve">Finanční prostředky z této investiční výdajové položky jsou určeny na zpracování rozvojových studií, které vycházejí z požadavků na úpravu území Prahy 10. Konkrétně </w:t>
      </w:r>
      <w:r w:rsidRPr="00D95C17">
        <w:rPr>
          <w:rFonts w:ascii="Times New Roman" w:hAnsi="Times New Roman" w:cs="Times New Roman"/>
          <w:szCs w:val="24"/>
        </w:rPr>
        <w:br/>
        <w:t xml:space="preserve">se jedná o zpracování dílčích Generelů veřejných prostranství a dalších rozvojových studií </w:t>
      </w:r>
      <w:r w:rsidRPr="00D95C17">
        <w:rPr>
          <w:rFonts w:ascii="Times New Roman" w:hAnsi="Times New Roman" w:cs="Times New Roman"/>
          <w:szCs w:val="24"/>
        </w:rPr>
        <w:br/>
        <w:t xml:space="preserve">na území Prahy 10. </w:t>
      </w:r>
    </w:p>
    <w:p w:rsidR="00D95C17" w:rsidRPr="00F32E11" w:rsidRDefault="00D95C17" w:rsidP="00D95C17">
      <w:pPr>
        <w:spacing w:after="0" w:line="240" w:lineRule="auto"/>
        <w:jc w:val="both"/>
        <w:rPr>
          <w:rFonts w:ascii="Times New Roman" w:hAnsi="Times New Roman" w:cs="Times New Roman"/>
          <w:b/>
          <w:u w:val="single"/>
        </w:rPr>
      </w:pPr>
    </w:p>
    <w:p w:rsidR="00F32E11" w:rsidRPr="00F32E11" w:rsidRDefault="00F32E11" w:rsidP="00D95C17">
      <w:pPr>
        <w:spacing w:after="0" w:line="240" w:lineRule="auto"/>
        <w:jc w:val="both"/>
        <w:rPr>
          <w:rFonts w:ascii="Times New Roman" w:hAnsi="Times New Roman" w:cs="Times New Roman"/>
          <w:b/>
          <w:u w:val="single"/>
        </w:rPr>
      </w:pPr>
    </w:p>
    <w:p w:rsidR="00F32E11" w:rsidRPr="00F32E11" w:rsidRDefault="00F32E11" w:rsidP="00D95C17">
      <w:pPr>
        <w:spacing w:after="0" w:line="240" w:lineRule="auto"/>
        <w:jc w:val="both"/>
        <w:rPr>
          <w:rFonts w:ascii="Times New Roman" w:hAnsi="Times New Roman" w:cs="Times New Roman"/>
          <w:b/>
          <w:u w:val="single"/>
        </w:rPr>
      </w:pPr>
    </w:p>
    <w:p w:rsidR="00D95C17" w:rsidRPr="00D95C17" w:rsidRDefault="00D95C17" w:rsidP="00D95C17">
      <w:pPr>
        <w:tabs>
          <w:tab w:val="left" w:pos="2268"/>
        </w:tabs>
        <w:spacing w:after="0" w:line="240" w:lineRule="auto"/>
        <w:jc w:val="both"/>
        <w:rPr>
          <w:rFonts w:ascii="Times New Roman" w:hAnsi="Times New Roman" w:cs="Times New Roman"/>
          <w:b/>
          <w:sz w:val="28"/>
          <w:szCs w:val="28"/>
          <w:u w:val="single"/>
        </w:rPr>
      </w:pPr>
      <w:r w:rsidRPr="00D95C17">
        <w:rPr>
          <w:rFonts w:ascii="Times New Roman" w:hAnsi="Times New Roman" w:cs="Times New Roman"/>
          <w:b/>
          <w:sz w:val="28"/>
          <w:szCs w:val="28"/>
          <w:u w:val="single"/>
        </w:rPr>
        <w:t>0012 - Stavební úřad</w:t>
      </w:r>
    </w:p>
    <w:p w:rsidR="00D95C17" w:rsidRPr="00D95C17" w:rsidRDefault="00D95C17" w:rsidP="00D95C17">
      <w:pPr>
        <w:tabs>
          <w:tab w:val="left" w:pos="284"/>
        </w:tabs>
        <w:spacing w:after="0" w:line="240" w:lineRule="auto"/>
        <w:jc w:val="both"/>
        <w:rPr>
          <w:rFonts w:ascii="Times New Roman" w:hAnsi="Times New Roman" w:cs="Times New Roman"/>
          <w:sz w:val="20"/>
          <w:u w:val="single"/>
        </w:rPr>
      </w:pPr>
    </w:p>
    <w:p w:rsidR="00D95C17" w:rsidRPr="00D95C17" w:rsidRDefault="00D95C17" w:rsidP="00D95C17">
      <w:pPr>
        <w:tabs>
          <w:tab w:val="left" w:pos="284"/>
        </w:tabs>
        <w:spacing w:after="0" w:line="240" w:lineRule="auto"/>
        <w:jc w:val="both"/>
        <w:rPr>
          <w:rFonts w:ascii="Times New Roman" w:hAnsi="Times New Roman" w:cs="Times New Roman"/>
          <w:i/>
          <w:u w:val="single"/>
        </w:rPr>
      </w:pPr>
      <w:r w:rsidRPr="00D95C17">
        <w:rPr>
          <w:rFonts w:ascii="Times New Roman" w:hAnsi="Times New Roman" w:cs="Times New Roman"/>
          <w:i/>
          <w:u w:val="single"/>
        </w:rPr>
        <w:t>Neinvestiční výdaje</w:t>
      </w:r>
    </w:p>
    <w:p w:rsidR="00D95C17" w:rsidRPr="00D95C17" w:rsidRDefault="00D95C17" w:rsidP="00D95C17">
      <w:pPr>
        <w:tabs>
          <w:tab w:val="left" w:pos="284"/>
        </w:tabs>
        <w:spacing w:after="0" w:line="240" w:lineRule="auto"/>
        <w:jc w:val="both"/>
        <w:rPr>
          <w:rFonts w:ascii="Times New Roman" w:hAnsi="Times New Roman" w:cs="Times New Roman"/>
          <w:u w:val="single"/>
        </w:rPr>
      </w:pPr>
    </w:p>
    <w:p w:rsidR="00D95C17" w:rsidRPr="00D95C17" w:rsidRDefault="00D95C17" w:rsidP="00D95C17">
      <w:pPr>
        <w:tabs>
          <w:tab w:val="left" w:pos="284"/>
        </w:tabs>
        <w:spacing w:after="0" w:line="240" w:lineRule="auto"/>
        <w:jc w:val="both"/>
        <w:rPr>
          <w:rFonts w:ascii="Times New Roman" w:hAnsi="Times New Roman" w:cs="Times New Roman"/>
          <w:u w:val="single"/>
        </w:rPr>
      </w:pPr>
      <w:r w:rsidRPr="00D95C17">
        <w:rPr>
          <w:rFonts w:ascii="Times New Roman" w:hAnsi="Times New Roman" w:cs="Times New Roman"/>
          <w:u w:val="single"/>
        </w:rPr>
        <w:t>§ 3639 – Komunální služby a územní rozvoj j. n.</w:t>
      </w:r>
    </w:p>
    <w:p w:rsidR="00D95C17" w:rsidRPr="00D95C17" w:rsidRDefault="00D95C17" w:rsidP="00D95C17">
      <w:pPr>
        <w:tabs>
          <w:tab w:val="left" w:pos="284"/>
        </w:tabs>
        <w:spacing w:after="0" w:line="240" w:lineRule="auto"/>
        <w:jc w:val="both"/>
        <w:rPr>
          <w:rFonts w:ascii="Times New Roman" w:hAnsi="Times New Roman" w:cs="Times New Roman"/>
          <w:i/>
        </w:rPr>
      </w:pPr>
      <w:r w:rsidRPr="00D95C17">
        <w:rPr>
          <w:rFonts w:ascii="Times New Roman" w:hAnsi="Times New Roman" w:cs="Times New Roman"/>
          <w:i/>
        </w:rPr>
        <w:t>Položka 5169 - Nákup služeb j. n.</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150 tis. Kč</w:t>
      </w:r>
    </w:p>
    <w:p w:rsidR="00D95C17" w:rsidRPr="00D95C17" w:rsidRDefault="00D95C17" w:rsidP="00D95C17">
      <w:pPr>
        <w:spacing w:after="0" w:line="240" w:lineRule="auto"/>
        <w:jc w:val="both"/>
        <w:rPr>
          <w:rFonts w:ascii="Times New Roman" w:hAnsi="Times New Roman" w:cs="Times New Roman"/>
          <w:szCs w:val="24"/>
        </w:rPr>
      </w:pPr>
      <w:r w:rsidRPr="00D95C17">
        <w:rPr>
          <w:rFonts w:ascii="Times New Roman" w:hAnsi="Times New Roman" w:cs="Times New Roman"/>
          <w:szCs w:val="24"/>
        </w:rPr>
        <w:t>Finanční prostředky jsou určeny na realizaci výkonu rozhodnutí odboru stavebního v havarijních případech nebo tam, kde je výkon rozhodnutí ve veřejném zájmu, a to bez upřesnění konkrétní akce.</w:t>
      </w:r>
      <w:r w:rsidRPr="00D95C17">
        <w:rPr>
          <w:rFonts w:ascii="Times New Roman" w:hAnsi="Times New Roman" w:cs="Times New Roman"/>
        </w:rPr>
        <w:t xml:space="preserve"> </w:t>
      </w:r>
      <w:r w:rsidRPr="00D95C17">
        <w:rPr>
          <w:rFonts w:ascii="Times New Roman" w:hAnsi="Times New Roman" w:cs="Times New Roman"/>
          <w:szCs w:val="24"/>
        </w:rPr>
        <w:t xml:space="preserve">Požadavek na výkon rozhodnutí vyplývá přímo ze zákonné povinnosti státní správy podle stavebního zákona č. 183/2006 Sb. ve znění pozdějších novel. Prvotní povinnost je však i v těchto případech na vlastníkovi objektu. Odhadnout konkrétní výši potřebných prostředků (byť jen řádově) vzhledem k širokému okruhu možných ovlivňujících faktorů v případě mimořádné události dopředu nelze. To je možné až dle konkrétního vývoje v daném případě. Např. v r. 2013 bylo nutné částku, schválenou pro dané období, ještě o cca 400 tis. navýšit. V loňském roce OST zatím nečerpal nic. </w:t>
      </w:r>
    </w:p>
    <w:p w:rsidR="00D95C17" w:rsidRPr="00F32E11" w:rsidRDefault="00D95C17" w:rsidP="00D95C17">
      <w:pPr>
        <w:spacing w:after="0" w:line="240" w:lineRule="auto"/>
        <w:jc w:val="both"/>
        <w:rPr>
          <w:rFonts w:ascii="Times New Roman" w:hAnsi="Times New Roman" w:cs="Times New Roman"/>
          <w:b/>
          <w:u w:val="single"/>
        </w:rPr>
      </w:pPr>
    </w:p>
    <w:p w:rsidR="00F32E11" w:rsidRPr="00F32E11" w:rsidRDefault="00F32E11" w:rsidP="00D95C17">
      <w:pPr>
        <w:spacing w:after="0" w:line="240" w:lineRule="auto"/>
        <w:jc w:val="both"/>
        <w:rPr>
          <w:rFonts w:ascii="Times New Roman" w:hAnsi="Times New Roman" w:cs="Times New Roman"/>
          <w:b/>
          <w:u w:val="single"/>
        </w:rPr>
      </w:pPr>
    </w:p>
    <w:p w:rsidR="00F32E11" w:rsidRPr="00F32E11" w:rsidRDefault="00F32E11" w:rsidP="00D95C17">
      <w:pPr>
        <w:spacing w:after="0" w:line="240" w:lineRule="auto"/>
        <w:jc w:val="both"/>
        <w:rPr>
          <w:rFonts w:ascii="Times New Roman" w:hAnsi="Times New Roman" w:cs="Times New Roman"/>
          <w:b/>
          <w:u w:val="single"/>
        </w:rPr>
      </w:pPr>
    </w:p>
    <w:p w:rsidR="00D95C17" w:rsidRPr="00D95C17" w:rsidRDefault="00D95C17" w:rsidP="00D95C17">
      <w:pPr>
        <w:spacing w:after="0" w:line="240" w:lineRule="auto"/>
        <w:jc w:val="both"/>
        <w:rPr>
          <w:rFonts w:ascii="Times New Roman" w:hAnsi="Times New Roman" w:cs="Times New Roman"/>
          <w:b/>
          <w:sz w:val="28"/>
          <w:szCs w:val="28"/>
          <w:u w:val="single"/>
        </w:rPr>
      </w:pPr>
      <w:r w:rsidRPr="00D95C17">
        <w:rPr>
          <w:rFonts w:ascii="Times New Roman" w:hAnsi="Times New Roman" w:cs="Times New Roman"/>
          <w:b/>
          <w:sz w:val="28"/>
          <w:szCs w:val="28"/>
          <w:u w:val="single"/>
        </w:rPr>
        <w:t>0021 - Životní prostředí</w:t>
      </w:r>
    </w:p>
    <w:p w:rsidR="00D95C17" w:rsidRPr="00D95C17" w:rsidRDefault="00D95C17" w:rsidP="00D95C17">
      <w:pPr>
        <w:spacing w:after="0" w:line="240" w:lineRule="auto"/>
        <w:jc w:val="both"/>
        <w:rPr>
          <w:rFonts w:ascii="Times New Roman" w:hAnsi="Times New Roman" w:cs="Times New Roman"/>
          <w:szCs w:val="24"/>
        </w:rPr>
      </w:pPr>
    </w:p>
    <w:p w:rsidR="00D95C17" w:rsidRPr="00D95C17" w:rsidRDefault="00D95C17" w:rsidP="00D95C17">
      <w:pPr>
        <w:spacing w:after="0" w:line="240" w:lineRule="auto"/>
        <w:jc w:val="both"/>
        <w:rPr>
          <w:rFonts w:ascii="Times New Roman" w:hAnsi="Times New Roman" w:cs="Times New Roman"/>
          <w:u w:val="single"/>
        </w:rPr>
      </w:pPr>
      <w:r w:rsidRPr="00D95C17">
        <w:rPr>
          <w:rFonts w:ascii="Times New Roman" w:hAnsi="Times New Roman" w:cs="Times New Roman"/>
          <w:i/>
          <w:u w:val="single"/>
        </w:rPr>
        <w:t xml:space="preserve">Neinvestiční výdaje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u w:val="single"/>
        </w:rPr>
      </w:pPr>
      <w:r w:rsidRPr="00D95C17">
        <w:rPr>
          <w:rFonts w:ascii="Times New Roman" w:hAnsi="Times New Roman" w:cs="Times New Roman"/>
        </w:rPr>
        <w:t xml:space="preserve">Neinvestiční prostředky v kapitole 0021 Životní prostředí jsou určeny na zajišťování komplexní péče </w:t>
      </w:r>
      <w:r w:rsidR="005D73BD">
        <w:rPr>
          <w:rFonts w:ascii="Times New Roman" w:hAnsi="Times New Roman" w:cs="Times New Roman"/>
        </w:rPr>
        <w:br/>
      </w:r>
      <w:r w:rsidRPr="00D95C17">
        <w:rPr>
          <w:rFonts w:ascii="Times New Roman" w:hAnsi="Times New Roman" w:cs="Times New Roman"/>
        </w:rPr>
        <w:t xml:space="preserve">o veřejná prostranství na území MČ Praha 10. Jako v předcházejících letech jsou nárokovány prostředky na krytí uzavřených smluv na údržbu veřejné zeleně, dětských hřišť, úklid černých skládek, ostrahu parků, servis a pronájem toalet, údržbu vodních prvků, deratizaci, nákup materiálu, zajišťování ekologické osvěty aj. </w:t>
      </w:r>
    </w:p>
    <w:p w:rsidR="00D95C17" w:rsidRPr="00D95C17" w:rsidRDefault="00D95C17" w:rsidP="00D95C17">
      <w:pPr>
        <w:spacing w:after="0" w:line="240" w:lineRule="auto"/>
        <w:jc w:val="both"/>
        <w:rPr>
          <w:rFonts w:ascii="Times New Roman" w:hAnsi="Times New Roman" w:cs="Times New Roman"/>
          <w:i/>
          <w:u w:val="single"/>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3421 – Využití volného času dětí a mládeže</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5169 – nákup ostatních služeb (dětská hřiště a sportoviště) </w:t>
      </w:r>
      <w:r w:rsidRPr="00D95C17">
        <w:rPr>
          <w:rFonts w:ascii="Times New Roman" w:hAnsi="Times New Roman" w:cs="Times New Roman"/>
          <w:i/>
        </w:rPr>
        <w:tab/>
      </w:r>
      <w:r w:rsidR="005D73BD">
        <w:rPr>
          <w:rFonts w:ascii="Times New Roman" w:hAnsi="Times New Roman" w:cs="Times New Roman"/>
          <w:i/>
        </w:rPr>
        <w:tab/>
      </w:r>
      <w:r w:rsidRPr="00D95C17">
        <w:rPr>
          <w:rFonts w:ascii="Times New Roman" w:hAnsi="Times New Roman" w:cs="Times New Roman"/>
          <w:i/>
        </w:rPr>
        <w:t>10 500 tis. Kč</w:t>
      </w:r>
    </w:p>
    <w:p w:rsidR="005D73BD"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Požadované prostředky jsou určeny na zajišťování pravidelné údržby volně přístupných ploch dětských hřišť a sportovišť na území Prahy 10 v souladu s normami EU. Navrhovaná částka vychází z uzavřených mandátních smluv a očekávaných nákladů na dodávku nezbytného materiálu pro zajištění oprav herního vybavení.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Mezi hlavní prováděné činnosti patří komplexní úklid ploch, kontrola stavu herního vybavení vč. roční hlavní kontroly, nezbytné opravy herních prvků, urovnávání sypkých bezpečnostních zón, výměna písku, dohled nad užíváním herních ploch dle návštěvních řádů, údržba zeleně v rámci herních ploch aj.</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5171 – opravy a udržování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1 420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neinvestiční výdajová položka bude použita na opravy vybavení dětských hřišť na území Prahy 10. Rozsah nezbytných oprav vychází z pravidelných kontrol stavu herního vybavení a dalších prvků </w:t>
      </w:r>
      <w:r w:rsidRPr="00D95C17">
        <w:rPr>
          <w:rFonts w:ascii="Times New Roman" w:hAnsi="Times New Roman" w:cs="Times New Roman"/>
        </w:rPr>
        <w:lastRenderedPageBreak/>
        <w:t>umístěných na dětských hřištích. V rámci oprav budou realizovány opravy herních prvků, mobiliáře, oplocení, pryžových povrchů. Např. se bude jednat o opravu oplocení DH Jahodová, DH Rubensova.</w:t>
      </w:r>
    </w:p>
    <w:p w:rsidR="00D95C17" w:rsidRDefault="00D95C17" w:rsidP="00D95C17">
      <w:pPr>
        <w:spacing w:after="0" w:line="240" w:lineRule="auto"/>
        <w:jc w:val="both"/>
        <w:rPr>
          <w:rFonts w:ascii="Times New Roman" w:hAnsi="Times New Roman" w:cs="Times New Roman"/>
          <w:szCs w:val="24"/>
          <w:u w:val="single"/>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3722 – Sběr a svoz komunálních odpadů</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5169 – provoz motorových čtyřkolek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ab/>
        <w:t>3 200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Požadované prostředky jsou určeny na provoz pěti motorových čtyřkolek, které provádějí úklid psích exkrementů a dalšího drobného znečištění. Tyto stroje jsou navíc pro potřeby zimního období vybaveny sněhovou radlicí a jsou tak využívány p</w:t>
      </w:r>
      <w:r w:rsidR="0055660C">
        <w:rPr>
          <w:rFonts w:ascii="Times New Roman" w:hAnsi="Times New Roman" w:cs="Times New Roman"/>
        </w:rPr>
        <w:t xml:space="preserve">ro prohrnování užších chodníků </w:t>
      </w:r>
      <w:r w:rsidRPr="00D95C17">
        <w:rPr>
          <w:rFonts w:ascii="Times New Roman" w:hAnsi="Times New Roman" w:cs="Times New Roman"/>
        </w:rPr>
        <w:t>a parkových cest. Částka za provoz vychází z dodatku k</w:t>
      </w:r>
      <w:r w:rsidR="0055660C">
        <w:rPr>
          <w:rFonts w:ascii="Times New Roman" w:hAnsi="Times New Roman" w:cs="Times New Roman"/>
        </w:rPr>
        <w:t xml:space="preserve"> příslušným mandátním smlouvám </w:t>
      </w:r>
      <w:r w:rsidRPr="00D95C17">
        <w:rPr>
          <w:rFonts w:ascii="Times New Roman" w:hAnsi="Times New Roman" w:cs="Times New Roman"/>
        </w:rPr>
        <w:t xml:space="preserve">a stanoveného měsíčního paušálu.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xml:space="preserve">§ 3729 - Ostatní nakládání s odpady </w:t>
      </w:r>
      <w:r w:rsidR="00742731" w:rsidRPr="00D95C17">
        <w:rPr>
          <w:rFonts w:ascii="Times New Roman" w:hAnsi="Times New Roman" w:cs="Times New Roman"/>
          <w:szCs w:val="24"/>
          <w:u w:val="single"/>
        </w:rPr>
        <w:t>j. n.</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5165 – nájemné za půdu</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30 tis. Kč</w:t>
      </w:r>
    </w:p>
    <w:p w:rsidR="00D95C17" w:rsidRPr="00D95C17" w:rsidRDefault="00D95C17" w:rsidP="00D95C17">
      <w:pPr>
        <w:spacing w:after="0" w:line="240" w:lineRule="auto"/>
        <w:jc w:val="both"/>
        <w:rPr>
          <w:rFonts w:ascii="Times New Roman" w:hAnsi="Times New Roman" w:cs="Times New Roman"/>
          <w:u w:val="single"/>
        </w:rPr>
      </w:pPr>
      <w:r w:rsidRPr="00D95C17">
        <w:rPr>
          <w:rFonts w:ascii="Times New Roman" w:hAnsi="Times New Roman" w:cs="Times New Roman"/>
        </w:rPr>
        <w:t xml:space="preserve">Tyto finanční prostředky jsou určeny na úhradu nákladů spojených s pronájmem pozemku, který je využíván jako dočasná odkládací plocha v rámci kompostárny Bohdalec. </w:t>
      </w:r>
    </w:p>
    <w:p w:rsidR="00D95C17" w:rsidRPr="00D95C17" w:rsidRDefault="00D95C17" w:rsidP="00D95C17">
      <w:pPr>
        <w:spacing w:after="0" w:line="240" w:lineRule="auto"/>
        <w:jc w:val="both"/>
        <w:rPr>
          <w:rFonts w:ascii="Times New Roman" w:hAnsi="Times New Roman" w:cs="Times New Roman"/>
          <w:u w:val="single"/>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ostatní nakládání s odpady (skládky)</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3 200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Požadované prostředky jsou určeny pro zajišťování služeb spojených s nakládáním s odpady. Konkrétně se jedná o odstraňování černých skládek, průběžné zajišťování úklidu prostřednictvím osob evidovaných na Úřadu práce, přistavování velkoobjemových kontejnerů pro potřeby občanů městské části a též pro potřeby prací spojených s výkonem alternativních trestů. Část prostředků je též využívána na činnosti spojené s kompostováním odpadu, který vzniká při údržbě ploch městské zeleně. Navrhovaná částka vychází z uzavřených smluv na dodávky těchto služeb.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xml:space="preserve">§ 3741 – Ochrana druhů a stanovišť </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nákup ostatních služeb</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50 tis. Kč</w:t>
      </w:r>
    </w:p>
    <w:p w:rsidR="00D95C17" w:rsidRPr="00D95C17" w:rsidRDefault="00D95C17" w:rsidP="00D95C17">
      <w:pPr>
        <w:spacing w:after="0" w:line="240" w:lineRule="auto"/>
        <w:jc w:val="both"/>
        <w:rPr>
          <w:rFonts w:ascii="Times New Roman" w:hAnsi="Times New Roman" w:cs="Times New Roman"/>
          <w:b/>
          <w:i/>
        </w:rPr>
      </w:pPr>
      <w:r w:rsidRPr="00D95C17">
        <w:rPr>
          <w:rFonts w:ascii="Times New Roman" w:hAnsi="Times New Roman" w:cs="Times New Roman"/>
        </w:rPr>
        <w:t xml:space="preserve">Položka je určena pro uhrazení nákladů spojených s umístěním psů do městského útulku </w:t>
      </w:r>
      <w:r w:rsidRPr="00D95C17">
        <w:rPr>
          <w:rFonts w:ascii="Times New Roman" w:hAnsi="Times New Roman" w:cs="Times New Roman"/>
        </w:rPr>
        <w:br/>
        <w:t xml:space="preserve">od majitelů, kterým byl pes státními orgány odebrán. V posledním období došlo k výraznému nárůstu řešených případů. Náklady na řešení této problematiky postupně stoupají.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3745 - Péče o vzhled obcí a veřejnou zeleň</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5132 – ochranné pomůcky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50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určena na nákup ochranných pomůcek pro pracovníky kontroly úklidu a péče </w:t>
      </w:r>
      <w:r w:rsidR="005D73BD">
        <w:rPr>
          <w:rFonts w:ascii="Times New Roman" w:hAnsi="Times New Roman" w:cs="Times New Roman"/>
        </w:rPr>
        <w:br/>
      </w:r>
      <w:r w:rsidRPr="00D95C17">
        <w:rPr>
          <w:rFonts w:ascii="Times New Roman" w:hAnsi="Times New Roman" w:cs="Times New Roman"/>
        </w:rPr>
        <w:t>o městskou zeleň.</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5137 – drobný hm. </w:t>
      </w:r>
      <w:proofErr w:type="gramStart"/>
      <w:r w:rsidRPr="00D95C17">
        <w:rPr>
          <w:rFonts w:ascii="Times New Roman" w:hAnsi="Times New Roman" w:cs="Times New Roman"/>
          <w:i/>
        </w:rPr>
        <w:t>dlouhodobý</w:t>
      </w:r>
      <w:proofErr w:type="gramEnd"/>
      <w:r w:rsidRPr="00D95C17">
        <w:rPr>
          <w:rFonts w:ascii="Times New Roman" w:hAnsi="Times New Roman" w:cs="Times New Roman"/>
          <w:i/>
        </w:rPr>
        <w:t xml:space="preserve"> majetek</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162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určena na nákup laviček do Jiráskovy aleje. V loňském roce byla realizována výsadba stromořadí republiky v rámci této aleje. Součástí úprav stromořadí je i osazení nových kvalitních parkových laviček. </w:t>
      </w:r>
    </w:p>
    <w:p w:rsidR="00D95C17" w:rsidRPr="00D95C17" w:rsidRDefault="00D95C17" w:rsidP="00D95C17">
      <w:pPr>
        <w:spacing w:after="0" w:line="240" w:lineRule="auto"/>
        <w:jc w:val="both"/>
        <w:rPr>
          <w:rFonts w:ascii="Times New Roman" w:hAnsi="Times New Roman" w:cs="Times New Roman"/>
          <w:u w:val="single"/>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5139 – nákup materiálu </w:t>
      </w:r>
      <w:r w:rsidR="00742731" w:rsidRPr="00D95C17">
        <w:rPr>
          <w:rFonts w:ascii="Times New Roman" w:hAnsi="Times New Roman" w:cs="Times New Roman"/>
          <w:i/>
        </w:rPr>
        <w:t>j. n.</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1 600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Navrhované prostředky jsou určeny na zajištění nákupu pracovních pomůcek pro výkon činnosti osob odsouzených k alternativním trestům, nákup informačního vybavení veřejných prostranství – informační cedule, návštěvní řády, piktogramy aj.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Hlavním výdajem z této položky je nákup rostlinného materiálu nezbytných pro výsadbu do ploch městské zeleně na Praze 10. Konkrétně bude z těchto prostředků pokračováno v projektu „Stromy za narozené děti“, který je realizován v jarním a podzimním období. Dále jsou finanční prostředky použity na pokračování květinové výzdoby vybraných ulic Prahy 10.</w:t>
      </w:r>
    </w:p>
    <w:p w:rsidR="00D95C17" w:rsidRPr="00D95C17" w:rsidRDefault="00D95C17" w:rsidP="00D95C17">
      <w:pPr>
        <w:spacing w:after="0" w:line="240" w:lineRule="auto"/>
        <w:jc w:val="both"/>
        <w:rPr>
          <w:rFonts w:ascii="Times New Roman" w:hAnsi="Times New Roman" w:cs="Times New Roman"/>
          <w:u w:val="single"/>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5151 – studená voda</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1 200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určena k úhradě nákladů spojených s provozem vodních prvků (kašny </w:t>
      </w:r>
      <w:r w:rsidRPr="00D95C17">
        <w:rPr>
          <w:rFonts w:ascii="Times New Roman" w:hAnsi="Times New Roman" w:cs="Times New Roman"/>
        </w:rPr>
        <w:br/>
        <w:t xml:space="preserve">a pítka), závlahových systémů a čerpáním vody pro zálivku z odběrných míst. </w:t>
      </w:r>
    </w:p>
    <w:p w:rsid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5154 – elektrická energie</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450 tis. Kč</w:t>
      </w:r>
    </w:p>
    <w:p w:rsidR="00F32E11"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Tato položka je určena k úhradě nákladů spoje</w:t>
      </w:r>
      <w:r w:rsidR="00F32E11">
        <w:rPr>
          <w:rFonts w:ascii="Times New Roman" w:hAnsi="Times New Roman" w:cs="Times New Roman"/>
        </w:rPr>
        <w:t xml:space="preserve">ných s poháněním vodních prvků </w:t>
      </w:r>
      <w:r w:rsidRPr="00D95C17">
        <w:rPr>
          <w:rFonts w:ascii="Times New Roman" w:hAnsi="Times New Roman" w:cs="Times New Roman"/>
        </w:rPr>
        <w:t xml:space="preserve">a závlahových systémů,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lastRenderedPageBreak/>
        <w:t xml:space="preserve">osvětlení parkových ploch. </w:t>
      </w:r>
    </w:p>
    <w:p w:rsidR="0055660C" w:rsidRDefault="0055660C"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5166 – konzultační, poradenské a právní služby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300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určena k úhradě nákladů spojených s výkonem státní správy v oblasti životního prostředí. Konkrétně jsou tyto prostředky využívány pro zpracování nezbytných podkladů pro rozhodování správního orgánu. Finanční prostředky jdou dále využívány na zpracování hodnocení zdravotního stavu stromů v rámci ploch ve správě MČ. Případně pro zpracování dalších posudků v oblasti místní samosprávy.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nákup ostatních služeb (údržba zeleně)</w:t>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ab/>
        <w:t>69 800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Tato položka je určena na úhradu nákladů spojených se zajišťováním údržby ploch veřejné zeleně ve správě městské části v rozsahu dle uzavřených mandátních smluv. Péče o jednotlivé plochy probíhá v návaznosti na významnost jednotlivých lokalit. V rámci údržby veřejné zeleně je prováděn pravidelný úklid všech ploch zeleně, zametání zpevněných ploch, vývoz odpadkových košů, sekání trávníků, hrabání listí, odplevelování výsadeb, řezy keřových skupin, výsadba nových stromů, keřů, trvalek </w:t>
      </w:r>
      <w:r w:rsidR="005D73BD">
        <w:rPr>
          <w:rFonts w:ascii="Times New Roman" w:hAnsi="Times New Roman" w:cs="Times New Roman"/>
        </w:rPr>
        <w:br/>
      </w:r>
      <w:r w:rsidRPr="00D95C17">
        <w:rPr>
          <w:rFonts w:ascii="Times New Roman" w:hAnsi="Times New Roman" w:cs="Times New Roman"/>
        </w:rPr>
        <w:t>a letniček s následnou zálivkou, údržba prvků parkového mobiliáře (odpadkové koše a lavičky) atd.</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V rámci činnosti odd. </w:t>
      </w:r>
      <w:proofErr w:type="gramStart"/>
      <w:r w:rsidRPr="00D95C17">
        <w:rPr>
          <w:rFonts w:ascii="Times New Roman" w:hAnsi="Times New Roman" w:cs="Times New Roman"/>
        </w:rPr>
        <w:t>městské</w:t>
      </w:r>
      <w:proofErr w:type="gramEnd"/>
      <w:r w:rsidRPr="00D95C17">
        <w:rPr>
          <w:rFonts w:ascii="Times New Roman" w:hAnsi="Times New Roman" w:cs="Times New Roman"/>
        </w:rPr>
        <w:t xml:space="preserve"> zeleně a čistoty je část odborných prací prováděna nárazově </w:t>
      </w:r>
      <w:r w:rsidRPr="00D95C17">
        <w:rPr>
          <w:rFonts w:ascii="Times New Roman" w:hAnsi="Times New Roman" w:cs="Times New Roman"/>
        </w:rPr>
        <w:br/>
        <w:t>a nemá tudíž charakter pravidelné údržby. Konkrétně se jedná o zajišťování specializovaných odborných zásahů - řezů stromů, bezpečnostní vazby stromů, rizikové havarijní kácení, frézování pařezů a s tím spojeného štěpkování odpadní dřevní hmoty. Dále se jedná o služby spojené s obsluhou vodních prvků (pítka, kašny a automatické závlahy), provozem mobilních toalet (smluvně vázáno), jednorázovou údržbou nezařazených ploch zeleně, deratizaci v plochách veřejné zeleně, osazením květinové výzdoby, servisem osvětlení parkových ploch, realizace dopravního značení v plochách zeleně atd.</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nákup ostatních služeb – Čapkova vila</w:t>
      </w:r>
      <w:r w:rsidRPr="00D95C17">
        <w:rPr>
          <w:rFonts w:ascii="Times New Roman" w:hAnsi="Times New Roman" w:cs="Times New Roman"/>
          <w:i/>
        </w:rPr>
        <w:tab/>
      </w:r>
      <w:r w:rsidR="005D73BD">
        <w:rPr>
          <w:rFonts w:ascii="Times New Roman" w:hAnsi="Times New Roman" w:cs="Times New Roman"/>
          <w:i/>
        </w:rPr>
        <w:t>(ÚZ 502)</w:t>
      </w:r>
      <w:r>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100 tis. Kč</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rPr>
        <w:t xml:space="preserve">Z této položky bude hrazena průběžná údržba zeleně v rámci předmětné zahrady.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w:t>
      </w:r>
    </w:p>
    <w:p w:rsidR="00D95C17" w:rsidRDefault="00D95C17" w:rsidP="00D95C17">
      <w:pPr>
        <w:spacing w:after="0" w:line="240" w:lineRule="auto"/>
        <w:jc w:val="both"/>
        <w:rPr>
          <w:rFonts w:ascii="Times New Roman" w:hAnsi="Times New Roman" w:cs="Times New Roman"/>
          <w:i/>
          <w:iCs/>
        </w:rPr>
      </w:pPr>
      <w:r w:rsidRPr="00D95C17">
        <w:rPr>
          <w:rFonts w:ascii="Times New Roman" w:hAnsi="Times New Roman" w:cs="Times New Roman"/>
          <w:i/>
          <w:iCs/>
        </w:rPr>
        <w:t>Položka 5171 – opravy a udržování</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D95C17">
        <w:rPr>
          <w:rFonts w:ascii="Times New Roman" w:hAnsi="Times New Roman" w:cs="Times New Roman"/>
          <w:i/>
          <w:iCs/>
        </w:rPr>
        <w:t>2 200 tis. Kč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Z této položky jsou především hrazeny kritické opravy technických prvků v rámci parkových ploch. Jedná se zejména o parkové chodníky, schodiště, zídky, zábrany, sloupky, oplocení, vodní prvky. S ohledem na stáří technických prvků parkových ploch jsou tyto opravy poměrně časté. V předcházejících letech nebyly na tuto oblast vyčleňovány vždy dostatečné finanční prostředky a ne pokaždé se podařilo vyhovět požadavkům občanů. Navrhované prostředky v případě jejich schválení umožní vyřešení nejvíce naléhavých případů a i části dlouhodoběji odkládaných oprav.</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V případě chodníků a zpevněných ploch ve správě městské části je plánováno zajistit opravy v sídlištní zástavbě Zahradního Města a částečné opravy chodníků v rámci parku V Úžlabině. Významnější připravovanou akcí je úprava prostoru u KD Barikádníků. Dále je plánována oprava některých schodišť v rámci ploch zeleně. Konkrétně se např. jedná o schodiště vedoucí k MŠ Hřibská.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3792 – Ekologická výchova a osvěta</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5139 – nákup materiálu </w:t>
      </w:r>
      <w:r w:rsidR="00742731" w:rsidRPr="00D95C17">
        <w:rPr>
          <w:rFonts w:ascii="Times New Roman" w:hAnsi="Times New Roman" w:cs="Times New Roman"/>
          <w:i/>
        </w:rPr>
        <w:t>j. n.</w:t>
      </w:r>
      <w:r w:rsidRPr="00D95C17">
        <w:rPr>
          <w:rFonts w:ascii="Times New Roman" w:hAnsi="Times New Roman" w:cs="Times New Roman"/>
          <w:i/>
        </w:rPr>
        <w:t xml:space="preserve"> (</w:t>
      </w:r>
      <w:proofErr w:type="spellStart"/>
      <w:r w:rsidRPr="00D95C17">
        <w:rPr>
          <w:rFonts w:ascii="Times New Roman" w:hAnsi="Times New Roman" w:cs="Times New Roman"/>
          <w:i/>
        </w:rPr>
        <w:t>ekoosvěta</w:t>
      </w:r>
      <w:proofErr w:type="spellEnd"/>
      <w:r w:rsidRPr="00D95C17">
        <w:rPr>
          <w:rFonts w:ascii="Times New Roman" w:hAnsi="Times New Roman" w:cs="Times New Roman"/>
          <w:i/>
        </w:rPr>
        <w:t xml:space="preserve">)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100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Jedná se o neinvestiční výdajovou položku, která je určena k financování činností spojených s ekologickou výchovou. </w:t>
      </w:r>
    </w:p>
    <w:p w:rsidR="00D95C17" w:rsidRPr="00D95C17" w:rsidRDefault="00D95C17" w:rsidP="00D95C17">
      <w:pPr>
        <w:spacing w:after="0" w:line="240" w:lineRule="auto"/>
        <w:jc w:val="both"/>
        <w:rPr>
          <w:rFonts w:ascii="Times New Roman" w:hAnsi="Times New Roman" w:cs="Times New Roman"/>
          <w:i/>
          <w:u w:val="single"/>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5169 – nákup ostatních služeb (</w:t>
      </w:r>
      <w:proofErr w:type="spellStart"/>
      <w:r w:rsidRPr="00D95C17">
        <w:rPr>
          <w:rFonts w:ascii="Times New Roman" w:hAnsi="Times New Roman" w:cs="Times New Roman"/>
          <w:i/>
        </w:rPr>
        <w:t>ekoosvěta</w:t>
      </w:r>
      <w:proofErr w:type="spellEnd"/>
      <w:r w:rsidRPr="00D95C17">
        <w:rPr>
          <w:rFonts w:ascii="Times New Roman" w:hAnsi="Times New Roman" w:cs="Times New Roman"/>
          <w:i/>
        </w:rPr>
        <w:t xml:space="preserve">)  </w:t>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ab/>
      </w:r>
      <w:r>
        <w:rPr>
          <w:rFonts w:ascii="Times New Roman" w:hAnsi="Times New Roman" w:cs="Times New Roman"/>
          <w:i/>
        </w:rPr>
        <w:tab/>
      </w:r>
      <w:r w:rsidRPr="00D95C17">
        <w:rPr>
          <w:rFonts w:ascii="Times New Roman" w:hAnsi="Times New Roman" w:cs="Times New Roman"/>
          <w:i/>
        </w:rPr>
        <w:t xml:space="preserve">150 tis. Kč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Z této neinvestiční výdajové položky budou hrazeny náklady spojené s přípravou a průběhem kampaní v oblasti životního prostředí. </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Bude se především jednat o přípravu grafických návrhů, vylepování informačních plakátů atd.</w:t>
      </w:r>
    </w:p>
    <w:p w:rsidR="00D95C17" w:rsidRPr="00D95C17" w:rsidRDefault="00D95C17" w:rsidP="00D95C17">
      <w:pPr>
        <w:spacing w:after="0" w:line="240" w:lineRule="auto"/>
        <w:jc w:val="both"/>
        <w:rPr>
          <w:rFonts w:ascii="Times New Roman" w:hAnsi="Times New Roman" w:cs="Times New Roman"/>
          <w:b/>
          <w:i/>
        </w:rPr>
      </w:pPr>
    </w:p>
    <w:p w:rsidR="00D95C17" w:rsidRPr="00D95C17" w:rsidRDefault="00D95C17" w:rsidP="00D95C17">
      <w:pPr>
        <w:tabs>
          <w:tab w:val="left" w:pos="284"/>
        </w:tabs>
        <w:spacing w:after="0" w:line="240" w:lineRule="auto"/>
        <w:jc w:val="both"/>
        <w:rPr>
          <w:rFonts w:ascii="Times New Roman" w:hAnsi="Times New Roman" w:cs="Times New Roman"/>
          <w:i/>
          <w:u w:val="single"/>
        </w:rPr>
      </w:pPr>
      <w:r w:rsidRPr="00D95C17">
        <w:rPr>
          <w:rFonts w:ascii="Times New Roman" w:hAnsi="Times New Roman" w:cs="Times New Roman"/>
          <w:i/>
          <w:u w:val="single"/>
        </w:rPr>
        <w:t>Investiční výdaje</w:t>
      </w:r>
    </w:p>
    <w:p w:rsidR="00D95C17" w:rsidRPr="00D95C17" w:rsidRDefault="00D95C17" w:rsidP="00D95C17">
      <w:pPr>
        <w:spacing w:after="0" w:line="240" w:lineRule="auto"/>
        <w:jc w:val="both"/>
        <w:rPr>
          <w:rFonts w:ascii="Times New Roman" w:hAnsi="Times New Roman" w:cs="Times New Roman"/>
          <w:b/>
          <w:i/>
        </w:rPr>
      </w:pP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Návrh investiční části rozpočtu na rok 2019 je zpracován s ohledem na nutnost dalších investic do rozvoje životního prostředí. Stěžejním investičním projektem je revitalizace prostranství u OC Cíl. Mezi </w:t>
      </w:r>
      <w:r w:rsidRPr="00D95C17">
        <w:rPr>
          <w:rFonts w:ascii="Times New Roman" w:hAnsi="Times New Roman" w:cs="Times New Roman"/>
        </w:rPr>
        <w:lastRenderedPageBreak/>
        <w:t>další navrhované investice patří úprava parkových cest na plochách ve správě městské části, doplnění herního mobiliáře, příprava revitalizace parku Solidarita aj.</w:t>
      </w:r>
    </w:p>
    <w:p w:rsidR="00D95C17" w:rsidRPr="00D95C17" w:rsidRDefault="00D95C17" w:rsidP="00D95C17">
      <w:pPr>
        <w:spacing w:after="0" w:line="240" w:lineRule="auto"/>
        <w:jc w:val="both"/>
        <w:rPr>
          <w:rFonts w:ascii="Times New Roman" w:hAnsi="Times New Roman" w:cs="Times New Roman"/>
          <w:i/>
          <w:u w:val="single"/>
        </w:rPr>
      </w:pPr>
    </w:p>
    <w:p w:rsidR="00D95C17" w:rsidRPr="00D95C17" w:rsidRDefault="00D95C17" w:rsidP="00D95C17">
      <w:pPr>
        <w:tabs>
          <w:tab w:val="left" w:pos="6237"/>
        </w:tabs>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3723 – Sběr a svoz ostatních odpadů</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Položka 6121 – Budovy haly a stavby </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ORG 211004 Podzemní kontejnery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600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Finanční prostředky jsou určeny na výstavbu podzemní</w:t>
      </w:r>
      <w:r w:rsidR="0055660C">
        <w:rPr>
          <w:rFonts w:ascii="Times New Roman" w:hAnsi="Times New Roman" w:cs="Times New Roman"/>
        </w:rPr>
        <w:t xml:space="preserve">ch kontejnerů na tříděný odpad </w:t>
      </w:r>
      <w:r w:rsidRPr="00D95C17">
        <w:rPr>
          <w:rFonts w:ascii="Times New Roman" w:hAnsi="Times New Roman" w:cs="Times New Roman"/>
        </w:rPr>
        <w:t xml:space="preserve">na území Prahy 10. Realizace probíhají postupně na území celé Prahy 10. Dále se bude pokračovat na projekční přípravě u dalších separačních míst. </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 ORG 214001 Výstavba stání na separaci</w:t>
      </w:r>
      <w:r w:rsidRPr="00D95C17">
        <w:rPr>
          <w:rFonts w:ascii="Times New Roman" w:hAnsi="Times New Roman" w:cs="Times New Roman"/>
          <w:i/>
        </w:rPr>
        <w:tab/>
        <w:t>200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Z důvodu zlepšení nakládání se separovaným odpadem je v některých místech nutné vytvoření nových povrchových míst pro umístění kontejnerů. Zároveň se v těchto případech řeší i usnadnění manipulace s kontejnery. </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szCs w:val="24"/>
          <w:u w:val="single"/>
        </w:rPr>
      </w:pPr>
      <w:r w:rsidRPr="00D95C17">
        <w:rPr>
          <w:rFonts w:ascii="Times New Roman" w:hAnsi="Times New Roman" w:cs="Times New Roman"/>
          <w:szCs w:val="24"/>
          <w:u w:val="single"/>
        </w:rPr>
        <w:t>§ 3745 – Péče o vzhled obcí a veřejnou zeleň</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Budovy haly a stavby ORG 211005 Revitalizace Malešického parku 300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V rámci dalších úprav parku je plánováno vybudování odběrného místa elektřiny pro pořádání kulturních akcí.  </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ORG 215021 Vybudování zázemí údržby zeleně Dřevčická </w:t>
      </w:r>
      <w:r w:rsidRPr="00D95C17">
        <w:rPr>
          <w:rFonts w:ascii="Times New Roman" w:hAnsi="Times New Roman" w:cs="Times New Roman"/>
          <w:i/>
        </w:rPr>
        <w:tab/>
      </w:r>
      <w:r w:rsidRPr="00D95C17">
        <w:rPr>
          <w:rFonts w:ascii="Times New Roman" w:hAnsi="Times New Roman" w:cs="Times New Roman"/>
          <w:i/>
        </w:rPr>
        <w:tab/>
      </w:r>
      <w:r w:rsidR="0055660C">
        <w:rPr>
          <w:rFonts w:ascii="Times New Roman" w:hAnsi="Times New Roman" w:cs="Times New Roman"/>
          <w:i/>
        </w:rPr>
        <w:tab/>
      </w:r>
      <w:r w:rsidRPr="00D95C17">
        <w:rPr>
          <w:rFonts w:ascii="Times New Roman" w:hAnsi="Times New Roman" w:cs="Times New Roman"/>
          <w:i/>
        </w:rPr>
        <w:t>100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V rámci vybudování zázemí pro údržbu zeleně v oblasti Malešice a Strašnice byl v loňském roce objednán projekt na získání územního souhlasu pro vybudování elektrické přípojky. Po jeho získání by došlo k výstavbě přípojného místa. </w:t>
      </w:r>
    </w:p>
    <w:p w:rsidR="00D95C17" w:rsidRPr="00D95C17" w:rsidRDefault="00D95C17" w:rsidP="00D95C17">
      <w:pPr>
        <w:spacing w:after="0" w:line="240" w:lineRule="auto"/>
        <w:jc w:val="both"/>
        <w:rPr>
          <w:rFonts w:ascii="Times New Roman" w:hAnsi="Times New Roman" w:cs="Times New Roman"/>
          <w:szCs w:val="24"/>
        </w:rPr>
      </w:pPr>
      <w:r w:rsidRPr="00D95C17">
        <w:rPr>
          <w:rFonts w:ascii="Times New Roman" w:hAnsi="Times New Roman" w:cs="Times New Roman"/>
          <w:szCs w:val="24"/>
        </w:rPr>
        <w:t xml:space="preserve"> </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 ORG 216001 Revitalizace plochy před OC Cíl</w:t>
      </w:r>
      <w:r w:rsidRPr="00D95C17">
        <w:rPr>
          <w:rFonts w:ascii="Times New Roman" w:hAnsi="Times New Roman" w:cs="Times New Roman"/>
          <w:i/>
        </w:rPr>
        <w:tab/>
        <w:t>26 300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Stávající prostranství před OC Cíl je ve špatném techni</w:t>
      </w:r>
      <w:r w:rsidR="0055660C">
        <w:rPr>
          <w:rFonts w:ascii="Times New Roman" w:hAnsi="Times New Roman" w:cs="Times New Roman"/>
        </w:rPr>
        <w:t xml:space="preserve">ckém stavu. Na tuto skutečnost </w:t>
      </w:r>
      <w:r w:rsidRPr="00D95C17">
        <w:rPr>
          <w:rFonts w:ascii="Times New Roman" w:hAnsi="Times New Roman" w:cs="Times New Roman"/>
        </w:rPr>
        <w:t>je opakované poukazováno ze strany obyvatel Prahy 10. Z tohoto důvodu byl ze strany MČ Praha 10 na základě výsledků participace zpracován projekt kompletní revitalizace plochy před OC Cíl. Konkrétně bude stávající zpevněná plo</w:t>
      </w:r>
      <w:r w:rsidR="0055660C">
        <w:rPr>
          <w:rFonts w:ascii="Times New Roman" w:hAnsi="Times New Roman" w:cs="Times New Roman"/>
        </w:rPr>
        <w:t xml:space="preserve">cha v rámci projektu přeměněna </w:t>
      </w:r>
      <w:r w:rsidRPr="00D95C17">
        <w:rPr>
          <w:rFonts w:ascii="Times New Roman" w:hAnsi="Times New Roman" w:cs="Times New Roman"/>
        </w:rPr>
        <w:t>na náměstí s větším podílem zeleně. Součástí bude též</w:t>
      </w:r>
      <w:r w:rsidR="0055660C">
        <w:rPr>
          <w:rFonts w:ascii="Times New Roman" w:hAnsi="Times New Roman" w:cs="Times New Roman"/>
        </w:rPr>
        <w:t xml:space="preserve"> umístění nezbytného mobiliáře </w:t>
      </w:r>
      <w:r w:rsidRPr="00D95C17">
        <w:rPr>
          <w:rFonts w:ascii="Times New Roman" w:hAnsi="Times New Roman" w:cs="Times New Roman"/>
        </w:rPr>
        <w:t>do veřejných prostranství. Vlastní realizace úprav bude probíhat v průběhu roku 2019.</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ORG 216002 Revitalizace parku Solidarita</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830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V rámci postupné revitalizace významných parkových ploch na území Prahy 10 nebyla, prozatím provedena žádná úprava na území Strašnic. Z tohoto důvodu navrhujeme provedení úprav parku Solidarita, který je v dané oblasti centrální parkovou plochou. V roce 2019 bude dopracována studie úprav tohoto parku a zahájen projekt pro územní rozhodnutí.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ORG 218003 revitalizace </w:t>
      </w:r>
      <w:proofErr w:type="spellStart"/>
      <w:r w:rsidRPr="00D95C17">
        <w:rPr>
          <w:rFonts w:ascii="Times New Roman" w:hAnsi="Times New Roman" w:cs="Times New Roman"/>
          <w:i/>
        </w:rPr>
        <w:t>předprostoru</w:t>
      </w:r>
      <w:proofErr w:type="spellEnd"/>
      <w:r w:rsidRPr="00D95C17">
        <w:rPr>
          <w:rFonts w:ascii="Times New Roman" w:hAnsi="Times New Roman" w:cs="Times New Roman"/>
          <w:i/>
        </w:rPr>
        <w:t xml:space="preserve"> parku </w:t>
      </w:r>
      <w:proofErr w:type="spellStart"/>
      <w:r w:rsidRPr="00D95C17">
        <w:rPr>
          <w:rFonts w:ascii="Times New Roman" w:hAnsi="Times New Roman" w:cs="Times New Roman"/>
          <w:i/>
        </w:rPr>
        <w:t>Grébovka</w:t>
      </w:r>
      <w:proofErr w:type="spellEnd"/>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0055660C">
        <w:rPr>
          <w:rFonts w:ascii="Times New Roman" w:hAnsi="Times New Roman" w:cs="Times New Roman"/>
          <w:i/>
        </w:rPr>
        <w:tab/>
      </w:r>
      <w:r w:rsidRPr="00D95C17">
        <w:rPr>
          <w:rFonts w:ascii="Times New Roman" w:hAnsi="Times New Roman" w:cs="Times New Roman"/>
          <w:i/>
        </w:rPr>
        <w:t>450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Na základě opakovaných žádostí obyvatel této části Prahy 10 je připravována revitalizace parkové plochy u vstupu do parku </w:t>
      </w:r>
      <w:proofErr w:type="spellStart"/>
      <w:r w:rsidRPr="00D95C17">
        <w:rPr>
          <w:rFonts w:ascii="Times New Roman" w:hAnsi="Times New Roman" w:cs="Times New Roman"/>
        </w:rPr>
        <w:t>Grébovka</w:t>
      </w:r>
      <w:proofErr w:type="spellEnd"/>
      <w:r w:rsidRPr="00D95C17">
        <w:rPr>
          <w:rFonts w:ascii="Times New Roman" w:hAnsi="Times New Roman" w:cs="Times New Roman"/>
        </w:rPr>
        <w:t xml:space="preserve">. V této části Prahy 10 se jedná o parkovou plochu v nejhorším technickém stavu a citelně tak rezonuje se stavem zrekonstruovaného parku </w:t>
      </w:r>
      <w:proofErr w:type="spellStart"/>
      <w:r w:rsidRPr="00D95C17">
        <w:rPr>
          <w:rFonts w:ascii="Times New Roman" w:hAnsi="Times New Roman" w:cs="Times New Roman"/>
        </w:rPr>
        <w:t>Grébovka</w:t>
      </w:r>
      <w:proofErr w:type="spellEnd"/>
      <w:r w:rsidRPr="00D95C17">
        <w:rPr>
          <w:rFonts w:ascii="Times New Roman" w:hAnsi="Times New Roman" w:cs="Times New Roman"/>
        </w:rPr>
        <w:t xml:space="preserve"> na území Prahy 2. Na úpravu parčíku je zpracována dokumentace pro územní řízení. Navržené finanční prostředky jsou určeny na projekt pro stavební povolení a přípravu projektu pro vlastní realizaci, která je plánována na rok 2020.</w:t>
      </w:r>
    </w:p>
    <w:p w:rsidR="00D95C17" w:rsidRPr="00D95C17" w:rsidRDefault="00D95C17" w:rsidP="00D95C17">
      <w:pPr>
        <w:spacing w:after="0" w:line="240" w:lineRule="auto"/>
        <w:jc w:val="both"/>
        <w:rPr>
          <w:rFonts w:ascii="Times New Roman" w:hAnsi="Times New Roman" w:cs="Times New Roman"/>
          <w:i/>
        </w:rPr>
      </w:pPr>
    </w:p>
    <w:p w:rsidR="00D95C17" w:rsidRPr="00D95C17" w:rsidRDefault="00D95C17" w:rsidP="00D95C17">
      <w:pPr>
        <w:spacing w:after="0" w:line="240" w:lineRule="auto"/>
        <w:jc w:val="both"/>
        <w:rPr>
          <w:rFonts w:ascii="Times New Roman" w:hAnsi="Times New Roman" w:cs="Times New Roman"/>
          <w:szCs w:val="24"/>
          <w:u w:val="single"/>
        </w:rPr>
      </w:pPr>
      <w:r w:rsidRPr="00D95C17">
        <w:rPr>
          <w:rFonts w:ascii="Times New Roman" w:hAnsi="Times New Roman" w:cs="Times New Roman"/>
          <w:szCs w:val="24"/>
          <w:u w:val="single"/>
        </w:rPr>
        <w:t>§ 2219 – Ostatní záležitosti pozemních komunikací</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ORG 212004 Rekonstrukce parkových chodníků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2 000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lastRenderedPageBreak/>
        <w:t xml:space="preserve">Plochy veřejné zeleně spravované městskou částí obsahují mnoho technických prvků. Nejdůležitějším je síť parkových cest. Tyto cesty jsou na hranici své životnosti a v mnoha případech jsou již nebezpečné a hrozí tak úrazy obyvatel. V roce 2019 je plánováno pokračování rekonstrukcí chodníků v oblasti Solidarity v návaznosti na obnovu rozvodů elektřiny. </w:t>
      </w:r>
    </w:p>
    <w:p w:rsidR="00F32E11" w:rsidRDefault="00F32E11" w:rsidP="00D95C17">
      <w:pPr>
        <w:spacing w:after="0" w:line="240" w:lineRule="auto"/>
        <w:jc w:val="both"/>
        <w:rPr>
          <w:rFonts w:ascii="Times New Roman" w:hAnsi="Times New Roman" w:cs="Times New Roman"/>
          <w:szCs w:val="24"/>
          <w:u w:val="single"/>
        </w:rPr>
      </w:pPr>
    </w:p>
    <w:p w:rsidR="00D95C17" w:rsidRPr="00D95C17" w:rsidRDefault="00D95C17" w:rsidP="00D95C17">
      <w:pPr>
        <w:spacing w:after="0" w:line="240" w:lineRule="auto"/>
        <w:jc w:val="both"/>
        <w:rPr>
          <w:rFonts w:ascii="Times New Roman" w:hAnsi="Times New Roman" w:cs="Times New Roman"/>
          <w:i/>
          <w:szCs w:val="24"/>
          <w:u w:val="single"/>
        </w:rPr>
      </w:pPr>
      <w:r w:rsidRPr="00D95C17">
        <w:rPr>
          <w:rFonts w:ascii="Times New Roman" w:hAnsi="Times New Roman" w:cs="Times New Roman"/>
          <w:szCs w:val="24"/>
          <w:u w:val="single"/>
        </w:rPr>
        <w:t>§ 3421 – Využití volného času dětí a mládeže</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ORG 213006 Mobiliáře dětských hřišť </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0055660C">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1 500 tis. Kč</w:t>
      </w:r>
    </w:p>
    <w:p w:rsidR="00D95C17" w:rsidRPr="00D95C17" w:rsidRDefault="00D95C17" w:rsidP="00D95C17">
      <w:pPr>
        <w:spacing w:after="0" w:line="240" w:lineRule="auto"/>
        <w:jc w:val="both"/>
        <w:rPr>
          <w:rFonts w:ascii="Times New Roman" w:hAnsi="Times New Roman" w:cs="Times New Roman"/>
          <w:highlight w:val="yellow"/>
        </w:rPr>
      </w:pPr>
      <w:r w:rsidRPr="00D95C17">
        <w:rPr>
          <w:rFonts w:ascii="Times New Roman" w:hAnsi="Times New Roman" w:cs="Times New Roman"/>
        </w:rPr>
        <w:t xml:space="preserve">Mimo ucelené rekonstrukce jednotlivých herních ploch (realizováno ze strany OMP) </w:t>
      </w:r>
      <w:r w:rsidRPr="00D95C17">
        <w:rPr>
          <w:rFonts w:ascii="Times New Roman" w:hAnsi="Times New Roman" w:cs="Times New Roman"/>
        </w:rPr>
        <w:br/>
        <w:t xml:space="preserve">je prováděno soustavné vyhodnocování stavu všech dětských hřišť na Praze 10. Na základě výsledku těchto kontrol je prováděna mimo jiné i instalace jednotlivých zcela nových herních prvků tak, aby dětská hřiště plnila požadavky norem EU pro tuto oblast. Zároveň z důvodu ochrany dětí je prováděno postupné oplocování všech dětských hřišť. Konkrétně je plánováno vybudování oplocení DH Pod Rapidem, obměna herního mobiliáře v rámci DH Přistoupimská a DH Tuchorazská. </w:t>
      </w:r>
    </w:p>
    <w:p w:rsidR="00D95C17" w:rsidRPr="00D95C17" w:rsidRDefault="00D95C17"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Položka 6121 – Budovy haly a stavby</w:t>
      </w:r>
    </w:p>
    <w:p w:rsidR="00D95C17" w:rsidRPr="00D95C17" w:rsidRDefault="00D95C17" w:rsidP="00D95C17">
      <w:pPr>
        <w:spacing w:after="0" w:line="240" w:lineRule="auto"/>
        <w:jc w:val="both"/>
        <w:rPr>
          <w:rFonts w:ascii="Times New Roman" w:hAnsi="Times New Roman" w:cs="Times New Roman"/>
          <w:i/>
        </w:rPr>
      </w:pPr>
      <w:r w:rsidRPr="00D95C17">
        <w:rPr>
          <w:rFonts w:ascii="Times New Roman" w:hAnsi="Times New Roman" w:cs="Times New Roman"/>
          <w:i/>
        </w:rPr>
        <w:t xml:space="preserve">ORG 0080562217031 </w:t>
      </w:r>
      <w:proofErr w:type="spellStart"/>
      <w:r w:rsidRPr="00D95C17">
        <w:rPr>
          <w:rFonts w:ascii="Times New Roman" w:hAnsi="Times New Roman" w:cs="Times New Roman"/>
          <w:i/>
        </w:rPr>
        <w:t>fitpark</w:t>
      </w:r>
      <w:proofErr w:type="spellEnd"/>
      <w:r w:rsidRPr="00D95C17">
        <w:rPr>
          <w:rFonts w:ascii="Times New Roman" w:hAnsi="Times New Roman" w:cs="Times New Roman"/>
          <w:i/>
        </w:rPr>
        <w:t xml:space="preserve"> Konopišťská </w:t>
      </w:r>
      <w:r w:rsidRPr="00D95C17">
        <w:rPr>
          <w:rFonts w:ascii="Times New Roman" w:hAnsi="Times New Roman" w:cs="Times New Roman"/>
          <w:i/>
        </w:rPr>
        <w:tab/>
      </w:r>
      <w:r w:rsidR="00A55C6A">
        <w:rPr>
          <w:rFonts w:ascii="Times New Roman" w:hAnsi="Times New Roman" w:cs="Times New Roman"/>
          <w:i/>
        </w:rPr>
        <w:t>(Ú</w:t>
      </w:r>
      <w:r w:rsidRPr="00D95C17">
        <w:rPr>
          <w:rFonts w:ascii="Times New Roman" w:hAnsi="Times New Roman" w:cs="Times New Roman"/>
          <w:i/>
        </w:rPr>
        <w:t>Z 10</w:t>
      </w:r>
      <w:r w:rsidR="00A55C6A">
        <w:rPr>
          <w:rFonts w:ascii="Times New Roman" w:hAnsi="Times New Roman" w:cs="Times New Roman"/>
          <w:i/>
        </w:rPr>
        <w:t>)</w:t>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r>
      <w:r w:rsidRPr="00D95C17">
        <w:rPr>
          <w:rFonts w:ascii="Times New Roman" w:hAnsi="Times New Roman" w:cs="Times New Roman"/>
          <w:i/>
        </w:rPr>
        <w:tab/>
        <w:t>380 tis. Kč</w:t>
      </w:r>
    </w:p>
    <w:p w:rsidR="00D95C17" w:rsidRPr="00D95C17" w:rsidRDefault="00D95C17" w:rsidP="00D95C17">
      <w:pPr>
        <w:spacing w:after="0" w:line="240" w:lineRule="auto"/>
        <w:jc w:val="both"/>
        <w:rPr>
          <w:rFonts w:ascii="Times New Roman" w:hAnsi="Times New Roman" w:cs="Times New Roman"/>
        </w:rPr>
      </w:pPr>
      <w:r w:rsidRPr="00D95C17">
        <w:rPr>
          <w:rFonts w:ascii="Times New Roman" w:hAnsi="Times New Roman" w:cs="Times New Roman"/>
        </w:rPr>
        <w:t xml:space="preserve">V průběhu roku 2018 byla realizována část výstavby </w:t>
      </w:r>
      <w:proofErr w:type="spellStart"/>
      <w:r w:rsidRPr="00D95C17">
        <w:rPr>
          <w:rFonts w:ascii="Times New Roman" w:hAnsi="Times New Roman" w:cs="Times New Roman"/>
        </w:rPr>
        <w:t>fitparku</w:t>
      </w:r>
      <w:proofErr w:type="spellEnd"/>
      <w:r w:rsidRPr="00D95C17">
        <w:rPr>
          <w:rFonts w:ascii="Times New Roman" w:hAnsi="Times New Roman" w:cs="Times New Roman"/>
        </w:rPr>
        <w:t xml:space="preserve"> Konopišťská z prostředků přiznané účelové investiční dotace od MHMP. S ohledem na technologické postupy musí dojít k pokládce pryže za příznivých teplotních podmínek a dokončení tohoto projektu je tak možné až v průběhu druhého kvartálu roku 2019. </w:t>
      </w:r>
    </w:p>
    <w:p w:rsidR="00D95C17" w:rsidRDefault="00D95C17" w:rsidP="00D95C17">
      <w:pPr>
        <w:spacing w:after="0" w:line="240" w:lineRule="auto"/>
        <w:jc w:val="both"/>
        <w:rPr>
          <w:rFonts w:ascii="Times New Roman" w:hAnsi="Times New Roman" w:cs="Times New Roman"/>
        </w:rPr>
      </w:pPr>
    </w:p>
    <w:p w:rsidR="00F32E11" w:rsidRDefault="00F32E11" w:rsidP="00D95C17">
      <w:pPr>
        <w:spacing w:after="0" w:line="240" w:lineRule="auto"/>
        <w:jc w:val="both"/>
        <w:rPr>
          <w:rFonts w:ascii="Times New Roman" w:hAnsi="Times New Roman" w:cs="Times New Roman"/>
        </w:rPr>
      </w:pPr>
    </w:p>
    <w:p w:rsidR="00F32E11" w:rsidRPr="00D95C17" w:rsidRDefault="00F32E11" w:rsidP="00D95C17">
      <w:pPr>
        <w:spacing w:after="0" w:line="240" w:lineRule="auto"/>
        <w:jc w:val="both"/>
        <w:rPr>
          <w:rFonts w:ascii="Times New Roman" w:hAnsi="Times New Roman" w:cs="Times New Roman"/>
        </w:rPr>
      </w:pPr>
    </w:p>
    <w:p w:rsidR="00D95C17" w:rsidRPr="00D95C17" w:rsidRDefault="00D95C17" w:rsidP="00D95C17">
      <w:pPr>
        <w:spacing w:after="0" w:line="240" w:lineRule="auto"/>
        <w:jc w:val="both"/>
        <w:rPr>
          <w:rFonts w:ascii="Times New Roman" w:hAnsi="Times New Roman" w:cs="Times New Roman"/>
          <w:b/>
          <w:sz w:val="28"/>
          <w:szCs w:val="28"/>
          <w:u w:val="single"/>
        </w:rPr>
      </w:pPr>
      <w:r w:rsidRPr="00D95C17">
        <w:rPr>
          <w:rFonts w:ascii="Times New Roman" w:hAnsi="Times New Roman" w:cs="Times New Roman"/>
          <w:b/>
          <w:sz w:val="28"/>
          <w:szCs w:val="28"/>
          <w:u w:val="single"/>
        </w:rPr>
        <w:t xml:space="preserve">0031 - Doprava </w:t>
      </w:r>
    </w:p>
    <w:p w:rsidR="00D95C17" w:rsidRPr="00D95C17" w:rsidRDefault="00D95C17" w:rsidP="00D95C17">
      <w:pPr>
        <w:spacing w:after="0" w:line="240" w:lineRule="auto"/>
        <w:jc w:val="both"/>
        <w:rPr>
          <w:rFonts w:ascii="Times New Roman" w:hAnsi="Times New Roman" w:cs="Times New Roman"/>
          <w:sz w:val="20"/>
        </w:rPr>
      </w:pPr>
    </w:p>
    <w:p w:rsidR="00D95C17" w:rsidRPr="00F32E11" w:rsidRDefault="00D95C17" w:rsidP="00D95C17">
      <w:pPr>
        <w:spacing w:after="0" w:line="240" w:lineRule="auto"/>
        <w:jc w:val="both"/>
        <w:rPr>
          <w:rFonts w:ascii="Times New Roman" w:hAnsi="Times New Roman" w:cs="Times New Roman"/>
          <w:i/>
          <w:u w:val="single"/>
        </w:rPr>
      </w:pPr>
      <w:r w:rsidRPr="00F32E11">
        <w:rPr>
          <w:rFonts w:ascii="Times New Roman" w:hAnsi="Times New Roman" w:cs="Times New Roman"/>
          <w:i/>
          <w:u w:val="single"/>
        </w:rPr>
        <w:t>Neinvestiční výdaje</w:t>
      </w:r>
    </w:p>
    <w:p w:rsidR="00D95C17" w:rsidRPr="00F32E11" w:rsidRDefault="00D95C17" w:rsidP="00D95C17">
      <w:pPr>
        <w:spacing w:after="0" w:line="240" w:lineRule="auto"/>
        <w:jc w:val="both"/>
        <w:rPr>
          <w:rFonts w:ascii="Times New Roman" w:hAnsi="Times New Roman" w:cs="Times New Roman"/>
        </w:rPr>
      </w:pPr>
    </w:p>
    <w:p w:rsidR="00D95C17" w:rsidRPr="00F32E11" w:rsidRDefault="00D95C17" w:rsidP="00D95C17">
      <w:pPr>
        <w:spacing w:after="0" w:line="240" w:lineRule="auto"/>
        <w:jc w:val="both"/>
        <w:rPr>
          <w:rFonts w:ascii="Times New Roman" w:hAnsi="Times New Roman" w:cs="Times New Roman"/>
          <w:u w:val="single"/>
        </w:rPr>
      </w:pPr>
      <w:r w:rsidRPr="00F32E11">
        <w:rPr>
          <w:rFonts w:ascii="Times New Roman" w:hAnsi="Times New Roman" w:cs="Times New Roman"/>
          <w:u w:val="single"/>
        </w:rPr>
        <w:t>§ 2212 - Silnice</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Položka 5169 – nákup </w:t>
      </w:r>
      <w:proofErr w:type="spellStart"/>
      <w:r w:rsidRPr="00F32E11">
        <w:rPr>
          <w:rFonts w:ascii="Times New Roman" w:hAnsi="Times New Roman" w:cs="Times New Roman"/>
          <w:i/>
        </w:rPr>
        <w:t>ost</w:t>
      </w:r>
      <w:proofErr w:type="spellEnd"/>
      <w:r w:rsidRPr="00F32E11">
        <w:rPr>
          <w:rFonts w:ascii="Times New Roman" w:hAnsi="Times New Roman" w:cs="Times New Roman"/>
          <w:i/>
        </w:rPr>
        <w:t xml:space="preserve">. </w:t>
      </w:r>
      <w:proofErr w:type="gramStart"/>
      <w:r w:rsidRPr="00F32E11">
        <w:rPr>
          <w:rFonts w:ascii="Times New Roman" w:hAnsi="Times New Roman" w:cs="Times New Roman"/>
          <w:i/>
        </w:rPr>
        <w:t>služeb</w:t>
      </w:r>
      <w:proofErr w:type="gramEnd"/>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200 tis. Kč</w:t>
      </w:r>
    </w:p>
    <w:p w:rsidR="00D95C17" w:rsidRPr="00F32E11" w:rsidRDefault="00D95C17" w:rsidP="00D95C17">
      <w:pPr>
        <w:pStyle w:val="Normlnweb"/>
        <w:jc w:val="both"/>
        <w:rPr>
          <w:sz w:val="22"/>
          <w:szCs w:val="22"/>
        </w:rPr>
      </w:pPr>
      <w:r w:rsidRPr="00F32E11">
        <w:rPr>
          <w:sz w:val="22"/>
          <w:szCs w:val="22"/>
        </w:rPr>
        <w:t>Finanční prostředky z této neinvestiční výdajové položky jsou na zpracování nezbytných podkladů na přípravu oprav povrchů komunikací nebo úprav dopravního režimu, a to včetně dalšího projednání (</w:t>
      </w:r>
      <w:proofErr w:type="spellStart"/>
      <w:r w:rsidRPr="00F32E11">
        <w:rPr>
          <w:sz w:val="22"/>
          <w:szCs w:val="22"/>
        </w:rPr>
        <w:t>inženýring</w:t>
      </w:r>
      <w:proofErr w:type="spellEnd"/>
      <w:r w:rsidRPr="00F32E11">
        <w:rPr>
          <w:sz w:val="22"/>
          <w:szCs w:val="22"/>
        </w:rPr>
        <w:t xml:space="preserve">). </w:t>
      </w:r>
    </w:p>
    <w:p w:rsidR="00D95C17" w:rsidRPr="00F32E11" w:rsidRDefault="00D95C17" w:rsidP="00D95C17">
      <w:pPr>
        <w:pStyle w:val="Normlnweb"/>
        <w:jc w:val="both"/>
        <w:rPr>
          <w:sz w:val="22"/>
          <w:szCs w:val="22"/>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Položka 5171 – opravy a udržování </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1 500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 xml:space="preserve">Finanční prostředky z této neinvestiční výdajové položky jsou určeny na opravy silnic na území Prahy 10, které jsou přímo ve správě Městské části Praha 10. Tyto finanční prostředky nebudou využívány </w:t>
      </w:r>
      <w:r w:rsidR="00A55C6A">
        <w:rPr>
          <w:rFonts w:ascii="Times New Roman" w:hAnsi="Times New Roman" w:cs="Times New Roman"/>
        </w:rPr>
        <w:br/>
      </w:r>
      <w:r w:rsidRPr="00F32E11">
        <w:rPr>
          <w:rFonts w:ascii="Times New Roman" w:hAnsi="Times New Roman" w:cs="Times New Roman"/>
        </w:rPr>
        <w:t>na komplexní rekonstrukce.</w:t>
      </w:r>
    </w:p>
    <w:p w:rsidR="00D95C17" w:rsidRPr="00F32E11" w:rsidRDefault="00D95C17" w:rsidP="00D95C17">
      <w:pPr>
        <w:pStyle w:val="Normlnweb"/>
        <w:jc w:val="both"/>
        <w:rPr>
          <w:sz w:val="22"/>
          <w:szCs w:val="22"/>
        </w:rPr>
      </w:pPr>
    </w:p>
    <w:p w:rsidR="00D95C17" w:rsidRPr="00F32E11" w:rsidRDefault="00D95C17" w:rsidP="00D95C17">
      <w:pPr>
        <w:spacing w:after="0" w:line="240" w:lineRule="auto"/>
        <w:jc w:val="both"/>
        <w:rPr>
          <w:rFonts w:ascii="Times New Roman" w:hAnsi="Times New Roman" w:cs="Times New Roman"/>
          <w:u w:val="single"/>
        </w:rPr>
      </w:pPr>
      <w:r w:rsidRPr="00F32E11">
        <w:rPr>
          <w:rFonts w:ascii="Times New Roman" w:hAnsi="Times New Roman" w:cs="Times New Roman"/>
          <w:u w:val="single"/>
        </w:rPr>
        <w:t>§ 2219 - Ostatní záležitosti pozemních komunikací</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Položka 5139 – nákup materiálu </w:t>
      </w:r>
      <w:r w:rsidR="00742731" w:rsidRPr="00F32E11">
        <w:rPr>
          <w:rFonts w:ascii="Times New Roman" w:hAnsi="Times New Roman" w:cs="Times New Roman"/>
          <w:i/>
        </w:rPr>
        <w:t>j. n.</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50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Finanční prostředky z této neinvestiční položky jsou urče</w:t>
      </w:r>
      <w:r w:rsidR="0055660C" w:rsidRPr="00F32E11">
        <w:rPr>
          <w:rFonts w:ascii="Times New Roman" w:hAnsi="Times New Roman" w:cs="Times New Roman"/>
        </w:rPr>
        <w:t xml:space="preserve">ny na nákup drobného materiálu </w:t>
      </w:r>
      <w:r w:rsidRPr="00F32E11">
        <w:rPr>
          <w:rFonts w:ascii="Times New Roman" w:hAnsi="Times New Roman" w:cs="Times New Roman"/>
        </w:rPr>
        <w:t>v oblasti dopravy.</w:t>
      </w:r>
      <w:r w:rsidRPr="00F32E11">
        <w:rPr>
          <w:rFonts w:ascii="Times New Roman" w:hAnsi="Times New Roman" w:cs="Times New Roman"/>
          <w:i/>
        </w:rPr>
        <w:t xml:space="preserve"> </w:t>
      </w:r>
    </w:p>
    <w:p w:rsidR="00D95C17" w:rsidRPr="00F32E11" w:rsidRDefault="00D95C17" w:rsidP="00D95C17">
      <w:pPr>
        <w:spacing w:after="0" w:line="240" w:lineRule="auto"/>
        <w:jc w:val="both"/>
        <w:rPr>
          <w:rFonts w:ascii="Times New Roman" w:hAnsi="Times New Roman" w:cs="Times New Roman"/>
          <w:i/>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Položka 5169 – nákup </w:t>
      </w:r>
      <w:proofErr w:type="spellStart"/>
      <w:r w:rsidRPr="00F32E11">
        <w:rPr>
          <w:rFonts w:ascii="Times New Roman" w:hAnsi="Times New Roman" w:cs="Times New Roman"/>
          <w:i/>
        </w:rPr>
        <w:t>ost</w:t>
      </w:r>
      <w:proofErr w:type="spellEnd"/>
      <w:r w:rsidRPr="00F32E11">
        <w:rPr>
          <w:rFonts w:ascii="Times New Roman" w:hAnsi="Times New Roman" w:cs="Times New Roman"/>
          <w:i/>
        </w:rPr>
        <w:t xml:space="preserve">. </w:t>
      </w:r>
      <w:proofErr w:type="gramStart"/>
      <w:r w:rsidRPr="00F32E11">
        <w:rPr>
          <w:rFonts w:ascii="Times New Roman" w:hAnsi="Times New Roman" w:cs="Times New Roman"/>
          <w:i/>
        </w:rPr>
        <w:t>služeb</w:t>
      </w:r>
      <w:proofErr w:type="gramEnd"/>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650 tis. Kč</w:t>
      </w:r>
    </w:p>
    <w:p w:rsidR="00D95C17" w:rsidRPr="00F32E11" w:rsidRDefault="00D95C17" w:rsidP="00D95C17">
      <w:pPr>
        <w:pStyle w:val="Normlnweb"/>
        <w:jc w:val="both"/>
        <w:rPr>
          <w:sz w:val="22"/>
          <w:szCs w:val="22"/>
        </w:rPr>
      </w:pPr>
      <w:r w:rsidRPr="00F32E11">
        <w:rPr>
          <w:sz w:val="22"/>
          <w:szCs w:val="22"/>
        </w:rPr>
        <w:t>Finanční prostředky z této neinvestiční výdajové položky jsou určeny na obnovu informačního systému, dále na přípravu podkladů oprav povrchů chodníků.</w:t>
      </w:r>
    </w:p>
    <w:p w:rsidR="00D95C17" w:rsidRPr="00F32E11" w:rsidRDefault="00D95C17" w:rsidP="00D95C17">
      <w:pPr>
        <w:spacing w:after="0" w:line="240" w:lineRule="auto"/>
        <w:jc w:val="both"/>
        <w:rPr>
          <w:rFonts w:ascii="Times New Roman" w:hAnsi="Times New Roman" w:cs="Times New Roman"/>
          <w:i/>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Položka 5171 – opravy a udržování </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1 500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Finanční prostředky z této neinvestiční výdajové položky jsou určeny na opravy chodníků na území Prahy 10, které jsou přímo ve správě Městské části Praha 10. Tyto finanční prostředky nebudou využívány na komplexní rekon</w:t>
      </w:r>
      <w:r w:rsidR="00126DE1">
        <w:rPr>
          <w:rFonts w:ascii="Times New Roman" w:hAnsi="Times New Roman" w:cs="Times New Roman"/>
        </w:rPr>
        <w:t>strukce. Jednou z</w:t>
      </w:r>
      <w:r w:rsidRPr="00F32E11">
        <w:rPr>
          <w:rFonts w:ascii="Times New Roman" w:hAnsi="Times New Roman" w:cs="Times New Roman"/>
        </w:rPr>
        <w:t xml:space="preserve"> plánovaných akcí je oprava povrchů v rámci parkoviště podél ulice V Olšinách. </w:t>
      </w:r>
    </w:p>
    <w:p w:rsidR="00D95C17" w:rsidRPr="00F32E11" w:rsidRDefault="00D95C17" w:rsidP="00D95C17">
      <w:pPr>
        <w:spacing w:after="0" w:line="240" w:lineRule="auto"/>
        <w:jc w:val="both"/>
        <w:rPr>
          <w:rFonts w:ascii="Times New Roman" w:hAnsi="Times New Roman" w:cs="Times New Roman"/>
        </w:rPr>
      </w:pPr>
    </w:p>
    <w:p w:rsidR="00D95C17" w:rsidRPr="00F32E11" w:rsidRDefault="00D95C17" w:rsidP="00D95C17">
      <w:pPr>
        <w:spacing w:after="0" w:line="240" w:lineRule="auto"/>
        <w:jc w:val="both"/>
        <w:rPr>
          <w:rFonts w:ascii="Times New Roman" w:hAnsi="Times New Roman" w:cs="Times New Roman"/>
          <w:u w:val="single"/>
        </w:rPr>
      </w:pPr>
      <w:r w:rsidRPr="00F32E11">
        <w:rPr>
          <w:rFonts w:ascii="Times New Roman" w:hAnsi="Times New Roman" w:cs="Times New Roman"/>
          <w:u w:val="single"/>
        </w:rPr>
        <w:lastRenderedPageBreak/>
        <w:t>§ 3631 – Veřejné osvětlení</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Položka 5169 – nákup </w:t>
      </w:r>
      <w:proofErr w:type="spellStart"/>
      <w:r w:rsidRPr="00F32E11">
        <w:rPr>
          <w:rFonts w:ascii="Times New Roman" w:hAnsi="Times New Roman" w:cs="Times New Roman"/>
          <w:i/>
        </w:rPr>
        <w:t>ost</w:t>
      </w:r>
      <w:proofErr w:type="spellEnd"/>
      <w:r w:rsidRPr="00F32E11">
        <w:rPr>
          <w:rFonts w:ascii="Times New Roman" w:hAnsi="Times New Roman" w:cs="Times New Roman"/>
          <w:i/>
        </w:rPr>
        <w:t xml:space="preserve">. </w:t>
      </w:r>
      <w:proofErr w:type="gramStart"/>
      <w:r w:rsidRPr="00F32E11">
        <w:rPr>
          <w:rFonts w:ascii="Times New Roman" w:hAnsi="Times New Roman" w:cs="Times New Roman"/>
          <w:i/>
        </w:rPr>
        <w:t>služeb</w:t>
      </w:r>
      <w:proofErr w:type="gramEnd"/>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700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 xml:space="preserve">Finanční prostředky z této neinvestiční výdajové položky jsou na úhradu nákladů spojených </w:t>
      </w:r>
      <w:r w:rsidR="00A55C6A">
        <w:rPr>
          <w:rFonts w:ascii="Times New Roman" w:hAnsi="Times New Roman" w:cs="Times New Roman"/>
        </w:rPr>
        <w:br/>
      </w:r>
      <w:r w:rsidRPr="00F32E11">
        <w:rPr>
          <w:rFonts w:ascii="Times New Roman" w:hAnsi="Times New Roman" w:cs="Times New Roman"/>
        </w:rPr>
        <w:t>se zajištěním slavnostního osvětlení v rámci ulic Prahy 10.</w:t>
      </w:r>
    </w:p>
    <w:p w:rsidR="00D95C17" w:rsidRPr="00F32E11" w:rsidRDefault="00D95C17" w:rsidP="00D95C17">
      <w:pPr>
        <w:spacing w:after="0" w:line="240" w:lineRule="auto"/>
        <w:jc w:val="both"/>
        <w:rPr>
          <w:rFonts w:ascii="Times New Roman" w:hAnsi="Times New Roman" w:cs="Times New Roman"/>
        </w:rPr>
      </w:pPr>
    </w:p>
    <w:p w:rsidR="0055660C" w:rsidRPr="00F32E11" w:rsidRDefault="0055660C" w:rsidP="00D95C17">
      <w:pPr>
        <w:spacing w:after="0" w:line="240" w:lineRule="auto"/>
        <w:jc w:val="both"/>
        <w:rPr>
          <w:rFonts w:ascii="Times New Roman" w:hAnsi="Times New Roman" w:cs="Times New Roman"/>
        </w:rPr>
      </w:pPr>
    </w:p>
    <w:p w:rsidR="00D95C17" w:rsidRPr="00F32E11" w:rsidRDefault="00D95C17" w:rsidP="00D95C17">
      <w:pPr>
        <w:tabs>
          <w:tab w:val="left" w:pos="284"/>
        </w:tabs>
        <w:spacing w:after="0" w:line="240" w:lineRule="auto"/>
        <w:jc w:val="both"/>
        <w:rPr>
          <w:rFonts w:ascii="Times New Roman" w:hAnsi="Times New Roman" w:cs="Times New Roman"/>
          <w:i/>
          <w:u w:val="single"/>
        </w:rPr>
      </w:pPr>
      <w:r w:rsidRPr="00F32E11">
        <w:rPr>
          <w:rFonts w:ascii="Times New Roman" w:hAnsi="Times New Roman" w:cs="Times New Roman"/>
          <w:i/>
          <w:u w:val="single"/>
        </w:rPr>
        <w:t>Investiční výdaje</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 xml:space="preserve">Návrh investiční části rozpočtu na rok 2019 vychází z odhadu nákladů investičních akcí. </w:t>
      </w:r>
    </w:p>
    <w:p w:rsidR="00D95C17" w:rsidRPr="00F32E11" w:rsidRDefault="00D95C17" w:rsidP="00D95C17">
      <w:pPr>
        <w:spacing w:after="0" w:line="240" w:lineRule="auto"/>
        <w:jc w:val="both"/>
        <w:rPr>
          <w:rFonts w:ascii="Times New Roman" w:hAnsi="Times New Roman" w:cs="Times New Roman"/>
        </w:rPr>
      </w:pPr>
    </w:p>
    <w:p w:rsidR="00D95C17" w:rsidRPr="00F32E11" w:rsidRDefault="00D95C17" w:rsidP="00D95C17">
      <w:pPr>
        <w:spacing w:after="0" w:line="240" w:lineRule="auto"/>
        <w:jc w:val="both"/>
        <w:rPr>
          <w:rFonts w:ascii="Times New Roman" w:hAnsi="Times New Roman" w:cs="Times New Roman"/>
          <w:u w:val="single"/>
        </w:rPr>
      </w:pPr>
      <w:r w:rsidRPr="00F32E11">
        <w:rPr>
          <w:rFonts w:ascii="Times New Roman" w:hAnsi="Times New Roman" w:cs="Times New Roman"/>
          <w:u w:val="single"/>
        </w:rPr>
        <w:t xml:space="preserve">§ 2212 - Silnice </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Položka 6119 – Ostatní nákup dlouhodobého nehmotného majetku</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ORG 218004 studie ZPS</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150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Prostředky z této výdajové invest</w:t>
      </w:r>
      <w:r w:rsidR="00742731">
        <w:rPr>
          <w:rFonts w:ascii="Times New Roman" w:hAnsi="Times New Roman" w:cs="Times New Roman"/>
        </w:rPr>
        <w:t>iční</w:t>
      </w:r>
      <w:r w:rsidRPr="00F32E11">
        <w:rPr>
          <w:rFonts w:ascii="Times New Roman" w:hAnsi="Times New Roman" w:cs="Times New Roman"/>
        </w:rPr>
        <w:t xml:space="preserve"> položky jsou určeny na dokončení studie Zóny placeného stání </w:t>
      </w:r>
      <w:r w:rsidR="00A55C6A">
        <w:rPr>
          <w:rFonts w:ascii="Times New Roman" w:hAnsi="Times New Roman" w:cs="Times New Roman"/>
        </w:rPr>
        <w:br/>
      </w:r>
      <w:r w:rsidRPr="00F32E11">
        <w:rPr>
          <w:rFonts w:ascii="Times New Roman" w:hAnsi="Times New Roman" w:cs="Times New Roman"/>
        </w:rPr>
        <w:t>na území Prahy 10, která bude podkladem pro rozhodování v oblasti zavedení zóny.</w:t>
      </w:r>
    </w:p>
    <w:p w:rsidR="00D95C17" w:rsidRPr="00F32E11" w:rsidRDefault="00D95C17" w:rsidP="00D95C17">
      <w:pPr>
        <w:spacing w:after="0" w:line="240" w:lineRule="auto"/>
        <w:jc w:val="both"/>
        <w:rPr>
          <w:rFonts w:ascii="Times New Roman" w:hAnsi="Times New Roman" w:cs="Times New Roman"/>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Položka 6119 – Ostatní nákup dlouhodobého nehmotného majetku</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ORG Nový studie k Drážní promenádě – oblast zast</w:t>
      </w:r>
      <w:r w:rsidR="00742731">
        <w:rPr>
          <w:rFonts w:ascii="Times New Roman" w:hAnsi="Times New Roman" w:cs="Times New Roman"/>
          <w:i/>
        </w:rPr>
        <w:t>ávky</w:t>
      </w:r>
      <w:r w:rsidRPr="00F32E11">
        <w:rPr>
          <w:rFonts w:ascii="Times New Roman" w:hAnsi="Times New Roman" w:cs="Times New Roman"/>
          <w:i/>
        </w:rPr>
        <w:t xml:space="preserve"> Strašnice</w:t>
      </w:r>
      <w:r w:rsidRPr="00F32E11">
        <w:rPr>
          <w:rFonts w:ascii="Times New Roman" w:hAnsi="Times New Roman" w:cs="Times New Roman"/>
          <w:i/>
        </w:rPr>
        <w:tab/>
      </w:r>
      <w:r w:rsidRPr="00F32E11">
        <w:rPr>
          <w:rFonts w:ascii="Times New Roman" w:hAnsi="Times New Roman" w:cs="Times New Roman"/>
          <w:i/>
        </w:rPr>
        <w:tab/>
      </w:r>
      <w:r w:rsidR="0055660C" w:rsidRPr="00F32E11">
        <w:rPr>
          <w:rFonts w:ascii="Times New Roman" w:hAnsi="Times New Roman" w:cs="Times New Roman"/>
          <w:i/>
        </w:rPr>
        <w:tab/>
      </w:r>
      <w:r w:rsidRPr="00F32E11">
        <w:rPr>
          <w:rFonts w:ascii="Times New Roman" w:hAnsi="Times New Roman" w:cs="Times New Roman"/>
          <w:i/>
        </w:rPr>
        <w:t>500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MČ usiluje o vybudování Drážní promenády přes celé úz</w:t>
      </w:r>
      <w:r w:rsidR="0055660C" w:rsidRPr="00F32E11">
        <w:rPr>
          <w:rFonts w:ascii="Times New Roman" w:hAnsi="Times New Roman" w:cs="Times New Roman"/>
        </w:rPr>
        <w:t xml:space="preserve">emí Prahy 10. Z tohoto pohledu </w:t>
      </w:r>
      <w:r w:rsidRPr="00F32E11">
        <w:rPr>
          <w:rFonts w:ascii="Times New Roman" w:hAnsi="Times New Roman" w:cs="Times New Roman"/>
        </w:rPr>
        <w:t xml:space="preserve">je významnou lokalitou oblast zastávky Strašnice, která vyžaduje detailnější zpracování studie. </w:t>
      </w:r>
    </w:p>
    <w:p w:rsidR="00D95C17" w:rsidRPr="00F32E11" w:rsidRDefault="00D95C17" w:rsidP="00D95C17">
      <w:pPr>
        <w:spacing w:after="0" w:line="240" w:lineRule="auto"/>
        <w:jc w:val="both"/>
        <w:rPr>
          <w:rFonts w:ascii="Times New Roman" w:hAnsi="Times New Roman" w:cs="Times New Roman"/>
          <w:i/>
        </w:rPr>
      </w:pPr>
    </w:p>
    <w:p w:rsidR="00D95C17" w:rsidRPr="00F32E11" w:rsidRDefault="00D95C17" w:rsidP="00D95C17">
      <w:pPr>
        <w:spacing w:after="0" w:line="240" w:lineRule="auto"/>
        <w:jc w:val="both"/>
        <w:rPr>
          <w:rFonts w:ascii="Times New Roman" w:hAnsi="Times New Roman" w:cs="Times New Roman"/>
          <w:u w:val="single"/>
        </w:rPr>
      </w:pPr>
      <w:r w:rsidRPr="00F32E11">
        <w:rPr>
          <w:rFonts w:ascii="Times New Roman" w:hAnsi="Times New Roman" w:cs="Times New Roman"/>
          <w:u w:val="single"/>
        </w:rPr>
        <w:t>§ 2219 – Ostatní záležitosti pozemních komunikací</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Položka 6119 – Ostatní nákup dlouhodobého nehmotného majetku</w:t>
      </w:r>
      <w:r w:rsidRPr="00F32E11">
        <w:rPr>
          <w:rFonts w:ascii="Times New Roman" w:hAnsi="Times New Roman" w:cs="Times New Roman"/>
          <w:i/>
        </w:rPr>
        <w:tab/>
      </w:r>
      <w:r w:rsidR="0055660C" w:rsidRPr="00F32E11">
        <w:rPr>
          <w:rFonts w:ascii="Times New Roman" w:hAnsi="Times New Roman" w:cs="Times New Roman"/>
          <w:i/>
        </w:rPr>
        <w:tab/>
      </w:r>
      <w:r w:rsidRPr="00F32E11">
        <w:rPr>
          <w:rFonts w:ascii="Times New Roman" w:hAnsi="Times New Roman" w:cs="Times New Roman"/>
          <w:i/>
        </w:rPr>
        <w:t>1 800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Bude použito na zpracování studií na rozšíření parkovacích kapacit na území MČ Prahy 10.</w:t>
      </w:r>
    </w:p>
    <w:p w:rsidR="00D95C17" w:rsidRPr="00F32E11" w:rsidRDefault="00D95C17" w:rsidP="00D95C17">
      <w:pPr>
        <w:spacing w:after="0" w:line="240" w:lineRule="auto"/>
        <w:jc w:val="both"/>
        <w:rPr>
          <w:rFonts w:ascii="Times New Roman" w:hAnsi="Times New Roman" w:cs="Times New Roman"/>
          <w:i/>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Položka 6121 – Budovy haly a stavby</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ORG 213005 Vybudování cyklistických stezek</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0055660C" w:rsidRPr="00F32E11">
        <w:rPr>
          <w:rFonts w:ascii="Times New Roman" w:hAnsi="Times New Roman" w:cs="Times New Roman"/>
          <w:i/>
        </w:rPr>
        <w:tab/>
      </w:r>
      <w:r w:rsidRPr="00F32E11">
        <w:rPr>
          <w:rFonts w:ascii="Times New Roman" w:hAnsi="Times New Roman" w:cs="Times New Roman"/>
          <w:i/>
        </w:rPr>
        <w:tab/>
        <w:t>400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Městská část v rámci podpory alternativních způsobů přepravy i nadále hodlá podporovat projekční přípravu cyklistických opatření a případně i jejich realizaci.</w:t>
      </w:r>
    </w:p>
    <w:p w:rsidR="00D95C17" w:rsidRPr="00F32E11" w:rsidRDefault="00D95C17" w:rsidP="00D95C17">
      <w:pPr>
        <w:spacing w:after="0" w:line="240" w:lineRule="auto"/>
        <w:jc w:val="both"/>
        <w:rPr>
          <w:rFonts w:ascii="Times New Roman" w:hAnsi="Times New Roman" w:cs="Times New Roman"/>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ORG 214007 Bezpečnostní prvky</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t>400 tis. Kč</w:t>
      </w:r>
      <w:r w:rsidRPr="00F32E11">
        <w:rPr>
          <w:rFonts w:ascii="Times New Roman" w:hAnsi="Times New Roman" w:cs="Times New Roman"/>
          <w:i/>
        </w:rPr>
        <w:tab/>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Finanční prostředky z této investiční výdajové položky jsou určeny na zajištění realizace bezpečnostních prvků na území Prahy 10.</w:t>
      </w:r>
    </w:p>
    <w:p w:rsidR="00D95C17" w:rsidRPr="00F32E11" w:rsidRDefault="00D95C17" w:rsidP="00D95C17">
      <w:pPr>
        <w:spacing w:after="0" w:line="240" w:lineRule="auto"/>
        <w:jc w:val="both"/>
        <w:rPr>
          <w:rFonts w:ascii="Times New Roman" w:hAnsi="Times New Roman" w:cs="Times New Roman"/>
        </w:rPr>
      </w:pP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i/>
        </w:rPr>
        <w:t xml:space="preserve">ORG Nový vybudování parkoviště Jasmínová </w:t>
      </w:r>
      <w:r w:rsidRPr="00F32E11">
        <w:rPr>
          <w:rFonts w:ascii="Times New Roman" w:hAnsi="Times New Roman" w:cs="Times New Roman"/>
          <w:i/>
        </w:rPr>
        <w:tab/>
      </w:r>
      <w:r w:rsidRPr="00F32E11">
        <w:rPr>
          <w:rFonts w:ascii="Times New Roman" w:hAnsi="Times New Roman" w:cs="Times New Roman"/>
          <w:i/>
        </w:rPr>
        <w:tab/>
      </w:r>
      <w:r w:rsidRPr="00F32E11">
        <w:rPr>
          <w:rFonts w:ascii="Times New Roman" w:hAnsi="Times New Roman" w:cs="Times New Roman"/>
          <w:i/>
        </w:rPr>
        <w:tab/>
      </w:r>
      <w:r w:rsidR="0055660C" w:rsidRPr="00F32E11">
        <w:rPr>
          <w:rFonts w:ascii="Times New Roman" w:hAnsi="Times New Roman" w:cs="Times New Roman"/>
          <w:i/>
        </w:rPr>
        <w:tab/>
      </w:r>
      <w:r w:rsidRPr="00F32E11">
        <w:rPr>
          <w:rFonts w:ascii="Times New Roman" w:hAnsi="Times New Roman" w:cs="Times New Roman"/>
          <w:i/>
        </w:rPr>
        <w:tab/>
        <w:t>500 tis. Kč</w:t>
      </w:r>
    </w:p>
    <w:p w:rsidR="00D95C17" w:rsidRPr="00F32E11" w:rsidRDefault="00D95C17" w:rsidP="00D95C17">
      <w:pPr>
        <w:spacing w:after="0" w:line="240" w:lineRule="auto"/>
        <w:jc w:val="both"/>
        <w:rPr>
          <w:rFonts w:ascii="Times New Roman" w:hAnsi="Times New Roman" w:cs="Times New Roman"/>
          <w:i/>
        </w:rPr>
      </w:pPr>
      <w:r w:rsidRPr="00F32E11">
        <w:rPr>
          <w:rFonts w:ascii="Times New Roman" w:hAnsi="Times New Roman" w:cs="Times New Roman"/>
        </w:rPr>
        <w:t xml:space="preserve">V rámci snahy o zvýšení bezpečnosti parkovacích míst je navrhováno zpracování projektu vybudování parkoviště při ulici Jasmínová.  </w:t>
      </w:r>
    </w:p>
    <w:p w:rsidR="00D95C17" w:rsidRPr="00F32E11" w:rsidRDefault="00D95C17" w:rsidP="00D95C17">
      <w:pPr>
        <w:spacing w:after="0" w:line="240" w:lineRule="auto"/>
        <w:jc w:val="both"/>
        <w:rPr>
          <w:rFonts w:ascii="Times New Roman" w:hAnsi="Times New Roman" w:cs="Times New Roman"/>
          <w:b/>
          <w:u w:val="single"/>
        </w:rPr>
      </w:pPr>
    </w:p>
    <w:p w:rsidR="00D95C17" w:rsidRDefault="00D95C17" w:rsidP="00D95C17">
      <w:pPr>
        <w:spacing w:after="0" w:line="240" w:lineRule="auto"/>
        <w:jc w:val="both"/>
        <w:rPr>
          <w:rFonts w:ascii="Times New Roman" w:hAnsi="Times New Roman" w:cs="Times New Roman"/>
          <w:b/>
          <w:u w:val="single"/>
        </w:rPr>
      </w:pPr>
    </w:p>
    <w:p w:rsidR="00F32E11" w:rsidRPr="00F32E11" w:rsidRDefault="00F32E11" w:rsidP="00D95C17">
      <w:pPr>
        <w:spacing w:after="0" w:line="240" w:lineRule="auto"/>
        <w:jc w:val="both"/>
        <w:rPr>
          <w:rFonts w:ascii="Times New Roman" w:hAnsi="Times New Roman" w:cs="Times New Roman"/>
          <w:b/>
          <w:u w:val="single"/>
        </w:rPr>
      </w:pP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D95C17">
        <w:rPr>
          <w:rFonts w:ascii="Times New Roman" w:hAnsi="Times New Roman" w:cs="Times New Roman"/>
          <w:b/>
          <w:color w:val="000000"/>
          <w:sz w:val="28"/>
          <w:szCs w:val="28"/>
          <w:u w:val="single"/>
        </w:rPr>
        <w:t xml:space="preserve">0041 </w:t>
      </w:r>
      <w:r w:rsidRPr="00D95C17">
        <w:rPr>
          <w:rFonts w:ascii="Times New Roman" w:hAnsi="Times New Roman" w:cs="Times New Roman"/>
          <w:b/>
          <w:sz w:val="28"/>
          <w:szCs w:val="28"/>
          <w:u w:val="single"/>
        </w:rPr>
        <w:t>–</w:t>
      </w:r>
      <w:r w:rsidRPr="00D95C17">
        <w:rPr>
          <w:rFonts w:ascii="Times New Roman" w:hAnsi="Times New Roman" w:cs="Times New Roman"/>
          <w:b/>
          <w:color w:val="000000"/>
          <w:sz w:val="28"/>
          <w:szCs w:val="28"/>
          <w:u w:val="single"/>
        </w:rPr>
        <w:t xml:space="preserve"> Školství</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4"/>
          <w:szCs w:val="24"/>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i/>
          <w:color w:val="000000"/>
          <w:u w:val="single"/>
        </w:rPr>
        <w:t>Neinvestiční výdaje</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3699 – Ostatní záležitosti bydlení, komunálních služeb a územního rozvoje</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5169 – Nákup o</w:t>
      </w:r>
      <w:r w:rsidR="0055660C" w:rsidRPr="00F32E11">
        <w:rPr>
          <w:rFonts w:ascii="Times New Roman" w:hAnsi="Times New Roman" w:cs="Times New Roman"/>
          <w:i/>
          <w:color w:val="000000"/>
        </w:rPr>
        <w:t>statních služeb</w:t>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t>120 tis. Kč</w:t>
      </w:r>
      <w:r w:rsidRPr="00F32E11">
        <w:rPr>
          <w:rFonts w:ascii="Times New Roman" w:hAnsi="Times New Roman" w:cs="Times New Roman"/>
          <w:i/>
          <w:color w:val="000000"/>
        </w:rPr>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úhrady faktur za dálkový přístup do Katastru nemovitostí.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742731"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 xml:space="preserve">§ 3111 </w:t>
      </w:r>
      <w:r w:rsidR="00D95C17" w:rsidRPr="00F32E11">
        <w:rPr>
          <w:rFonts w:ascii="Times New Roman" w:hAnsi="Times New Roman" w:cs="Times New Roman"/>
          <w:u w:val="single"/>
        </w:rPr>
        <w:t>–</w:t>
      </w:r>
      <w:r>
        <w:rPr>
          <w:rFonts w:ascii="Times New Roman" w:hAnsi="Times New Roman" w:cs="Times New Roman"/>
          <w:color w:val="000000"/>
          <w:u w:val="single"/>
        </w:rPr>
        <w:t xml:space="preserve"> </w:t>
      </w:r>
      <w:r w:rsidR="00D95C17" w:rsidRPr="00F32E11">
        <w:rPr>
          <w:rFonts w:ascii="Times New Roman" w:hAnsi="Times New Roman" w:cs="Times New Roman"/>
          <w:color w:val="000000"/>
          <w:u w:val="single"/>
        </w:rPr>
        <w:t>Mateřské školy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5139 – Nák</w:t>
      </w:r>
      <w:r w:rsidR="0055660C" w:rsidRPr="00F32E11">
        <w:rPr>
          <w:rFonts w:ascii="Times New Roman" w:hAnsi="Times New Roman" w:cs="Times New Roman"/>
          <w:i/>
          <w:color w:val="000000"/>
        </w:rPr>
        <w:t>up materiálu</w:t>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t>1 tis. Kč</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nákup drobného spotřebního materiálu.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5169 – Nákup ostatních služeb</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55660C" w:rsidRPr="00F32E11">
        <w:rPr>
          <w:rFonts w:ascii="Times New Roman" w:hAnsi="Times New Roman" w:cs="Times New Roman"/>
          <w:i/>
          <w:color w:val="000000"/>
        </w:rPr>
        <w:tab/>
        <w:t>2 376 tis. Kč</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 xml:space="preserve">Položka bude použita na úhrady faktur za výuku anglického jazyka v MŠ v roce 2019 v celkové předpokládané výši 2 340 tis. Kč (cca 234 tis. Kč/měsíc za odučené bloky a skupiny), na výdaje spojené </w:t>
      </w:r>
      <w:r w:rsidRPr="00F32E11">
        <w:rPr>
          <w:rFonts w:ascii="Times New Roman" w:hAnsi="Times New Roman" w:cs="Times New Roman"/>
        </w:rPr>
        <w:lastRenderedPageBreak/>
        <w:t xml:space="preserve">s vyhlášením případného konkurzního řízení na ředitele/ředitelky škol ve výši 18 tis. Kč, na úhradu faktury za metodické materiály Kartotéka ve výši 3 tis. Kč, na moduly v programu Správa mateřských škol apod. 5 tis. Kč a 10 tis. Kč na mimořádně vzniklé služby. </w:t>
      </w: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5175 – Pohoštění</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7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pohoštění při pravidelných poradách ředitelek MŠ a při konkurzním řízení.</w:t>
      </w:r>
    </w:p>
    <w:p w:rsidR="00F32E11" w:rsidRDefault="00F32E11"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5194 – Věcné dary</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50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nákup věcných darů za kulturní a spo</w:t>
      </w:r>
      <w:r w:rsidR="0055660C" w:rsidRPr="00F32E11">
        <w:rPr>
          <w:rFonts w:ascii="Times New Roman" w:hAnsi="Times New Roman" w:cs="Times New Roman"/>
          <w:color w:val="000000"/>
        </w:rPr>
        <w:t xml:space="preserve">rtovní vystoupení, za přípravu </w:t>
      </w:r>
      <w:r w:rsidR="0055660C" w:rsidRPr="00F32E11">
        <w:rPr>
          <w:rFonts w:ascii="Times New Roman" w:hAnsi="Times New Roman" w:cs="Times New Roman"/>
          <w:color w:val="000000"/>
        </w:rPr>
        <w:br/>
      </w:r>
      <w:r w:rsidRPr="00F32E11">
        <w:rPr>
          <w:rFonts w:ascii="Times New Roman" w:hAnsi="Times New Roman" w:cs="Times New Roman"/>
          <w:color w:val="000000"/>
        </w:rPr>
        <w:t>a účast na soutěžích, na nákup darů, květin ředitelkám při výročích a odchodu do důchodu.</w:t>
      </w: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742731"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 xml:space="preserve">§ 3113 </w:t>
      </w:r>
      <w:r w:rsidR="00D95C17" w:rsidRPr="00F32E11">
        <w:rPr>
          <w:rFonts w:ascii="Times New Roman" w:hAnsi="Times New Roman" w:cs="Times New Roman"/>
          <w:u w:val="single"/>
        </w:rPr>
        <w:t>–</w:t>
      </w:r>
      <w:r>
        <w:rPr>
          <w:rFonts w:ascii="Times New Roman" w:hAnsi="Times New Roman" w:cs="Times New Roman"/>
          <w:color w:val="000000"/>
          <w:u w:val="single"/>
        </w:rPr>
        <w:t xml:space="preserve"> </w:t>
      </w:r>
      <w:r w:rsidR="00D95C17" w:rsidRPr="00F32E11">
        <w:rPr>
          <w:rFonts w:ascii="Times New Roman" w:hAnsi="Times New Roman" w:cs="Times New Roman"/>
          <w:color w:val="000000"/>
          <w:u w:val="single"/>
        </w:rPr>
        <w:t>Základní školy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 xml:space="preserve">Položka 5139 – Nákup materiálu </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152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nákup drobného spotřebního materiálu, na propagaci a tisk.</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5166 – Konzultační, poradenské a právní služby</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100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konzultační, poradenské a právní služby v rámci OŠK.</w:t>
      </w: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5169 – Nákup ostatních služeb</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sidRPr="00F32E11">
        <w:rPr>
          <w:rFonts w:ascii="Times New Roman" w:hAnsi="Times New Roman" w:cs="Times New Roman"/>
          <w:i/>
          <w:color w:val="000000"/>
        </w:rPr>
        <w:tab/>
      </w:r>
      <w:r w:rsidRPr="00F32E11">
        <w:rPr>
          <w:rFonts w:ascii="Times New Roman" w:hAnsi="Times New Roman" w:cs="Times New Roman"/>
          <w:i/>
          <w:color w:val="000000"/>
        </w:rPr>
        <w:t>1 683 tis. Kč</w:t>
      </w:r>
      <w:r w:rsidRPr="00F32E11">
        <w:rPr>
          <w:rFonts w:ascii="Times New Roman" w:hAnsi="Times New Roman" w:cs="Times New Roman"/>
          <w:i/>
          <w:color w:val="000000"/>
        </w:rPr>
        <w:tab/>
        <w:t xml:space="preserve"> </w:t>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Položka bude použita na výdaje spojené s případným vyhlá</w:t>
      </w:r>
      <w:r w:rsidR="00F32E11">
        <w:rPr>
          <w:rFonts w:ascii="Times New Roman" w:hAnsi="Times New Roman" w:cs="Times New Roman"/>
        </w:rPr>
        <w:t xml:space="preserve">šením konkurzního řízení </w:t>
      </w:r>
      <w:r w:rsidR="00F32E11">
        <w:rPr>
          <w:rFonts w:ascii="Times New Roman" w:hAnsi="Times New Roman" w:cs="Times New Roman"/>
        </w:rPr>
        <w:br/>
      </w:r>
      <w:r w:rsidRPr="00F32E11">
        <w:rPr>
          <w:rFonts w:ascii="Times New Roman" w:hAnsi="Times New Roman" w:cs="Times New Roman"/>
        </w:rPr>
        <w:t xml:space="preserve">na ředitele/ředitelky škol ve výši 18 tis. Kč, na úhrady dopravy na školy v přírodě pro žáky ZŠ ve výši 1 650 tis. Kč (celkem 33 turnusů, cca 50 tis </w:t>
      </w:r>
      <w:r w:rsidR="003344B9">
        <w:rPr>
          <w:rFonts w:ascii="Times New Roman" w:hAnsi="Times New Roman" w:cs="Times New Roman"/>
        </w:rPr>
        <w:t xml:space="preserve">Kč </w:t>
      </w:r>
      <w:r w:rsidRPr="00F32E11">
        <w:rPr>
          <w:rFonts w:ascii="Times New Roman" w:hAnsi="Times New Roman" w:cs="Times New Roman"/>
        </w:rPr>
        <w:t>n</w:t>
      </w:r>
      <w:r w:rsidR="00F32E11" w:rsidRPr="00F32E11">
        <w:rPr>
          <w:rFonts w:ascii="Times New Roman" w:hAnsi="Times New Roman" w:cs="Times New Roman"/>
        </w:rPr>
        <w:t xml:space="preserve">a 1 turnus), na služby spojené </w:t>
      </w:r>
      <w:r w:rsidRPr="00F32E11">
        <w:rPr>
          <w:rFonts w:ascii="Times New Roman" w:hAnsi="Times New Roman" w:cs="Times New Roman"/>
        </w:rPr>
        <w:t>s natáčením videí slavnostních akcí apod. ve výši 15 tis. Kč.</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5175 – Pohoštění</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5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pohoštění při pravidelných poradách ředitelů ZŠ a při konkurzním řízení.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5194 – Věcné dary</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45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nákup věcných darů za kulturní a spo</w:t>
      </w:r>
      <w:r w:rsidR="00F32E11">
        <w:rPr>
          <w:rFonts w:ascii="Times New Roman" w:hAnsi="Times New Roman" w:cs="Times New Roman"/>
          <w:color w:val="000000"/>
        </w:rPr>
        <w:t xml:space="preserve">rtovní vystoupení, za přípravu </w:t>
      </w:r>
      <w:r w:rsidRPr="00F32E11">
        <w:rPr>
          <w:rFonts w:ascii="Times New Roman" w:hAnsi="Times New Roman" w:cs="Times New Roman"/>
          <w:color w:val="000000"/>
        </w:rPr>
        <w:t xml:space="preserve">a účast </w:t>
      </w:r>
      <w:r w:rsidR="00A55C6A">
        <w:rPr>
          <w:rFonts w:ascii="Times New Roman" w:hAnsi="Times New Roman" w:cs="Times New Roman"/>
          <w:color w:val="000000"/>
        </w:rPr>
        <w:br/>
      </w:r>
      <w:r w:rsidRPr="00F32E11">
        <w:rPr>
          <w:rFonts w:ascii="Times New Roman" w:hAnsi="Times New Roman" w:cs="Times New Roman"/>
          <w:color w:val="000000"/>
        </w:rPr>
        <w:t>na soutěžích, na nákup darů, květin ředitelům/řed</w:t>
      </w:r>
      <w:r w:rsidR="00F32E11">
        <w:rPr>
          <w:rFonts w:ascii="Times New Roman" w:hAnsi="Times New Roman" w:cs="Times New Roman"/>
          <w:color w:val="000000"/>
        </w:rPr>
        <w:t xml:space="preserve">itelkám při výročích a odchodu </w:t>
      </w:r>
      <w:r w:rsidRPr="00F32E11">
        <w:rPr>
          <w:rFonts w:ascii="Times New Roman" w:hAnsi="Times New Roman" w:cs="Times New Roman"/>
          <w:color w:val="000000"/>
        </w:rPr>
        <w:t>do důchodu.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xml:space="preserve">§ 3299 </w:t>
      </w:r>
      <w:r w:rsidRPr="00F32E11">
        <w:rPr>
          <w:rFonts w:ascii="Times New Roman" w:hAnsi="Times New Roman" w:cs="Times New Roman"/>
          <w:u w:val="single"/>
        </w:rPr>
        <w:t>–</w:t>
      </w:r>
      <w:r w:rsidRPr="00F32E11">
        <w:rPr>
          <w:rFonts w:ascii="Times New Roman" w:hAnsi="Times New Roman" w:cs="Times New Roman"/>
          <w:color w:val="000000"/>
          <w:u w:val="single"/>
        </w:rPr>
        <w:t xml:space="preserve"> Ostatní záležitosti vzdělávání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5166 – Konzultační, poradenské a právní služby</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300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Položka bude použita na konzultační, poradenské a právní služby, zejména konzultační poradenství </w:t>
      </w:r>
      <w:r w:rsidR="00A55C6A">
        <w:rPr>
          <w:rFonts w:ascii="Times New Roman" w:hAnsi="Times New Roman" w:cs="Times New Roman"/>
          <w:color w:val="000000"/>
        </w:rPr>
        <w:br/>
      </w:r>
      <w:r w:rsidRPr="00F32E11">
        <w:rPr>
          <w:rFonts w:ascii="Times New Roman" w:hAnsi="Times New Roman" w:cs="Times New Roman"/>
          <w:color w:val="000000"/>
        </w:rPr>
        <w:t>ke strategii rozvoje vzdělávání.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i/>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5492 – Dary obyvatelstvu</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255 tis. Kč</w:t>
      </w:r>
      <w:r w:rsidRPr="00F32E11">
        <w:rPr>
          <w:rFonts w:ascii="Times New Roman" w:hAnsi="Times New Roman" w:cs="Times New Roman"/>
          <w:i/>
          <w:color w:val="000000"/>
        </w:rPr>
        <w:tab/>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finanční dary pro učitele (školní metodiky prevence) a na finanční dary za cenu Karla Čapka.</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xml:space="preserve">§ 3319 </w:t>
      </w:r>
      <w:r w:rsidRPr="00F32E11">
        <w:rPr>
          <w:rFonts w:ascii="Times New Roman" w:hAnsi="Times New Roman" w:cs="Times New Roman"/>
          <w:u w:val="single"/>
        </w:rPr>
        <w:t>–</w:t>
      </w:r>
      <w:r w:rsidRPr="00F32E11">
        <w:rPr>
          <w:rFonts w:ascii="Times New Roman" w:hAnsi="Times New Roman" w:cs="Times New Roman"/>
          <w:color w:val="000000"/>
          <w:u w:val="single"/>
        </w:rPr>
        <w:t xml:space="preserve"> Ostatní záležitosti kultury</w:t>
      </w:r>
    </w:p>
    <w:p w:rsidR="00F32E11"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F32E11">
        <w:rPr>
          <w:rFonts w:ascii="Times New Roman" w:hAnsi="Times New Roman" w:cs="Times New Roman"/>
          <w:i/>
          <w:color w:val="000000"/>
        </w:rPr>
        <w:t>Položka 5169 – Nákup ostatních služeb</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Pr="00F32E11">
        <w:rPr>
          <w:rFonts w:ascii="Times New Roman" w:hAnsi="Times New Roman" w:cs="Times New Roman"/>
          <w:i/>
          <w:color w:val="000000"/>
        </w:rPr>
        <w:t>5 tis. Kč</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Položka bude čerpána na výdaje spojené s vyhlášením „Učitelské prémie bratří Čapků“ (pořízení 2 ks skleněné plakety).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i/>
          <w:color w:val="000000"/>
          <w:u w:val="single"/>
        </w:rPr>
        <w:t>Neinvestiční příspěvky: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3111 – Mateřské školy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zřízeným přísp.org.</w:t>
      </w:r>
      <w:r w:rsidRPr="00F32E11">
        <w:rPr>
          <w:rFonts w:ascii="Times New Roman" w:hAnsi="Times New Roman" w:cs="Times New Roman"/>
          <w:i/>
          <w:color w:val="000000"/>
        </w:rPr>
        <w:tab/>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Položka bude použita na níže uvedené neinvestiční příspěvky: </w:t>
      </w: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ÚZ 3 – MŠ – Mzdové prostředky včetně odvodů</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Pr="00F32E11">
        <w:rPr>
          <w:rFonts w:ascii="Times New Roman" w:hAnsi="Times New Roman" w:cs="Times New Roman"/>
          <w:i/>
          <w:color w:val="000000"/>
        </w:rPr>
        <w:tab/>
        <w:t>8 853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rPr>
        <w:t xml:space="preserve">V návrhu rozpočtu na rok 2019 byly sloučeny účelové dotace a došlo tím k posílení rozhodování ředitelů škol o nakládání s finančními prostředky – účelně, hospodárně a efektivně. </w:t>
      </w:r>
      <w:r w:rsidRPr="00F32E11">
        <w:rPr>
          <w:rFonts w:ascii="Times New Roman" w:hAnsi="Times New Roman" w:cs="Times New Roman"/>
          <w:color w:val="000000"/>
        </w:rPr>
        <w:t xml:space="preserve">Finanční prostředky budou </w:t>
      </w:r>
      <w:r w:rsidRPr="00F32E11">
        <w:rPr>
          <w:rFonts w:ascii="Times New Roman" w:hAnsi="Times New Roman" w:cs="Times New Roman"/>
          <w:color w:val="000000"/>
        </w:rPr>
        <w:lastRenderedPageBreak/>
        <w:t xml:space="preserve">použity v MŠ zřízených </w:t>
      </w:r>
      <w:r w:rsidRPr="00F32E11">
        <w:rPr>
          <w:rFonts w:ascii="Times New Roman" w:hAnsi="Times New Roman" w:cs="Times New Roman"/>
        </w:rPr>
        <w:t>městskou částí</w:t>
      </w:r>
      <w:r w:rsidRPr="00F32E11">
        <w:rPr>
          <w:rFonts w:ascii="Times New Roman" w:hAnsi="Times New Roman" w:cs="Times New Roman"/>
          <w:color w:val="000000"/>
        </w:rPr>
        <w:t xml:space="preserve"> Praha 10 na pokrytí mzdových prostředků (platů, OON, odvodů) a faktur za služby asistentů pedagoga, provozních asistentů, překladatelů, konzultantů pro MŠ, kde prioritním posláním je podpořit integraci dětí při vzdělávání. Dále na financování odměn, případně na </w:t>
      </w:r>
      <w:r w:rsidRPr="00F32E11">
        <w:rPr>
          <w:rFonts w:ascii="Times New Roman" w:hAnsi="Times New Roman" w:cs="Times New Roman"/>
        </w:rPr>
        <w:t>p</w:t>
      </w:r>
      <w:r w:rsidRPr="00F32E11">
        <w:rPr>
          <w:rFonts w:ascii="Times New Roman" w:hAnsi="Times New Roman" w:cs="Times New Roman"/>
          <w:color w:val="000000"/>
        </w:rPr>
        <w:t>okrytí deficitu mzdových prostředků ze státního rozpočtu.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 xml:space="preserve">ÚZ 6 </w:t>
      </w:r>
      <w:r w:rsidRPr="00F32E11">
        <w:rPr>
          <w:rFonts w:ascii="Times New Roman" w:hAnsi="Times New Roman" w:cs="Times New Roman"/>
          <w:i/>
        </w:rPr>
        <w:t>–</w:t>
      </w:r>
      <w:r w:rsidRPr="00F32E11">
        <w:rPr>
          <w:rFonts w:ascii="Times New Roman" w:hAnsi="Times New Roman" w:cs="Times New Roman"/>
          <w:i/>
          <w:color w:val="000000"/>
        </w:rPr>
        <w:t xml:space="preserve"> MŠ – Rozvoj dětí (Rozvoj školy)</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Pr="00F32E11">
        <w:rPr>
          <w:rFonts w:ascii="Times New Roman" w:hAnsi="Times New Roman" w:cs="Times New Roman"/>
          <w:i/>
          <w:color w:val="000000"/>
        </w:rPr>
        <w:tab/>
        <w:t>5 370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rPr>
        <w:t xml:space="preserve">V návrhu rozpočtu na rok 2019 byly sloučeny účelové dotace, které jsou zaměřeny na rozvoj škol a došlo tím k posílení rozhodování ředitelů škol o nakládání s finančními prostředky – účelně, hospodárně a efektivně. </w:t>
      </w:r>
      <w:r w:rsidRPr="00F32E11">
        <w:rPr>
          <w:rFonts w:ascii="Times New Roman" w:hAnsi="Times New Roman" w:cs="Times New Roman"/>
          <w:color w:val="000000"/>
        </w:rPr>
        <w:t>Finanční prostředky budou použity v MŠ zřízených městskou částí Praha 10 na nákup hraček, učebních pomůcek, materiálu, vybavení a na výdaje spojené s financováním lyžování, bruslení, škol v přírodě, kurzů plavání (instruktor a doprava) a podobných aktivit podporujících rozvoj dětí.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3111 – Mateřské školy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zříz.přísp.org.</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00F32E11">
        <w:rPr>
          <w:rFonts w:ascii="Times New Roman" w:hAnsi="Times New Roman" w:cs="Times New Roman"/>
          <w:i/>
          <w:color w:val="000000"/>
        </w:rPr>
        <w:tab/>
        <w:t>49 660</w:t>
      </w:r>
      <w:r w:rsidR="00F32E11">
        <w:rPr>
          <w:rFonts w:ascii="Times New Roman" w:hAnsi="Times New Roman" w:cs="Times New Roman"/>
          <w:i/>
          <w:color w:val="000000"/>
        </w:rPr>
        <w:tab/>
        <w:t xml:space="preserve"> tis. Kč</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Položka bude použita na provozní náklady MŠ. V navrženém rozpočtu se zohledňuje inflace, ceny energií, vodného, stočného a komunálního odpadu. Školy čekají nezanedbatelné výdaje s pořízením nábytku, hygienických potřeb, výměny písku v pískovištích, údržby zeleně. Dále se jedná o právní služby, zednické práce, malby interiérů, nátěry, údržby a výměny el. </w:t>
      </w:r>
      <w:proofErr w:type="gramStart"/>
      <w:r w:rsidRPr="00F32E11">
        <w:rPr>
          <w:rFonts w:ascii="Times New Roman" w:hAnsi="Times New Roman" w:cs="Times New Roman"/>
          <w:color w:val="000000"/>
        </w:rPr>
        <w:t>zařízení</w:t>
      </w:r>
      <w:proofErr w:type="gramEnd"/>
      <w:r w:rsidRPr="00F32E11">
        <w:rPr>
          <w:rFonts w:ascii="Times New Roman" w:hAnsi="Times New Roman" w:cs="Times New Roman"/>
          <w:color w:val="000000"/>
        </w:rPr>
        <w:t xml:space="preserve">, strojního a technického vybavení a běžné opravy atd. Zvláště pro mateřské školy, které mají minimální možnost příjmu z doplňkové činnosti je zajištění provozu finančně velmi náročné na úkor jiných nezbytných potřeb.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u w:val="single"/>
        </w:rPr>
        <w:t>§ 3113 – Základní školy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zřízeným přísp.org.</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níže uvedené neinvestiční příspěvky:</w:t>
      </w: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 xml:space="preserve">ÚZ 14 – ZŠ – Škola v přírodě </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00F32E11">
        <w:rPr>
          <w:rFonts w:ascii="Times New Roman" w:hAnsi="Times New Roman" w:cs="Times New Roman"/>
          <w:i/>
          <w:color w:val="000000"/>
        </w:rPr>
        <w:tab/>
        <w:t>16 995 tis. Kč</w:t>
      </w:r>
      <w:r w:rsidR="00F32E11">
        <w:rPr>
          <w:rFonts w:ascii="Times New Roman" w:hAnsi="Times New Roman" w:cs="Times New Roman"/>
          <w:i/>
          <w:color w:val="000000"/>
        </w:rPr>
        <w:tab/>
      </w:r>
    </w:p>
    <w:p w:rsidR="00D95C17" w:rsidRPr="00F32E11" w:rsidRDefault="00D95C17" w:rsidP="00D95C17">
      <w:pPr>
        <w:spacing w:after="0" w:line="240" w:lineRule="auto"/>
        <w:jc w:val="both"/>
        <w:rPr>
          <w:rFonts w:ascii="Times New Roman" w:hAnsi="Times New Roman" w:cs="Times New Roman"/>
        </w:rPr>
      </w:pPr>
      <w:r w:rsidRPr="00F32E11">
        <w:rPr>
          <w:rFonts w:ascii="Times New Roman" w:hAnsi="Times New Roman" w:cs="Times New Roman"/>
        </w:rPr>
        <w:t>Finanční prostředky budou použity na zajištění turnusů pro zák</w:t>
      </w:r>
      <w:r w:rsidR="00F32E11">
        <w:rPr>
          <w:rFonts w:ascii="Times New Roman" w:hAnsi="Times New Roman" w:cs="Times New Roman"/>
        </w:rPr>
        <w:t xml:space="preserve">ladní školy na školu v přírodě </w:t>
      </w:r>
      <w:r w:rsidRPr="00F32E11">
        <w:rPr>
          <w:rFonts w:ascii="Times New Roman" w:hAnsi="Times New Roman" w:cs="Times New Roman"/>
        </w:rPr>
        <w:t>a lyžařské výcviky zejména na Horském hotelu. V řádných termínech dle smlouvy je počítáno s finančními prostředky ve výši 13 300 tis. Kč, z toho na ubytování a stravu 12 700 tis. Kč</w:t>
      </w:r>
    </w:p>
    <w:p w:rsidR="00D95C17" w:rsidRPr="00F32E11" w:rsidRDefault="00D95C17" w:rsidP="00D95C17">
      <w:pPr>
        <w:spacing w:after="0" w:line="240" w:lineRule="auto"/>
        <w:jc w:val="both"/>
        <w:rPr>
          <w:rFonts w:ascii="Times New Roman" w:hAnsi="Times New Roman" w:cs="Times New Roman"/>
          <w:color w:val="000000"/>
        </w:rPr>
      </w:pPr>
      <w:r w:rsidRPr="00F32E11">
        <w:rPr>
          <w:rFonts w:ascii="Times New Roman" w:hAnsi="Times New Roman" w:cs="Times New Roman"/>
        </w:rPr>
        <w:t>(495 Kč vč. DPH/ 7 nocí/ 111 osob/ 33 turnusů) a na lanovky 600 tis. Kč (17 000 Kč</w:t>
      </w:r>
      <w:r w:rsidR="00A55C6A">
        <w:rPr>
          <w:rFonts w:ascii="Times New Roman" w:hAnsi="Times New Roman" w:cs="Times New Roman"/>
        </w:rPr>
        <w:t xml:space="preserve"> </w:t>
      </w:r>
      <w:r w:rsidRPr="00F32E11">
        <w:rPr>
          <w:rFonts w:ascii="Times New Roman" w:hAnsi="Times New Roman" w:cs="Times New Roman"/>
        </w:rPr>
        <w:t xml:space="preserve">/ 33 turnusů). Doprava v řádných termínech je hrazena formou služeb z neinvestičních výdajů OŠK. Po odjetí řádných termínů má škola dle smlouvy nárok na bonusovou školu v přírodě (možnost výjezdu i mimo Horský hotel), kde jsou rozpočtovány finanční prostředky ve výši 3 695 tis. Kč, z toho na ubytování, stravu a lanovky 3 045 tis. Kč a na dopravu 650 tis. Kč. </w:t>
      </w:r>
      <w:r w:rsidRPr="00F32E11">
        <w:rPr>
          <w:rFonts w:ascii="Times New Roman" w:hAnsi="Times New Roman" w:cs="Times New Roman"/>
          <w:color w:val="000000"/>
        </w:rPr>
        <w:t>Finanční prostředky budou použity na zajištění turnusů pro základní školy na školu v přírodě a lyžařské výcviky zejména na Horském hotelu.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i/>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ÚZ 15 – ZŠ – Mzdové prostředky včetně odvodů</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Pr="00F32E11">
        <w:rPr>
          <w:rFonts w:ascii="Times New Roman" w:hAnsi="Times New Roman" w:cs="Times New Roman"/>
          <w:i/>
          <w:color w:val="000000"/>
        </w:rPr>
        <w:tab/>
        <w:t xml:space="preserve">8 193 tis. Kč   </w:t>
      </w:r>
      <w:r w:rsidRPr="00F32E11">
        <w:rPr>
          <w:rFonts w:ascii="Times New Roman" w:hAnsi="Times New Roman" w:cs="Times New Roman"/>
          <w:i/>
          <w:color w:val="000000"/>
        </w:rPr>
        <w:tab/>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rPr>
        <w:t xml:space="preserve">V návrhu rozpočtu na rok 2019 byly sloučeny účelové dotace a došlo tím k posílení rozhodování ředitelů škol o smysluplném nakládání s finančními prostředky – účelně, hospodárně a efektivně. </w:t>
      </w:r>
      <w:r w:rsidRPr="00F32E11">
        <w:rPr>
          <w:rFonts w:ascii="Times New Roman" w:hAnsi="Times New Roman" w:cs="Times New Roman"/>
          <w:color w:val="000000"/>
        </w:rPr>
        <w:t>Finanční prostředky budou použity na pokrytí mzdových prostředků (platů, OON, odvodů) a faktur za služby asistentů pedagoga, školního psychologa a speciálního pedagoga, kteří se v současné době jeví jako nepostradatelní při výchově a vzdělávání problémových žáků a při spolupráci s rodiči. Na financování výuky cizích jazyků, včetně ČJ jako cizího jazyka, a to na pokrytí mzdových nákladů pedagogů včetně zákonných odvodů. Na financování odměn, případně na pokrytí deficitu mzdových prostředků ze státního rozpočtu.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i/>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ÚZ 17 – ZŠ – Zdravý rozvoj žáků (Rozvoj školy)</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Pr="00F32E11">
        <w:rPr>
          <w:rFonts w:ascii="Times New Roman" w:hAnsi="Times New Roman" w:cs="Times New Roman"/>
          <w:i/>
          <w:color w:val="000000"/>
        </w:rPr>
        <w:tab/>
        <w:t>4 130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rPr>
        <w:t xml:space="preserve">V návrhu rozpočtu na rok 2019 byly sloučeny účelové dotace, které jsou zaměřeny na rozvoj škol </w:t>
      </w:r>
      <w:r w:rsidR="00F32E11">
        <w:rPr>
          <w:rFonts w:ascii="Times New Roman" w:hAnsi="Times New Roman" w:cs="Times New Roman"/>
        </w:rPr>
        <w:br/>
      </w:r>
      <w:r w:rsidRPr="00F32E11">
        <w:rPr>
          <w:rFonts w:ascii="Times New Roman" w:hAnsi="Times New Roman" w:cs="Times New Roman"/>
        </w:rPr>
        <w:t xml:space="preserve">a došlo tím k posílení rozhodování ředitelů škol o smysluplném nakládání s finančními prostředky – účelně, hospodárně a efektivně. </w:t>
      </w:r>
      <w:r w:rsidRPr="00F32E11">
        <w:rPr>
          <w:rFonts w:ascii="Times New Roman" w:hAnsi="Times New Roman" w:cs="Times New Roman"/>
          <w:color w:val="000000"/>
        </w:rPr>
        <w:t xml:space="preserve">Finanční prostředky budou použity v ZŠ zřízených </w:t>
      </w:r>
      <w:r w:rsidRPr="00F32E11">
        <w:rPr>
          <w:rFonts w:ascii="Times New Roman" w:hAnsi="Times New Roman" w:cs="Times New Roman"/>
        </w:rPr>
        <w:t>městskou částí</w:t>
      </w:r>
      <w:r w:rsidRPr="00F32E11">
        <w:rPr>
          <w:rFonts w:ascii="Times New Roman" w:hAnsi="Times New Roman" w:cs="Times New Roman"/>
          <w:color w:val="000000"/>
        </w:rPr>
        <w:t xml:space="preserve"> Praha 10 na pořízení učebních pomůcek, učebnic, materiálu a vybavení, na výdaje spojené s financováním bruslení, kurzů plavání (instruktor a doprava) a podobných aktivit podporujících rozvoj dětí. Dále na výdaje spojené se selektivní primární prevencí, která se zaměřuje na skupiny osob, u nichž jsou ve zvýšené míře přítomny rizikové faktory pro vznik a vývoj různých forem rizikového chování a jsou </w:t>
      </w:r>
      <w:r w:rsidRPr="00F32E11">
        <w:rPr>
          <w:rFonts w:ascii="Times New Roman" w:hAnsi="Times New Roman" w:cs="Times New Roman"/>
          <w:color w:val="000000"/>
        </w:rPr>
        <w:lastRenderedPageBreak/>
        <w:t>většinou více ohrožené než jiné skupiny populace. A na komplexní služby v oblasti všeobecné primární prevence rizikového chování žáků 1. a 2. stupně ZŠ.</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3113 – Základní školy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zříz.přísp.org.</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F32E11">
        <w:rPr>
          <w:rFonts w:ascii="Times New Roman" w:hAnsi="Times New Roman" w:cs="Times New Roman"/>
          <w:i/>
          <w:color w:val="000000"/>
        </w:rPr>
        <w:tab/>
      </w:r>
      <w:r w:rsidRPr="00F32E11">
        <w:rPr>
          <w:rFonts w:ascii="Times New Roman" w:hAnsi="Times New Roman" w:cs="Times New Roman"/>
          <w:i/>
          <w:color w:val="000000"/>
        </w:rPr>
        <w:tab/>
        <w:t>77 190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Položka bude použita na provozní náklady ZŠ: výdaje na hygienické potřeby, na právní služby pro školy a nemalé výdaje týkající se oprav a údržby, které si jen z malé části mohou pokrýt z doplňkové činnosti. V navrženém rozpočtu se zohledňují stejně jako u MŠ ceny energií, vodného, stočného, komunálního odpadu.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xml:space="preserve">§ 3141 </w:t>
      </w:r>
      <w:r w:rsidRPr="00F32E11">
        <w:rPr>
          <w:rFonts w:ascii="Times New Roman" w:hAnsi="Times New Roman" w:cs="Times New Roman"/>
          <w:u w:val="single"/>
        </w:rPr>
        <w:t>–</w:t>
      </w:r>
      <w:r w:rsidRPr="00F32E11">
        <w:rPr>
          <w:rFonts w:ascii="Times New Roman" w:hAnsi="Times New Roman" w:cs="Times New Roman"/>
          <w:color w:val="000000"/>
          <w:u w:val="single"/>
        </w:rPr>
        <w:t xml:space="preserve"> Školní stravování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zřízeným přísp.org.</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 xml:space="preserve">ÚZ 20 – ŠJ – mzdové prostředky vč. odvodů  </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F32E11">
        <w:rPr>
          <w:rFonts w:ascii="Times New Roman" w:hAnsi="Times New Roman" w:cs="Times New Roman"/>
          <w:i/>
          <w:color w:val="000000"/>
        </w:rPr>
        <w:t xml:space="preserve">639 tis. Kč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Finanční prostředky budou použity v ŠJ na financování odměn, případně na </w:t>
      </w:r>
      <w:r w:rsidRPr="00F32E11">
        <w:rPr>
          <w:rFonts w:ascii="Times New Roman" w:hAnsi="Times New Roman" w:cs="Times New Roman"/>
        </w:rPr>
        <w:t>p</w:t>
      </w:r>
      <w:r w:rsidRPr="00F32E11">
        <w:rPr>
          <w:rFonts w:ascii="Times New Roman" w:hAnsi="Times New Roman" w:cs="Times New Roman"/>
          <w:color w:val="000000"/>
        </w:rPr>
        <w:t>okrytí deficitu mzdových prostředků ze státního rozpočtu.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ÚZ 21 – ŠJ – modernizace vybavení</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 xml:space="preserve">2 400 tis. Kč   </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Finanční prostředky budou použity v ŠJ na pořízení vybavení.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zřízeným přísp.org</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29 978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Položka bude použita na provozní náklady ŠJ. V navrženém rozpočtu se zohledňují ceny energií, vodného, stočného, komunálního odpadu. Velkou částku provozního rozpočtu ŠJ představují platy, odvody, ostatní osobní náklady </w:t>
      </w:r>
      <w:r w:rsidRPr="00F32E11">
        <w:rPr>
          <w:rFonts w:ascii="Times New Roman" w:hAnsi="Times New Roman" w:cs="Times New Roman"/>
        </w:rPr>
        <w:t>–</w:t>
      </w:r>
      <w:r w:rsidR="0055660C" w:rsidRPr="00F32E11">
        <w:rPr>
          <w:rFonts w:ascii="Times New Roman" w:hAnsi="Times New Roman" w:cs="Times New Roman"/>
          <w:color w:val="000000"/>
        </w:rPr>
        <w:t xml:space="preserve"> OON pro ředitelství ŠJ a OON </w:t>
      </w:r>
      <w:r w:rsidRPr="00F32E11">
        <w:rPr>
          <w:rFonts w:ascii="Times New Roman" w:hAnsi="Times New Roman" w:cs="Times New Roman"/>
          <w:color w:val="000000"/>
        </w:rPr>
        <w:t xml:space="preserve">na zabezpečení úklidů a dohledů v jednotlivých provozovnách ŠJ.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3314 – Činnosti knihovnické</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5339 – Neinv. transfery cizím přísp.org.</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 xml:space="preserve">1 500 tis. Kč  </w:t>
      </w:r>
      <w:r w:rsidRPr="00F32E11">
        <w:rPr>
          <w:rFonts w:ascii="Times New Roman" w:hAnsi="Times New Roman" w:cs="Times New Roman"/>
          <w:i/>
          <w:color w:val="000000"/>
        </w:rPr>
        <w:tab/>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Položka bude použita na pokrytí nákladů spojených s provozem Městské knihovny, pobočky v Malešicích.</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3319 – Ostatní záležitosti kultury</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5331 – Neinv. příspěvky zřízeným přísp.org.</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Pr="00F32E11">
        <w:rPr>
          <w:rFonts w:ascii="Times New Roman" w:hAnsi="Times New Roman" w:cs="Times New Roman"/>
          <w:i/>
          <w:color w:val="000000"/>
        </w:rPr>
        <w:t>4 800 tis. Kč</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rPr>
      </w:pPr>
      <w:r w:rsidRPr="00F32E11">
        <w:rPr>
          <w:rFonts w:ascii="Times New Roman" w:hAnsi="Times New Roman" w:cs="Times New Roman"/>
          <w:color w:val="000000"/>
        </w:rPr>
        <w:t xml:space="preserve">Položka bude použita na provozní náklady KD Barikádníků. </w:t>
      </w:r>
      <w:r w:rsidRPr="00F32E11">
        <w:rPr>
          <w:rFonts w:ascii="Times New Roman" w:hAnsi="Times New Roman" w:cs="Times New Roman"/>
        </w:rPr>
        <w:t>Důvodem navýšení rozpočtu je rozšíření nabídky velkých i menších koncertů pro širokou veřejnost, zřízení pozice koordinátora venkovních kulturních akcí a s tím i spojená realizace aktivit na přilehlém hřišti KD Barikádníků. Další výdaje jsou spojeny s propagací plánovaných akcí. Novou položkou v rozpočtu je doplnění a obměna technického vybavení a pořízení venkovního mobiliáře pro oživení přilehlých prostranstvích KD.</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 xml:space="preserve">ÚZ 30 – KD – mzdové prostředky vč. odvodů  </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0055660C" w:rsidRPr="00F32E11">
        <w:rPr>
          <w:rFonts w:ascii="Times New Roman" w:hAnsi="Times New Roman" w:cs="Times New Roman"/>
          <w:i/>
          <w:color w:val="000000"/>
        </w:rPr>
        <w:tab/>
      </w:r>
      <w:r w:rsidR="00F32E11">
        <w:rPr>
          <w:rFonts w:ascii="Times New Roman" w:hAnsi="Times New Roman" w:cs="Times New Roman"/>
          <w:i/>
          <w:color w:val="000000"/>
        </w:rPr>
        <w:t>180 tis. Kč</w:t>
      </w:r>
      <w:r w:rsidRPr="00F32E11">
        <w:rPr>
          <w:rFonts w:ascii="Times New Roman" w:hAnsi="Times New Roman" w:cs="Times New Roman"/>
          <w:i/>
          <w:color w:val="000000"/>
        </w:rPr>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 xml:space="preserve">Finanční prostředky budou použity v Kulturním domě Barikádníků na financování odměn a pověřence pro ochranu osobních údajů.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i/>
          <w:color w:val="000000"/>
          <w:u w:val="single"/>
        </w:rPr>
        <w:t>Investiční výdaje:</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F32E11">
        <w:rPr>
          <w:rFonts w:ascii="Times New Roman" w:hAnsi="Times New Roman" w:cs="Times New Roman"/>
          <w:color w:val="000000"/>
          <w:u w:val="single"/>
        </w:rPr>
        <w:t>§ 3141 – Školní stravování</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Položka 6351 – Inv. transfery zřízeným přísp.org.</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i/>
          <w:color w:val="000000"/>
        </w:rPr>
        <w:t xml:space="preserve">ORG 213014 – ŠJ – Modernizace vybavení </w:t>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r>
      <w:r w:rsidRPr="00F32E11">
        <w:rPr>
          <w:rFonts w:ascii="Times New Roman" w:hAnsi="Times New Roman" w:cs="Times New Roman"/>
          <w:i/>
          <w:color w:val="000000"/>
        </w:rPr>
        <w:tab/>
        <w:t>1 600 tis. Kč</w:t>
      </w:r>
      <w:r w:rsidRPr="00F32E11">
        <w:rPr>
          <w:rFonts w:ascii="Times New Roman" w:hAnsi="Times New Roman" w:cs="Times New Roman"/>
          <w:i/>
          <w:color w:val="000000"/>
        </w:rPr>
        <w:tab/>
        <w:t xml:space="preserve"> </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F32E11">
        <w:rPr>
          <w:rFonts w:ascii="Times New Roman" w:hAnsi="Times New Roman" w:cs="Times New Roman"/>
          <w:color w:val="000000"/>
        </w:rPr>
        <w:t>Finanční prostředky budou použity na pořízení gastro zařízení kusově dle jednotlivých potřeb provozoven Školní jídelny, zejména v případě havarijního stavu.</w:t>
      </w:r>
    </w:p>
    <w:p w:rsidR="00D95C17" w:rsidRPr="00F32E11"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55660C" w:rsidRPr="00F32E11" w:rsidRDefault="0055660C"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D95C17">
        <w:rPr>
          <w:rFonts w:ascii="Times New Roman" w:hAnsi="Times New Roman" w:cs="Times New Roman"/>
          <w:b/>
          <w:color w:val="000000"/>
          <w:sz w:val="28"/>
          <w:szCs w:val="28"/>
          <w:u w:val="single"/>
        </w:rPr>
        <w:lastRenderedPageBreak/>
        <w:t>0051 – Sociální věci</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i/>
          <w:color w:val="000000"/>
          <w:u w:val="single"/>
        </w:rPr>
        <w:t>Neinvestiční výdaje:</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3150 – Vyšší odborné školy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5167 – Služby školení a vzdělávání</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4 tis. Kč</w:t>
      </w:r>
      <w:r w:rsidRPr="0055660C">
        <w:rPr>
          <w:rFonts w:ascii="Times New Roman" w:hAnsi="Times New Roman" w:cs="Times New Roman"/>
          <w:i/>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MČ Praha 10 podporuje děti, které odcházejí z dětského domova nebo jiného obdobného zařízení, nebo které prošly náhradní rodinnou péčí. Cílem podpory je umožnit těmto mladým lidem získat vzdělání na vyšší odborné škole. MČ Praha 10 uzavře individuální smlouvu se studentem o poskytování stipendia za účelem úhrady nákladů souvisejících se studiem na vyšší odborné škole, která má své sídlo nebo pobočku na území hlavního města Prahy. Maximální poskytovaná částka při studiu na VOŠ </w:t>
      </w:r>
      <w:r w:rsidR="00A55C6A">
        <w:rPr>
          <w:rFonts w:ascii="Times New Roman" w:hAnsi="Times New Roman" w:cs="Times New Roman"/>
          <w:color w:val="000000"/>
        </w:rPr>
        <w:br/>
      </w:r>
      <w:r w:rsidRPr="0055660C">
        <w:rPr>
          <w:rFonts w:ascii="Times New Roman" w:hAnsi="Times New Roman" w:cs="Times New Roman"/>
          <w:color w:val="000000"/>
        </w:rPr>
        <w:t>je 25 000 Kč/školní rok. Navrhovaná částka vychází z předpokládaného počtu studentů, úhrada proběhne za letní semestr 2018/2019.</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Letní semestr 2018/2019 – III. ročník 1 student.</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3211 – Vysoké školy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5167 – Služby školení a vzdělávání</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369 tis. Kč</w:t>
      </w:r>
      <w:r w:rsidRPr="0055660C">
        <w:rPr>
          <w:rFonts w:ascii="Times New Roman" w:hAnsi="Times New Roman" w:cs="Times New Roman"/>
          <w:i/>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MČ Praha 10 podporuje děti, které odcházejí z dětského domova nebo jiného obdobného zařízení, nebo které prošly náhradní rodinnou péčí. Cílem této podpory je umožnit těmto mladým lidem získat vzdělání na vysoké škole. MČ Praha 10 uzavře individuální smlouvu se studentem o poskytování stipendia za účelem úhrady nákladů souvisejících se studiem na vysoké škole, která má své sídlo nebo pobočku na území hlavního města Prahy. Maximální poskytovaná částka při studiu na VŠ je 25 000 Kč/semestr. Navrhovaná částka vychází z předpokládaného počtu studentů, úhrada proběhne za letní semestr 2018/2019 a za zimní semestr 2019/2020.</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Letní semestr 2018/2019 – I. ročník 5 studentů, II. ročník 2 studenti, III. ročník 4 studenti.</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Zimní semestr 2019/2020 – I. ročník 5 studentů, II. ročník 5 studentů, III. ročník 2 studenti.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5491 – Stipendia žákům, studentům a doktorandům </w:t>
      </w:r>
      <w:r w:rsidRPr="0055660C">
        <w:rPr>
          <w:rFonts w:ascii="Times New Roman" w:hAnsi="Times New Roman" w:cs="Times New Roman"/>
          <w:i/>
          <w:color w:val="000000"/>
        </w:rPr>
        <w:tab/>
      </w:r>
      <w:r w:rsidRPr="0055660C">
        <w:rPr>
          <w:rFonts w:ascii="Times New Roman" w:hAnsi="Times New Roman" w:cs="Times New Roman"/>
          <w:i/>
          <w:color w:val="000000"/>
        </w:rPr>
        <w:tab/>
      </w:r>
      <w:r w:rsidR="0055660C">
        <w:rPr>
          <w:rFonts w:ascii="Times New Roman" w:hAnsi="Times New Roman" w:cs="Times New Roman"/>
          <w:i/>
          <w:color w:val="000000"/>
        </w:rPr>
        <w:tab/>
      </w:r>
      <w:r w:rsidRPr="0055660C">
        <w:rPr>
          <w:rFonts w:ascii="Times New Roman" w:hAnsi="Times New Roman" w:cs="Times New Roman"/>
          <w:i/>
          <w:color w:val="000000"/>
        </w:rPr>
        <w:t>89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Studentům je na základě smlouvy o poskytování stipendia poskytováno také stipendium na nákup školních pomůcek a vybavení ve výši 5 tis. Kč na akademický rok. V průběhu celého studia může být studentovi na základě jeho žádosti zvýšeno stipendium maximálně však do částky 1 500 Kč za poplatky spojené se studiem na VŠ a na VOŠ, jako např. poplatek za př</w:t>
      </w:r>
      <w:r w:rsidRPr="0055660C">
        <w:rPr>
          <w:rFonts w:ascii="Times New Roman" w:hAnsi="Times New Roman" w:cs="Times New Roman"/>
        </w:rPr>
        <w:t>i</w:t>
      </w:r>
      <w:r w:rsidRPr="0055660C">
        <w:rPr>
          <w:rFonts w:ascii="Times New Roman" w:hAnsi="Times New Roman" w:cs="Times New Roman"/>
          <w:color w:val="000000"/>
        </w:rPr>
        <w:t xml:space="preserve">jímací řízení, poplatek za vystavení duplikátu indexu a poplatek za vystavení duplikátu průkazu studenta. V případě, že není hrazeno školné, lze stipendium navýšit do výše 5 000 Kč po celou dobu trvání studia.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Navrhovaná částka vychází z předpokládaného počtu studentů v zimním semestru 2019/2020 – I. ročník 5 studentů, II. ročník 5 studentů, III. ročník 2 studenti.</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u w:val="single"/>
        </w:rPr>
        <w:t>§ 3511 – Činnost ordinací praktických lékařů</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0055660C">
        <w:rPr>
          <w:rFonts w:ascii="Times New Roman" w:hAnsi="Times New Roman" w:cs="Times New Roman"/>
          <w:color w:val="000000"/>
        </w:rPr>
        <w:tab/>
      </w:r>
      <w:r w:rsidR="00A55C6A">
        <w:rPr>
          <w:rFonts w:ascii="Times New Roman" w:hAnsi="Times New Roman" w:cs="Times New Roman"/>
          <w:i/>
          <w:color w:val="000000"/>
        </w:rPr>
        <w:t>4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5169 </w:t>
      </w:r>
      <w:r w:rsidRPr="0055660C">
        <w:rPr>
          <w:rFonts w:ascii="Times New Roman" w:hAnsi="Times New Roman" w:cs="Times New Roman"/>
          <w:i/>
        </w:rPr>
        <w:t>–</w:t>
      </w:r>
      <w:r w:rsidRPr="0055660C">
        <w:rPr>
          <w:rFonts w:ascii="Times New Roman" w:hAnsi="Times New Roman" w:cs="Times New Roman"/>
          <w:i/>
          <w:color w:val="000000"/>
        </w:rPr>
        <w:t xml:space="preserve">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Z této položky budou hrazeny neinvestiční výdaje, které zahrnují zejména úhrady za sdělení od praktických lékařů o zdravotním stavu dětí při poskytování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ochrany dětí, zda nedochází k týrání nebo zanedbávání.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Jakmile MČ obdrží dotaci na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ochranu dětí, jsou náklady za zdravotní posudky již hrazeny z těchto prostředků a vynaložené finanční prostředky se refundují. V rozpočtu tedy máme tyto finanční prostředky pouze jako rezervu do doby zaslání dotace z MPSV ČR prostřednictvím MHMP.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3512 – Stomatologická péče (dům zubní péče)</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5169 – Nákup ostatních služeb (ÚZ 601)</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2 400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jsou určeny na zajištění lékařské zubní pohotovosti pro děti a dorost na území MČ Praha 10, kterou zajišťuje Pekárek s.r.o. v souladu s uzavřenou smlouvou ze dne 18. 12. 2014, ve znění dodatku ze dne 13. 2. 2017. Smluvní odměna je poskytována na základě vystavené faktury ve čtvrtletních splátkách zpětně (v roce 2019 tedy bude hrazeno IV. čtvrtletí 2018, I. čtvrtletí 2019, </w:t>
      </w:r>
      <w:r w:rsidR="00A55C6A">
        <w:rPr>
          <w:rFonts w:ascii="Times New Roman" w:hAnsi="Times New Roman" w:cs="Times New Roman"/>
          <w:color w:val="000000"/>
        </w:rPr>
        <w:br/>
      </w:r>
      <w:r w:rsidRPr="0055660C">
        <w:rPr>
          <w:rFonts w:ascii="Times New Roman" w:hAnsi="Times New Roman" w:cs="Times New Roman"/>
          <w:color w:val="000000"/>
        </w:rPr>
        <w:t xml:space="preserve">II. čtvrtletí 2019 a III. čtvrtletí 2019).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lastRenderedPageBreak/>
        <w:t>§ 3513 – Lékařská služba první pomoci</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5169 – Nákup ostatních služeb (ÚZ 602)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9 499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jsou určeny na zajištění lékařské pohotovostní služby pro děti a dorost a lékařské pohotovostní služby pro dospělé, kterou zajišťuje společnost EUC Klinika Praha, a. s., která dle zákona č. 134/2016 Sb. vstoupila do práv a povinností poskytovatele lékařské pohotovostní služby, stanovených ve smlouvě o zajištění provozu, uzavřené dne 31. 12. 2015 mezi MČ Praha 10 a společností </w:t>
      </w:r>
      <w:r w:rsidR="0055660C">
        <w:rPr>
          <w:rFonts w:ascii="Times New Roman" w:hAnsi="Times New Roman" w:cs="Times New Roman"/>
          <w:color w:val="000000"/>
        </w:rPr>
        <w:br/>
      </w:r>
      <w:proofErr w:type="spellStart"/>
      <w:r w:rsidRPr="0055660C">
        <w:rPr>
          <w:rFonts w:ascii="Times New Roman" w:hAnsi="Times New Roman" w:cs="Times New Roman"/>
          <w:color w:val="000000"/>
        </w:rPr>
        <w:t>Medifin</w:t>
      </w:r>
      <w:proofErr w:type="spellEnd"/>
      <w:r w:rsidRPr="0055660C">
        <w:rPr>
          <w:rFonts w:ascii="Times New Roman" w:hAnsi="Times New Roman" w:cs="Times New Roman"/>
          <w:color w:val="000000"/>
        </w:rPr>
        <w:t xml:space="preserve">, a. s. Smluvní odměna je poskytována na základě vystavené faktury ve čtvrtletních splátkách zpětně (v roce 2019 bude hrazeno IV. čtvrtletí 2018, I. čtvrtletí 2019, II. čtvrtletí 2019 a III. čtvrtletí 2019).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3515 – Specializovaná ambulantní zdravotní péče</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5169 –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2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Finanční prostředky z této položky budou vynaloženy na úhrady za sdělení lékařů specialistů za odborné posudky o zdravotním stavu dětí při poskytování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právní ochrany dětí.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Jakmile MČ obdrží dotaci na sociálně právní ochranu dětí, jsou náklady za zdravotní posudky již hrazeny z těchto prostředků a vynaložené finanční prostředky se refundují. V rozpočtu tedy máme tyto finanční prostředky pouze jako rezervu do doby zaslání dotace z MPSV ČR prostřednictvím MHMP.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3524 – Léčebna dlouhodobě nemocných</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55660C">
        <w:rPr>
          <w:rFonts w:ascii="Times New Roman" w:hAnsi="Times New Roman" w:cs="Times New Roman"/>
          <w:i/>
          <w:color w:val="000000"/>
        </w:rPr>
        <w:t xml:space="preserve">Položka 5331 – Neinv. příspěvky LDN Vršovice, p. o.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 xml:space="preserve">7 600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w:t>
      </w:r>
    </w:p>
    <w:tbl>
      <w:tblPr>
        <w:tblW w:w="9656" w:type="dxa"/>
        <w:tblInd w:w="53" w:type="dxa"/>
        <w:tblLayout w:type="fixed"/>
        <w:tblLook w:val="0000" w:firstRow="0" w:lastRow="0" w:firstColumn="0" w:lastColumn="0" w:noHBand="0" w:noVBand="0"/>
      </w:tblPr>
      <w:tblGrid>
        <w:gridCol w:w="9656"/>
      </w:tblGrid>
      <w:tr w:rsidR="00D95C17" w:rsidRPr="0055660C">
        <w:trPr>
          <w:trHeight w:val="340"/>
        </w:trPr>
        <w:tc>
          <w:tcPr>
            <w:tcW w:w="9656" w:type="dxa"/>
            <w:tcBorders>
              <w:top w:val="nil"/>
              <w:left w:val="nil"/>
              <w:bottom w:val="nil"/>
              <w:right w:val="nil"/>
            </w:tcBorders>
          </w:tcPr>
          <w:p w:rsidR="00D95C17" w:rsidRPr="0055660C" w:rsidRDefault="00D95C17" w:rsidP="00F32E11">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Návrh limitů pro rok 2019:</w:t>
            </w:r>
          </w:p>
        </w:tc>
      </w:tr>
    </w:tbl>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Limity platy:</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t>35</w:t>
      </w:r>
      <w:r w:rsidRPr="0055660C">
        <w:rPr>
          <w:rFonts w:ascii="Times New Roman" w:hAnsi="Times New Roman" w:cs="Times New Roman"/>
        </w:rPr>
        <w:t xml:space="preserve"> </w:t>
      </w:r>
      <w:r w:rsidRPr="0055660C">
        <w:rPr>
          <w:rFonts w:ascii="Times New Roman" w:hAnsi="Times New Roman" w:cs="Times New Roman"/>
          <w:color w:val="000000"/>
        </w:rPr>
        <w:t>400 tis. Kč</w:t>
      </w:r>
      <w:r w:rsidRPr="0055660C">
        <w:rPr>
          <w:rFonts w:ascii="Times New Roman" w:hAnsi="Times New Roman" w:cs="Times New Roman"/>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Limity ostatní osobní náklady:  </w:t>
      </w:r>
      <w:r w:rsidRPr="0055660C">
        <w:rPr>
          <w:rFonts w:ascii="Times New Roman" w:hAnsi="Times New Roman" w:cs="Times New Roman"/>
          <w:color w:val="000000"/>
        </w:rPr>
        <w:tab/>
        <w:t xml:space="preserve">  2</w:t>
      </w:r>
      <w:r w:rsidRPr="0055660C">
        <w:rPr>
          <w:rFonts w:ascii="Times New Roman" w:hAnsi="Times New Roman" w:cs="Times New Roman"/>
        </w:rPr>
        <w:t xml:space="preserve"> </w:t>
      </w:r>
      <w:r w:rsidRPr="0055660C">
        <w:rPr>
          <w:rFonts w:ascii="Times New Roman" w:hAnsi="Times New Roman" w:cs="Times New Roman"/>
          <w:color w:val="000000"/>
        </w:rPr>
        <w:t>400 tis. Kč</w:t>
      </w:r>
      <w:r w:rsidRPr="0055660C">
        <w:rPr>
          <w:rFonts w:ascii="Times New Roman" w:hAnsi="Times New Roman" w:cs="Times New Roman"/>
          <w:color w:val="000000"/>
        </w:rPr>
        <w:tab/>
      </w:r>
      <w:r w:rsidRPr="0055660C">
        <w:rPr>
          <w:rFonts w:ascii="Times New Roman" w:hAnsi="Times New Roman" w:cs="Times New Roman"/>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Přepočtený stav zaměstnanců:</w:t>
      </w:r>
      <w:r w:rsidRPr="0055660C">
        <w:rPr>
          <w:rFonts w:ascii="Times New Roman" w:hAnsi="Times New Roman" w:cs="Times New Roman"/>
          <w:color w:val="000000"/>
        </w:rPr>
        <w:tab/>
        <w:t xml:space="preserve">       82</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Organizace předložila samostatně návrh rozpočtu včetně níže uvedeného komentáře:</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highlight w:val="yellow"/>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i/>
          <w:color w:val="000000"/>
          <w:u w:val="single"/>
        </w:rPr>
        <w:t>Návrh rozpočtu vychází z těchto základních údajů: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tbl>
      <w:tblPr>
        <w:tblW w:w="8926" w:type="dxa"/>
        <w:tblInd w:w="75" w:type="dxa"/>
        <w:tblLayout w:type="fixed"/>
        <w:tblLook w:val="0000" w:firstRow="0" w:lastRow="0" w:firstColumn="0" w:lastColumn="0" w:noHBand="0" w:noVBand="0"/>
      </w:tblPr>
      <w:tblGrid>
        <w:gridCol w:w="3760"/>
        <w:gridCol w:w="2614"/>
        <w:gridCol w:w="2552"/>
      </w:tblGrid>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Náklady</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Plán 2018</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Plán 2019</w:t>
            </w: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501 </w:t>
            </w:r>
            <w:r w:rsidRPr="0055660C">
              <w:rPr>
                <w:rFonts w:ascii="Times New Roman" w:hAnsi="Times New Roman" w:cs="Times New Roman"/>
                <w:i/>
              </w:rPr>
              <w:t>–</w:t>
            </w:r>
            <w:r w:rsidRPr="0055660C">
              <w:rPr>
                <w:rFonts w:ascii="Times New Roman" w:hAnsi="Times New Roman" w:cs="Times New Roman"/>
                <w:i/>
                <w:color w:val="000000"/>
              </w:rPr>
              <w:t xml:space="preserve"> Spotřeba materiálu</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8 935 000,00 Kč </w:t>
            </w:r>
          </w:p>
        </w:tc>
        <w:tc>
          <w:tcPr>
            <w:tcW w:w="2552"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7 253 000,00 Kč </w:t>
            </w: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502 </w:t>
            </w:r>
            <w:r w:rsidRPr="0055660C">
              <w:rPr>
                <w:rFonts w:ascii="Times New Roman" w:hAnsi="Times New Roman" w:cs="Times New Roman"/>
                <w:i/>
              </w:rPr>
              <w:t>–</w:t>
            </w:r>
            <w:r w:rsidRPr="0055660C">
              <w:rPr>
                <w:rFonts w:ascii="Times New Roman" w:hAnsi="Times New Roman" w:cs="Times New Roman"/>
                <w:i/>
                <w:color w:val="000000"/>
              </w:rPr>
              <w:t xml:space="preserve"> Spotřeba energií</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2 100 000,00 Kč </w:t>
            </w:r>
          </w:p>
        </w:tc>
        <w:tc>
          <w:tcPr>
            <w:tcW w:w="2552"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2 000 000,00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511 </w:t>
            </w:r>
            <w:r w:rsidRPr="0055660C">
              <w:rPr>
                <w:rFonts w:ascii="Times New Roman" w:hAnsi="Times New Roman" w:cs="Times New Roman"/>
                <w:i/>
              </w:rPr>
              <w:t>–</w:t>
            </w:r>
            <w:r w:rsidRPr="0055660C">
              <w:rPr>
                <w:rFonts w:ascii="Times New Roman" w:hAnsi="Times New Roman" w:cs="Times New Roman"/>
                <w:i/>
                <w:color w:val="000000"/>
              </w:rPr>
              <w:t xml:space="preserve"> Opravy</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1 350 000,00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950 000,00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518 </w:t>
            </w:r>
            <w:r w:rsidRPr="0055660C">
              <w:rPr>
                <w:rFonts w:ascii="Times New Roman" w:hAnsi="Times New Roman" w:cs="Times New Roman"/>
                <w:i/>
              </w:rPr>
              <w:t>–</w:t>
            </w:r>
            <w:r w:rsidRPr="0055660C">
              <w:rPr>
                <w:rFonts w:ascii="Times New Roman" w:hAnsi="Times New Roman" w:cs="Times New Roman"/>
                <w:i/>
                <w:color w:val="000000"/>
              </w:rPr>
              <w:t xml:space="preserve"> Ostatní služby</w:t>
            </w:r>
          </w:p>
        </w:tc>
        <w:tc>
          <w:tcPr>
            <w:tcW w:w="2614"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4 597 001,00 Kč </w:t>
            </w:r>
          </w:p>
        </w:tc>
        <w:tc>
          <w:tcPr>
            <w:tcW w:w="2552"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4 242 001,00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521 </w:t>
            </w:r>
            <w:r w:rsidRPr="0055660C">
              <w:rPr>
                <w:rFonts w:ascii="Times New Roman" w:hAnsi="Times New Roman" w:cs="Times New Roman"/>
                <w:i/>
              </w:rPr>
              <w:t>–</w:t>
            </w:r>
            <w:r w:rsidRPr="0055660C">
              <w:rPr>
                <w:rFonts w:ascii="Times New Roman" w:hAnsi="Times New Roman" w:cs="Times New Roman"/>
                <w:i/>
                <w:color w:val="000000"/>
              </w:rPr>
              <w:t xml:space="preserve"> 527 Platy + ostatní</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50 925 000,00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highlight w:val="yellow"/>
              </w:rPr>
            </w:pPr>
            <w:r w:rsidRPr="0055660C">
              <w:rPr>
                <w:rFonts w:ascii="Times New Roman" w:hAnsi="Times New Roman" w:cs="Times New Roman"/>
                <w:i/>
                <w:color w:val="000000"/>
              </w:rPr>
              <w:t xml:space="preserve">         51 269 000,00 Kč</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531 </w:t>
            </w:r>
            <w:r w:rsidRPr="0055660C">
              <w:rPr>
                <w:rFonts w:ascii="Times New Roman" w:hAnsi="Times New Roman" w:cs="Times New Roman"/>
                <w:i/>
              </w:rPr>
              <w:t>–</w:t>
            </w:r>
            <w:r w:rsidRPr="0055660C">
              <w:rPr>
                <w:rFonts w:ascii="Times New Roman" w:hAnsi="Times New Roman" w:cs="Times New Roman"/>
                <w:i/>
                <w:color w:val="000000"/>
              </w:rPr>
              <w:t xml:space="preserve"> Silniční daň</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10 000,00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10 000,00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538 </w:t>
            </w:r>
            <w:r w:rsidRPr="0055660C">
              <w:rPr>
                <w:rFonts w:ascii="Times New Roman" w:hAnsi="Times New Roman" w:cs="Times New Roman"/>
                <w:i/>
              </w:rPr>
              <w:t>–</w:t>
            </w:r>
            <w:r w:rsidRPr="0055660C">
              <w:rPr>
                <w:rFonts w:ascii="Times New Roman" w:hAnsi="Times New Roman" w:cs="Times New Roman"/>
                <w:i/>
                <w:color w:val="000000"/>
              </w:rPr>
              <w:t xml:space="preserve"> Jiné daně a poplatky</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15 000,00 Kč </w:t>
            </w:r>
          </w:p>
        </w:tc>
        <w:tc>
          <w:tcPr>
            <w:tcW w:w="2552"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15 000,00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549 </w:t>
            </w:r>
            <w:r w:rsidRPr="0055660C">
              <w:rPr>
                <w:rFonts w:ascii="Times New Roman" w:hAnsi="Times New Roman" w:cs="Times New Roman"/>
                <w:i/>
              </w:rPr>
              <w:t>–</w:t>
            </w:r>
            <w:r w:rsidRPr="0055660C">
              <w:rPr>
                <w:rFonts w:ascii="Times New Roman" w:hAnsi="Times New Roman" w:cs="Times New Roman"/>
                <w:i/>
                <w:color w:val="000000"/>
              </w:rPr>
              <w:t xml:space="preserve"> Ostatní náklady</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475 000,00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450 000,00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551 </w:t>
            </w:r>
            <w:r w:rsidRPr="0055660C">
              <w:rPr>
                <w:rFonts w:ascii="Times New Roman" w:hAnsi="Times New Roman" w:cs="Times New Roman"/>
                <w:i/>
              </w:rPr>
              <w:t>–</w:t>
            </w:r>
            <w:r w:rsidRPr="0055660C">
              <w:rPr>
                <w:rFonts w:ascii="Times New Roman" w:hAnsi="Times New Roman" w:cs="Times New Roman"/>
                <w:i/>
                <w:color w:val="000000"/>
              </w:rPr>
              <w:t xml:space="preserve"> Odpisy</w:t>
            </w:r>
          </w:p>
        </w:tc>
        <w:tc>
          <w:tcPr>
            <w:tcW w:w="2614"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180 000,00 Kč </w:t>
            </w:r>
          </w:p>
        </w:tc>
        <w:tc>
          <w:tcPr>
            <w:tcW w:w="2552"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235 000,00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557 </w:t>
            </w:r>
            <w:r w:rsidRPr="0055660C">
              <w:rPr>
                <w:rFonts w:ascii="Times New Roman" w:hAnsi="Times New Roman" w:cs="Times New Roman"/>
                <w:i/>
              </w:rPr>
              <w:t>–</w:t>
            </w:r>
            <w:r w:rsidRPr="0055660C">
              <w:rPr>
                <w:rFonts w:ascii="Times New Roman" w:hAnsi="Times New Roman" w:cs="Times New Roman"/>
                <w:i/>
                <w:color w:val="000000"/>
              </w:rPr>
              <w:t xml:space="preserve"> Nedobytné pohledávky</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20 000,00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20 000,00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558 </w:t>
            </w:r>
            <w:r w:rsidRPr="0055660C">
              <w:rPr>
                <w:rFonts w:ascii="Times New Roman" w:hAnsi="Times New Roman" w:cs="Times New Roman"/>
                <w:i/>
              </w:rPr>
              <w:t>–</w:t>
            </w:r>
            <w:r w:rsidRPr="0055660C">
              <w:rPr>
                <w:rFonts w:ascii="Times New Roman" w:hAnsi="Times New Roman" w:cs="Times New Roman"/>
                <w:i/>
                <w:color w:val="000000"/>
              </w:rPr>
              <w:t xml:space="preserve"> Náklady z drob. </w:t>
            </w:r>
            <w:proofErr w:type="gramStart"/>
            <w:r w:rsidRPr="0055660C">
              <w:rPr>
                <w:rFonts w:ascii="Times New Roman" w:hAnsi="Times New Roman" w:cs="Times New Roman"/>
                <w:i/>
                <w:color w:val="000000"/>
              </w:rPr>
              <w:t>majetku</w:t>
            </w:r>
            <w:proofErr w:type="gramEnd"/>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300 000,00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175 000,00 Kč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Daň z příjmu</w:t>
            </w:r>
          </w:p>
        </w:tc>
        <w:tc>
          <w:tcPr>
            <w:tcW w:w="2614"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100 000,00 Kč </w:t>
            </w:r>
          </w:p>
        </w:tc>
        <w:tc>
          <w:tcPr>
            <w:tcW w:w="2552"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w:t>
            </w:r>
            <w:proofErr w:type="gramStart"/>
            <w:r w:rsidRPr="0055660C">
              <w:rPr>
                <w:rFonts w:ascii="Times New Roman" w:hAnsi="Times New Roman" w:cs="Times New Roman"/>
                <w:i/>
              </w:rPr>
              <w:t>–</w:t>
            </w:r>
            <w:r w:rsidRPr="0055660C">
              <w:rPr>
                <w:rFonts w:ascii="Times New Roman" w:hAnsi="Times New Roman" w:cs="Times New Roman"/>
                <w:i/>
                <w:color w:val="000000"/>
              </w:rPr>
              <w:t xml:space="preserve">   Kč</w:t>
            </w:r>
            <w:proofErr w:type="gramEnd"/>
            <w:r w:rsidRPr="0055660C">
              <w:rPr>
                <w:rFonts w:ascii="Times New Roman" w:hAnsi="Times New Roman" w:cs="Times New Roman"/>
                <w:i/>
                <w:color w:val="000000"/>
              </w:rPr>
              <w:t xml:space="preserve"> </w:t>
            </w: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Náklady celkem </w:t>
            </w:r>
          </w:p>
        </w:tc>
        <w:tc>
          <w:tcPr>
            <w:tcW w:w="2614"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69 007 001,00 Kč </w:t>
            </w:r>
          </w:p>
        </w:tc>
        <w:tc>
          <w:tcPr>
            <w:tcW w:w="2552"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66 619 001,00 Kč </w:t>
            </w:r>
          </w:p>
        </w:tc>
      </w:tr>
      <w:tr w:rsidR="00D95C17" w:rsidRPr="0055660C">
        <w:trPr>
          <w:trHeight w:val="300"/>
        </w:trPr>
        <w:tc>
          <w:tcPr>
            <w:tcW w:w="6374" w:type="dxa"/>
            <w:gridSpan w:val="2"/>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Příjmy 2019</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Pacienti</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11 633 280,00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Zdravotní pojišťovny</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47 934 720,00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VZ, a.s. energie</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1 400 000,00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Výpadek příjmů </w:t>
            </w:r>
            <w:r w:rsidRPr="0055660C">
              <w:rPr>
                <w:rFonts w:ascii="Times New Roman" w:hAnsi="Times New Roman" w:cs="Times New Roman"/>
                <w:i/>
              </w:rPr>
              <w:t>–</w:t>
            </w:r>
            <w:r w:rsidRPr="0055660C">
              <w:rPr>
                <w:rFonts w:ascii="Times New Roman" w:hAnsi="Times New Roman" w:cs="Times New Roman"/>
                <w:i/>
                <w:color w:val="000000"/>
              </w:rPr>
              <w:t xml:space="preserve"> odstávka (podlahy)</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i/>
              </w:rPr>
              <w:t>–</w:t>
            </w:r>
            <w:r w:rsidRPr="0055660C">
              <w:rPr>
                <w:rFonts w:ascii="Times New Roman" w:hAnsi="Times New Roman" w:cs="Times New Roman"/>
                <w:i/>
                <w:color w:val="000000"/>
              </w:rPr>
              <w:t xml:space="preserve">          1 900 000,00</w:t>
            </w:r>
            <w:proofErr w:type="gramEnd"/>
            <w:r w:rsidRPr="0055660C">
              <w:rPr>
                <w:rFonts w:ascii="Times New Roman" w:hAnsi="Times New Roman" w:cs="Times New Roman"/>
                <w:i/>
                <w:color w:val="000000"/>
              </w:rPr>
              <w:t xml:space="preserve">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Celkem </w:t>
            </w:r>
          </w:p>
        </w:tc>
        <w:tc>
          <w:tcPr>
            <w:tcW w:w="2614"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59 068 000,00 Kč </w:t>
            </w:r>
          </w:p>
        </w:tc>
        <w:tc>
          <w:tcPr>
            <w:tcW w:w="2552" w:type="dxa"/>
            <w:tcBorders>
              <w:top w:val="nil"/>
              <w:left w:val="single" w:sz="4" w:space="0" w:color="000000"/>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6374" w:type="dxa"/>
            <w:gridSpan w:val="2"/>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lastRenderedPageBreak/>
              <w:t>Provozní příspěvek 2019</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Náklady 2019</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66 619 001,00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Příjmy 2019</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59 068 000,00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Provozní příspěvek 2019</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7 551 001,00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trPr>
          <w:trHeight w:val="300"/>
        </w:trPr>
        <w:tc>
          <w:tcPr>
            <w:tcW w:w="3760"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Provozní příspěvek (zaokrouhlení) </w:t>
            </w:r>
          </w:p>
        </w:tc>
        <w:tc>
          <w:tcPr>
            <w:tcW w:w="2614"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7 600 000,00 Kč </w:t>
            </w:r>
          </w:p>
        </w:tc>
        <w:tc>
          <w:tcPr>
            <w:tcW w:w="2552" w:type="dxa"/>
            <w:tcBorders>
              <w:top w:val="nil"/>
              <w:left w:val="nil"/>
              <w:bottom w:val="nil"/>
              <w:right w:val="nil"/>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bl>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Návrh vychází ze situace prvních 9 měsíců roku 2018. Výše příspěvku je stanovena tak, aby celkový výsledek nevykazoval ztrátu. Proto je požadováno 7</w:t>
      </w:r>
      <w:r w:rsidRPr="0055660C">
        <w:rPr>
          <w:rFonts w:ascii="Times New Roman" w:hAnsi="Times New Roman" w:cs="Times New Roman"/>
        </w:rPr>
        <w:t xml:space="preserve"> </w:t>
      </w:r>
      <w:r w:rsidRPr="0055660C">
        <w:rPr>
          <w:rFonts w:ascii="Times New Roman" w:hAnsi="Times New Roman" w:cs="Times New Roman"/>
          <w:color w:val="000000"/>
        </w:rPr>
        <w:t>600 tis. Kč včetně odpisů, které dosáhnou částky 235 tis. Kč. V této částce je také započítaná předpokládaná ztráta, která vznikne při výpadku provozu při opravě podlah, která měla být původně uskutečněna již v roce 2015. Tato částka činí 1</w:t>
      </w:r>
      <w:r w:rsidRPr="0055660C">
        <w:rPr>
          <w:rFonts w:ascii="Times New Roman" w:hAnsi="Times New Roman" w:cs="Times New Roman"/>
        </w:rPr>
        <w:t xml:space="preserve"> </w:t>
      </w:r>
      <w:r w:rsidRPr="0055660C">
        <w:rPr>
          <w:rFonts w:ascii="Times New Roman" w:hAnsi="Times New Roman" w:cs="Times New Roman"/>
          <w:color w:val="000000"/>
        </w:rPr>
        <w:t>900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Náklady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Účet 501 – Spotřeba materiálu</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Do této kategorie patří hlavně náklady související s nákupem zdravotnického materiálu, léků </w:t>
      </w:r>
      <w:r w:rsidR="002E49F7">
        <w:rPr>
          <w:rFonts w:ascii="Times New Roman" w:hAnsi="Times New Roman" w:cs="Times New Roman"/>
          <w:color w:val="000000"/>
        </w:rPr>
        <w:br/>
      </w:r>
      <w:r w:rsidRPr="0055660C">
        <w:rPr>
          <w:rFonts w:ascii="Times New Roman" w:hAnsi="Times New Roman" w:cs="Times New Roman"/>
          <w:color w:val="000000"/>
        </w:rPr>
        <w:t>a inkontinenčních pomůcek. Dále pak zajištění pitného režimu klientů, ochranné pomůcky a oděvy pro zaměstnance, kancelářské potřeby a základní čistící a dezinfekční prostředky. V porovnání proti roku minulému došlo vzhledem ke snížení počtu lůžek o 13 také ke snížení nákladů u většiny položek. Pouze u položky „náklady na léky“ vzhledem k rostoucím cenám léků a také jejich zvýšené spotřebě není toto snížení tak výrazné. Celkem jde o úsporu 1</w:t>
      </w:r>
      <w:r w:rsidRPr="0055660C">
        <w:rPr>
          <w:rFonts w:ascii="Times New Roman" w:hAnsi="Times New Roman" w:cs="Times New Roman"/>
        </w:rPr>
        <w:t xml:space="preserve"> </w:t>
      </w:r>
      <w:r w:rsidRPr="0055660C">
        <w:rPr>
          <w:rFonts w:ascii="Times New Roman" w:hAnsi="Times New Roman" w:cs="Times New Roman"/>
          <w:color w:val="000000"/>
        </w:rPr>
        <w:t>682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Účet 502 – Spotřeba energií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Kategorie energií je stálou spotřebou organizace kopírující aktuální spotřebu a vyvíjející se podle ceny energií. Spotřeba vody a elektřiny je prakticky stabilní, bez výrazných výkyvů. Spotřeba plynu je závislá na počasí v zimních měsících. Na spotřebě energií se podílí i nájemce Vršovická zdravotní a.s., kterému jsou ročně tyto spotřeby vyúčtovávány. Proti roku 2018 musíme navýšit položku „náklady na elektřinu“ vzhledem k negativnímu vývoji cen této komodity o 100 tis. Kč. Vzhledem ke snížení ceny plynu se tato položka snížila o 200 tis. Kč, takže ve výsledku bude „spotřeba energií“ proti roku 2018 o </w:t>
      </w:r>
      <w:r w:rsidR="002E49F7">
        <w:rPr>
          <w:rFonts w:ascii="Times New Roman" w:hAnsi="Times New Roman" w:cs="Times New Roman"/>
          <w:color w:val="000000"/>
        </w:rPr>
        <w:br/>
      </w:r>
      <w:r w:rsidRPr="0055660C">
        <w:rPr>
          <w:rFonts w:ascii="Times New Roman" w:hAnsi="Times New Roman" w:cs="Times New Roman"/>
          <w:color w:val="000000"/>
        </w:rPr>
        <w:t>100 tis. Kč nižší.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Účet 511 – Opravy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Do oprav patří veškeré opravy týkající se zařízení organizace, tak opravy na objektu LDN Vršovice p. o. V roce 2019 je plánovaná oprava podlah, současně tedy počítáme s položkou cca 300 tis. Kč na malování interiéru LDN. Část interiéru již byla vymalovaná v roce 2018. Ideální stav je provádět práce vyžadující uvolnění lůžek současně. Proti roku 2018 počítáme s úsporou 400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Účet 518 – Ostatní služby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Mezi hlavní položky této kategorie patří zajištění služeb od dodavatelů, mezi které patří praní prádla, úklid prostor, odvoz odpadu, doprava stravy, školení zaměstnanců, poplatky TV a rozhlas, správa PC </w:t>
      </w:r>
      <w:r w:rsidR="002E49F7">
        <w:rPr>
          <w:rFonts w:ascii="Times New Roman" w:hAnsi="Times New Roman" w:cs="Times New Roman"/>
          <w:color w:val="000000"/>
        </w:rPr>
        <w:br/>
      </w:r>
      <w:r w:rsidRPr="0055660C">
        <w:rPr>
          <w:rFonts w:ascii="Times New Roman" w:hAnsi="Times New Roman" w:cs="Times New Roman"/>
          <w:color w:val="000000"/>
        </w:rPr>
        <w:t>a serverů IT sítě. Výše položky se mírně snížila oproti roku minulému, protože jsme v některých položkách ušetřili a zrušili jsme rezervu. Pro rozpočtový rok 2019 se sníží platby za praní prádla a úklid vzhledem ke snížení výměr.</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Účet 521 – Platy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Protože vláda ČR dne 14. 11. 2018 schválila novelu nařízení vlády č. 341/2017 Sb., kterým se zvyšují platové tarify zaměstnanců ve veřejných službách a správě (nabývá účinnosti dnem 1. ledna 2019), přepočítali jsme podle těchto tabulek mzdové náklady. Celkové navýšení proti roku 2018 včetně odvodů na sociální a zdravotní pojištění činí (při snížení počtu zaměstnanců) 336 tisíc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Účet 551 – Odpisy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Odpisy organizace jsou dány plánem odpisů. Kopíruje hodnotu roku předchozího plus navýšení za nově nakoupený odepisovaný majetek (automobil) – v lednu 2019.</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2E49F7" w:rsidRPr="0055660C" w:rsidRDefault="002E49F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lastRenderedPageBreak/>
        <w:t>Příjmy</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Příjmy od zdravotních pojišťoven</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Příjmy od ZP tvoří hlavní příjmovou položku LDN Vršovice, pohybují se kolem 79%. Protože vláda ČR dne 14. 11. 2018 schválila novelu nařízení vlády č. 341/2017 Sb., kterým se zvyšují platové tarify zaměstnanců ve veřejných službách a správě (nabývá účinnosti dnem 1. ledna 2019), započítali jsme </w:t>
      </w:r>
      <w:r w:rsidR="00A55C6A">
        <w:rPr>
          <w:rFonts w:ascii="Times New Roman" w:hAnsi="Times New Roman" w:cs="Times New Roman"/>
          <w:color w:val="000000"/>
        </w:rPr>
        <w:br/>
      </w:r>
      <w:r w:rsidRPr="0055660C">
        <w:rPr>
          <w:rFonts w:ascii="Times New Roman" w:hAnsi="Times New Roman" w:cs="Times New Roman"/>
          <w:color w:val="000000"/>
        </w:rPr>
        <w:t>do příjmů předpokládaný nárůst plateb zdravotních pojišťoven za 1 lůžko/den o 4%, tzn. na 1</w:t>
      </w:r>
      <w:r w:rsidRPr="0055660C">
        <w:rPr>
          <w:rFonts w:ascii="Times New Roman" w:hAnsi="Times New Roman" w:cs="Times New Roman"/>
        </w:rPr>
        <w:t xml:space="preserve"> </w:t>
      </w:r>
      <w:r w:rsidRPr="0055660C">
        <w:rPr>
          <w:rFonts w:ascii="Times New Roman" w:hAnsi="Times New Roman" w:cs="Times New Roman"/>
          <w:color w:val="000000"/>
        </w:rPr>
        <w:t>800 Kč, což při snížení počtu lůžek o 13 a udržení průměrné obložnosti na 96% zajistí příjmy od ZP pro rok 2019 zhruba 48</w:t>
      </w:r>
      <w:r w:rsidRPr="0055660C">
        <w:rPr>
          <w:rFonts w:ascii="Times New Roman" w:hAnsi="Times New Roman" w:cs="Times New Roman"/>
        </w:rPr>
        <w:t xml:space="preserve"> </w:t>
      </w:r>
      <w:r w:rsidRPr="0055660C">
        <w:rPr>
          <w:rFonts w:ascii="Times New Roman" w:hAnsi="Times New Roman" w:cs="Times New Roman"/>
          <w:color w:val="000000"/>
        </w:rPr>
        <w:t>000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Příjmy od pacientů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Poplatky pacientů za 1 lůžko/den se nemění. Proti roku 2018 se sníží na 11</w:t>
      </w:r>
      <w:r w:rsidRPr="0055660C">
        <w:rPr>
          <w:rFonts w:ascii="Times New Roman" w:hAnsi="Times New Roman" w:cs="Times New Roman"/>
        </w:rPr>
        <w:t xml:space="preserve"> </w:t>
      </w:r>
      <w:r w:rsidRPr="0055660C">
        <w:rPr>
          <w:rFonts w:ascii="Times New Roman" w:hAnsi="Times New Roman" w:cs="Times New Roman"/>
          <w:color w:val="000000"/>
        </w:rPr>
        <w:t>633 tis. Kč. I zde záleží samozřejmě na udržení vysoké obložnosti. Poplatky od pacientů činí zhruba 19 % všech příjmů.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Příjmy od Vršovické zdravotní a.s.</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Poslední významnější položkou příjmů jsou platby Vršovické zdravotní a.s. za podíl na spotřebě energií a lékařských ÚPS službách. Tato částka bude v roce 2019 činit 1</w:t>
      </w:r>
      <w:r w:rsidRPr="0055660C">
        <w:rPr>
          <w:rFonts w:ascii="Times New Roman" w:hAnsi="Times New Roman" w:cs="Times New Roman"/>
        </w:rPr>
        <w:t xml:space="preserve"> </w:t>
      </w:r>
      <w:r w:rsidRPr="0055660C">
        <w:rPr>
          <w:rFonts w:ascii="Times New Roman" w:hAnsi="Times New Roman" w:cs="Times New Roman"/>
          <w:color w:val="000000"/>
        </w:rPr>
        <w:t>400 tis. Kč, což jsou 2 % všech příjmů.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Výpadek příjmů při opravě podlah</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Příjmy zásadně ovlivní již několik let plánovaná rekonstrukce – oprava vad v podlahové krytině, při kterých bude nutné uvolnit vždy minimálně polovinu oddělení, na kterém budou práce probíhat. Při novém harmonogramu prací i při optimálním průběhu postupného uvolňování lůžek, musíme počítat s výpadkem příjmů 1</w:t>
      </w:r>
      <w:r w:rsidRPr="0055660C">
        <w:rPr>
          <w:rFonts w:ascii="Times New Roman" w:hAnsi="Times New Roman" w:cs="Times New Roman"/>
        </w:rPr>
        <w:t xml:space="preserve"> </w:t>
      </w:r>
      <w:r w:rsidRPr="0055660C">
        <w:rPr>
          <w:rFonts w:ascii="Times New Roman" w:hAnsi="Times New Roman" w:cs="Times New Roman"/>
          <w:color w:val="000000"/>
        </w:rPr>
        <w:t>900 tis. Kč, přičemž náklady zůstanou prakticky stejné.</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u w:val="single"/>
        </w:rPr>
        <w:t>§ 3524</w:t>
      </w:r>
      <w:r w:rsidRPr="0055660C">
        <w:rPr>
          <w:rFonts w:ascii="Times New Roman" w:hAnsi="Times New Roman" w:cs="Times New Roman"/>
          <w:color w:val="000000"/>
          <w:u w:val="single"/>
        </w:rPr>
        <w:tab/>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Léčebny dlouhodobě nemocných</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ORG 501 – LDN – audit hospodaření</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50 tis. Kč</w:t>
      </w:r>
      <w:r w:rsidRPr="0055660C">
        <w:rPr>
          <w:rFonts w:ascii="Times New Roman" w:hAnsi="Times New Roman" w:cs="Times New Roman"/>
          <w:i/>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Prostředky z této položky jsou určeny na pokrytí nákladů au</w:t>
      </w:r>
      <w:r w:rsidR="00A55C6A">
        <w:rPr>
          <w:rFonts w:ascii="Times New Roman" w:hAnsi="Times New Roman" w:cs="Times New Roman"/>
          <w:color w:val="000000"/>
        </w:rPr>
        <w:t xml:space="preserve">ditu hospodaření LDN Vršovice, </w:t>
      </w:r>
      <w:r w:rsidRPr="0055660C">
        <w:rPr>
          <w:rFonts w:ascii="Times New Roman" w:hAnsi="Times New Roman" w:cs="Times New Roman"/>
          <w:color w:val="000000"/>
        </w:rPr>
        <w:t xml:space="preserve">p. o., </w:t>
      </w:r>
      <w:r w:rsidR="00A55C6A">
        <w:rPr>
          <w:rFonts w:ascii="Times New Roman" w:hAnsi="Times New Roman" w:cs="Times New Roman"/>
          <w:color w:val="000000"/>
        </w:rPr>
        <w:br/>
      </w:r>
      <w:r w:rsidRPr="0055660C">
        <w:rPr>
          <w:rFonts w:ascii="Times New Roman" w:hAnsi="Times New Roman" w:cs="Times New Roman"/>
          <w:color w:val="000000"/>
        </w:rPr>
        <w:t xml:space="preserve">za rok 2019.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3539 – Ostatní zdravotnická zařízení a služby pro zdravotnictví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5166 – Konzult., poradenské a práv. </w:t>
      </w:r>
      <w:proofErr w:type="gramStart"/>
      <w:r w:rsidRPr="0055660C">
        <w:rPr>
          <w:rFonts w:ascii="Times New Roman" w:hAnsi="Times New Roman" w:cs="Times New Roman"/>
          <w:i/>
          <w:color w:val="000000"/>
        </w:rPr>
        <w:t>služby</w:t>
      </w:r>
      <w:proofErr w:type="gramEnd"/>
      <w:r w:rsidRPr="0055660C">
        <w:rPr>
          <w:rFonts w:ascii="Times New Roman" w:hAnsi="Times New Roman" w:cs="Times New Roman"/>
          <w:i/>
          <w:color w:val="000000"/>
        </w:rPr>
        <w:t xml:space="preserve">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50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budou použity na poradenské služby v oblasti paliativní péče.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5229 – Ostatní </w:t>
      </w:r>
      <w:proofErr w:type="spellStart"/>
      <w:r w:rsidRPr="0055660C">
        <w:rPr>
          <w:rFonts w:ascii="Times New Roman" w:hAnsi="Times New Roman" w:cs="Times New Roman"/>
          <w:i/>
          <w:color w:val="000000"/>
        </w:rPr>
        <w:t>nein</w:t>
      </w:r>
      <w:proofErr w:type="spellEnd"/>
      <w:r w:rsidRPr="0055660C">
        <w:rPr>
          <w:rFonts w:ascii="Times New Roman" w:hAnsi="Times New Roman" w:cs="Times New Roman"/>
          <w:i/>
          <w:color w:val="000000"/>
        </w:rPr>
        <w:t>. transfery neziskovým a podobným organizacím</w:t>
      </w:r>
      <w:r w:rsidRPr="0055660C">
        <w:rPr>
          <w:rFonts w:ascii="Times New Roman" w:hAnsi="Times New Roman" w:cs="Times New Roman"/>
          <w:i/>
          <w:color w:val="000000"/>
        </w:rPr>
        <w:tab/>
        <w:t>1 500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Městská část Praha 10 plánuje v roce 2019 podporovat poskytování specializované paliativní péče (hospic mobilní i kamenný) pro občany Prahy 10, a to zejména v rámci vyhlášeného dotačního řízení. S ohledem na zkušenosti s průběhem dotačního řízení pro oblast paliativní péče v roce 2018 (počet žadatelů, výše požadovaných a přiznaných dotací) činí pro rok 2019 navrhovaná částka 1 500 tis. Kč.</w:t>
      </w:r>
    </w:p>
    <w:p w:rsidR="002E49F7" w:rsidRDefault="002E49F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3541 </w:t>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Prevence před drogami, alkoholem, nikotinem a jinými závislostmi</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5169 </w:t>
      </w:r>
      <w:r w:rsidRPr="0055660C">
        <w:rPr>
          <w:rFonts w:ascii="Times New Roman" w:hAnsi="Times New Roman" w:cs="Times New Roman"/>
          <w:i/>
        </w:rPr>
        <w:t>–</w:t>
      </w:r>
      <w:r w:rsidRPr="0055660C">
        <w:rPr>
          <w:rFonts w:ascii="Times New Roman" w:hAnsi="Times New Roman" w:cs="Times New Roman"/>
          <w:i/>
          <w:color w:val="000000"/>
        </w:rPr>
        <w:t xml:space="preserve">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25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Konkrétní úkoly v rámci prevence vyplývají ze Střednědobého plánu rozvoje a udržitelnosti sociálních a návazných služeb na území městské části Praha 10 na období 2017</w:t>
      </w:r>
      <w:r w:rsidRPr="0055660C">
        <w:rPr>
          <w:rFonts w:ascii="Times New Roman" w:hAnsi="Times New Roman" w:cs="Times New Roman"/>
        </w:rPr>
        <w:t>–</w:t>
      </w:r>
      <w:r w:rsidRPr="0055660C">
        <w:rPr>
          <w:rFonts w:ascii="Times New Roman" w:hAnsi="Times New Roman" w:cs="Times New Roman"/>
          <w:color w:val="000000"/>
        </w:rPr>
        <w:t xml:space="preserve">2020, který dne 1. 12. 2016 schválilo Zastupitelstvo MČ Praha 10. V tomto materiálu jsou popsány cíle, které by měly být v rámci komunitního plánování rozvoje sociálních a návazných služeb v daném časovém období plněny. Některé z priorit mohou být realizovány pouze registrovanými poskytovateli sociálních služeb nebo jinými odbornými pracovišti. Jedná se o specializované služby zaměřené na určitou cílovou skupinu nebo sociální problematiku.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V oblasti léčby závislostí (včetně alkoholu) a poradenství budou finanční prostředky využity na služby, které jsou poskytovány AT poradnou/ordinací a nejsou hrazeny zdravotními pojišťovnami ani z jiných zdrojů. Jedná se zejména o anonymní poskytování poradenských služeb oso</w:t>
      </w:r>
      <w:r w:rsidR="00A55C6A">
        <w:rPr>
          <w:rFonts w:ascii="Times New Roman" w:hAnsi="Times New Roman" w:cs="Times New Roman"/>
          <w:color w:val="000000"/>
        </w:rPr>
        <w:t xml:space="preserve">bám závislým a jejich blízkým. </w:t>
      </w:r>
      <w:r w:rsidRPr="0055660C">
        <w:rPr>
          <w:rFonts w:ascii="Times New Roman" w:hAnsi="Times New Roman" w:cs="Times New Roman"/>
          <w:color w:val="000000"/>
        </w:rPr>
        <w:t xml:space="preserve">Na toto poradenství byla ve druhém pololetí roku 2018 podána na Magistrát hl. m. Prahy žádost o dotaci. V případě kladného vyřízení bude část nákladů hrazena z dotace MHMP. Pokud by ovšem žádost o dotaci neměla pozitivní výsledky, bylo by vhodné projekt realizovat z finančních prostředků městské části.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lastRenderedPageBreak/>
        <w:t>Položka 5194 – Věcné dary</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7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z této položky budou pro rok 2019 určeny na dary pro účastníky amatérské soutěže </w:t>
      </w:r>
      <w:proofErr w:type="spellStart"/>
      <w:r w:rsidRPr="0055660C">
        <w:rPr>
          <w:rFonts w:ascii="Times New Roman" w:hAnsi="Times New Roman" w:cs="Times New Roman"/>
          <w:color w:val="000000"/>
        </w:rPr>
        <w:t>AntiFetFest</w:t>
      </w:r>
      <w:proofErr w:type="spellEnd"/>
      <w:r w:rsidRPr="0055660C">
        <w:rPr>
          <w:rFonts w:ascii="Times New Roman" w:hAnsi="Times New Roman" w:cs="Times New Roman"/>
          <w:color w:val="000000"/>
        </w:rPr>
        <w:t xml:space="preserve"> z řad žáků a studentů z MČ Praha 10. Tuto soutěž pořádají pražské městské části a Magistrát hl. m. Prahy. Cílem je natočit krátký film na téma drogy a další sociálně rizikové chování.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Na zajištění věcných darů pro účastníky </w:t>
      </w:r>
      <w:proofErr w:type="spellStart"/>
      <w:r w:rsidRPr="0055660C">
        <w:rPr>
          <w:rFonts w:ascii="Times New Roman" w:hAnsi="Times New Roman" w:cs="Times New Roman"/>
          <w:color w:val="000000"/>
        </w:rPr>
        <w:t>AntiFetFestu</w:t>
      </w:r>
      <w:proofErr w:type="spellEnd"/>
      <w:r w:rsidRPr="0055660C">
        <w:rPr>
          <w:rFonts w:ascii="Times New Roman" w:hAnsi="Times New Roman" w:cs="Times New Roman"/>
          <w:color w:val="000000"/>
        </w:rPr>
        <w:t xml:space="preserve"> z MČ Praha 10 byla na podzim roku 2018 podána na Magistrát hl. m. Prahy žádost o dotaci. V případě kladného vyřízení bude část nákladů hrazena z dotace MHMP. Pokud by ovšem žádost o dotaci neuspěla, bylo by vhodné projekt realizovat z finančních prostředků městské části.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5492 – Dary obyvatelstvu</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6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navrhujeme vyčlenit na nákup dárkových poukázek pro účastníky amatérské soutěže </w:t>
      </w:r>
      <w:proofErr w:type="spellStart"/>
      <w:r w:rsidRPr="0055660C">
        <w:rPr>
          <w:rFonts w:ascii="Times New Roman" w:hAnsi="Times New Roman" w:cs="Times New Roman"/>
          <w:color w:val="000000"/>
        </w:rPr>
        <w:t>AntiFetFest</w:t>
      </w:r>
      <w:proofErr w:type="spellEnd"/>
      <w:r w:rsidRPr="0055660C">
        <w:rPr>
          <w:rFonts w:ascii="Times New Roman" w:hAnsi="Times New Roman" w:cs="Times New Roman"/>
          <w:color w:val="000000"/>
        </w:rPr>
        <w:t xml:space="preserve"> z řad žáků a studentů z MČ Praha 10. Tuto soutěž pořádají pražské městské části a Magistrát hl. m. Prahy. Cílem je natočit krátký film na téma drogy a další sociálně rizikové chování.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Na zajištění těchto darů pro účastníky </w:t>
      </w:r>
      <w:proofErr w:type="spellStart"/>
      <w:r w:rsidRPr="0055660C">
        <w:rPr>
          <w:rFonts w:ascii="Times New Roman" w:hAnsi="Times New Roman" w:cs="Times New Roman"/>
          <w:color w:val="000000"/>
        </w:rPr>
        <w:t>AntiFetFestu</w:t>
      </w:r>
      <w:proofErr w:type="spellEnd"/>
      <w:r w:rsidRPr="0055660C">
        <w:rPr>
          <w:rFonts w:ascii="Times New Roman" w:hAnsi="Times New Roman" w:cs="Times New Roman"/>
          <w:color w:val="000000"/>
        </w:rPr>
        <w:t xml:space="preserve"> z MČ Praha 10 byla na podzim roku 2018 podána na Magistrát hl. m. Prahy žádost o dotaci. V případě kladného vyřízení bude část nákladů hrazena z dotace MHMP. Pokud by ovšem žádost o dotaci neuspěla, bylo by vhodné projekt realizovat z finančních prostředků městské části.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3569 – Ostatní správa ve zdravotnictví </w:t>
      </w:r>
      <w:r w:rsidR="00742731" w:rsidRPr="0055660C">
        <w:rPr>
          <w:rFonts w:ascii="Times New Roman" w:hAnsi="Times New Roman" w:cs="Times New Roman"/>
          <w:color w:val="000000"/>
          <w:u w:val="single"/>
        </w:rPr>
        <w:t>j. n.</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5166 </w:t>
      </w:r>
      <w:r w:rsidRPr="0055660C">
        <w:rPr>
          <w:rFonts w:ascii="Times New Roman" w:hAnsi="Times New Roman" w:cs="Times New Roman"/>
          <w:i/>
        </w:rPr>
        <w:t>–</w:t>
      </w:r>
      <w:r w:rsidRPr="0055660C">
        <w:rPr>
          <w:rFonts w:ascii="Times New Roman" w:hAnsi="Times New Roman" w:cs="Times New Roman"/>
          <w:i/>
          <w:color w:val="000000"/>
        </w:rPr>
        <w:t xml:space="preserve"> Konzult., poradenské a práv. </w:t>
      </w:r>
      <w:proofErr w:type="gramStart"/>
      <w:r w:rsidRPr="0055660C">
        <w:rPr>
          <w:rFonts w:ascii="Times New Roman" w:hAnsi="Times New Roman" w:cs="Times New Roman"/>
          <w:i/>
          <w:color w:val="000000"/>
        </w:rPr>
        <w:t>služby</w:t>
      </w:r>
      <w:proofErr w:type="gramEnd"/>
      <w:r w:rsidRPr="0055660C">
        <w:rPr>
          <w:rFonts w:ascii="Times New Roman" w:hAnsi="Times New Roman" w:cs="Times New Roman"/>
          <w:i/>
          <w:color w:val="000000"/>
        </w:rPr>
        <w:tab/>
        <w:t xml:space="preserve">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60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Odbor sociální je správcem majetku, který má pronajatý společnost EUC Klinika Praha, a. s., v budově polikliniky Malešice, a společnost Vršovická zdravotní, a. s., provozující rehabilitaci v budově LDN v Obloukové ulici. Finanční prostředky mají sloužit k úhradě znaleckých posudků – podkladů pro návrhy na vyřazení majetku, především zdravotnické techniky.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5169 –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10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Prostředky budou použity pro případnou fyzickou </w:t>
      </w:r>
      <w:r w:rsidRPr="0055660C">
        <w:rPr>
          <w:rFonts w:ascii="Times New Roman" w:hAnsi="Times New Roman" w:cs="Times New Roman"/>
        </w:rPr>
        <w:t xml:space="preserve">– </w:t>
      </w:r>
      <w:r w:rsidRPr="0055660C">
        <w:rPr>
          <w:rFonts w:ascii="Times New Roman" w:hAnsi="Times New Roman" w:cs="Times New Roman"/>
          <w:color w:val="000000"/>
        </w:rPr>
        <w:t xml:space="preserve">ekologickou likvidaci majetku (zdravotnické techniky), který spravuje Odbor sociální, a který je pronajatý společnosti EUC Klinika Praha, a. s., a společnosti Vršovická zdravotní, a. s.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5175 – Pohoštění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20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Odbor sociální pravidelně pořádá pro bezpříspěvkové dárce krve ve spolupráci s Českým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červeným křížem slavnostní předání Janského plaket za účasti vedení MČ. Každoročně je oceňováno cca 200 bezpříspěvkových dárců. Akce se koná dvakrát ročně a dárcům je nabídnuto malé pohoštění.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5194 – Věcné dary</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80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Sociální odbor pravidelně pořádá pro bezpříspěvkové dárce krve ve spolupráci s Českým červeným křížem slavnostní předání Janského plaket za účasti vedení MČ. Každoročně je oceňováno cca 200 bezpříspěvkových dárců. Akce se koná dvakrát ročně a dárci jsou odměněni dárkovými předměty.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4312 </w:t>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Odborné sociální poradenství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5166 – Konzultační, poradenské a právní služby</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300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Od roku 2014 je zajišťováno pro klienty odboru sociálního (osoby v nepříznivé sociální situaci z Prahy 10) bezplatné odborné poradenství zaměřené na rodinnou, finanční a bytovou problematiku, poskytované právníkem. Klienti a pracovníci odboru sociálního poskytovanou službu </w:t>
      </w:r>
      <w:r w:rsidRPr="0055660C">
        <w:rPr>
          <w:rFonts w:ascii="Times New Roman" w:hAnsi="Times New Roman" w:cs="Times New Roman"/>
        </w:rPr>
        <w:t>považují za</w:t>
      </w:r>
      <w:r w:rsidRPr="0055660C">
        <w:rPr>
          <w:rFonts w:ascii="Times New Roman" w:hAnsi="Times New Roman" w:cs="Times New Roman"/>
          <w:color w:val="000000"/>
        </w:rPr>
        <w:t xml:space="preserve"> efektivní a i nadále potřebnou. Navrhovaná částka pro zajištění odborného poradenství v této oblasti pro rok 2019 je ve výši 80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Další část finančních prostředků bude poskytnuta na služby mediace (mediace je metoda, při níž profesionální prostředník – mediátor – pomáhá znesvářeným stranám obnovit nebo zlepšit vzájemnou komunikaci a hledat způsob, jak vzniklé problémy vyřešit). Tyto služby, které budou zaměřeny především na rodinnou problematiku, jsou poskytovány klientům odboru sociálního již od roku 2014. Služby jsou poskytovány akreditovaným mediátorem. Projekt byl vyhodnocen jako velice efektivní a potřebný, zájem o služby mediátora roste. Navrhovaná částka pro zajištění mediace na rok 2019 je ve výši 220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lastRenderedPageBreak/>
        <w:t xml:space="preserve">§ 4329 </w:t>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Ostatní sociální péče a pomoc dětem a mládeži</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5194 – Věcné dary</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20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Z této položky budou finanční prostředky vynaloženy na nákupy dárkových balíčků pro děti v dětských domovech, výchovných ústavech, v zařízeních pro děti vyžadující okamžitou pomoc nebo v jiných obdobných zařízeních (např. na dobrovolných pobytech, v azylových zařízeních pro rodiny s dětmi). Návštěvy sociálních pracovníků v dětských domovech a výchovných ústavech ukládá zákon č. 359/1999 Sb., o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ochraně dětí, ve znění pozdějších předpisů. Sociální pracovník/pracovnice musí dítě umístěné v těchto zařízeních navštívit jednou za tři měsíce a je často jedinou osobou, která dítě v ústavním zařízení navštíví. Přivézt dárek dítěti, které se nachází v této pro něj obtížné životní situaci, je proto příjemnou pozorností městské části.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5492 – Dary obyvatelstvu</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90 tis. Kč.</w:t>
      </w:r>
      <w:r w:rsidRPr="0055660C">
        <w:rPr>
          <w:rFonts w:ascii="Times New Roman" w:hAnsi="Times New Roman" w:cs="Times New Roman"/>
          <w:i/>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na této položce jsou určeny na každoročně poskytované dárky pro děti v pěstounské péči </w:t>
      </w:r>
      <w:r w:rsidRPr="0055660C">
        <w:rPr>
          <w:rFonts w:ascii="Times New Roman" w:hAnsi="Times New Roman" w:cs="Times New Roman"/>
        </w:rPr>
        <w:t xml:space="preserve">– </w:t>
      </w:r>
      <w:r w:rsidRPr="0055660C">
        <w:rPr>
          <w:rFonts w:ascii="Times New Roman" w:hAnsi="Times New Roman" w:cs="Times New Roman"/>
          <w:color w:val="000000"/>
        </w:rPr>
        <w:t xml:space="preserve">poukázky na nákup knih, které budou předány na tradičním předvánočním setkání pěstounských rodin. Oproti roku 2018 je částka navýšena s ohledem na nárůst počtu dětí v pěstounské péči.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4339 </w:t>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Ostatní sociální péče a pomoc rodině a manželství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5136 – Knihy, učební pomůcky a tisk, ÚZ 13010</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87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Na této položce bude zařazena část finančních prostředků ze státního příspěvku na výkon pěstounské péče. Tento příspěvek je poskytován státem orgánu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ochrany dětí podle § 47d zákona č. 359/1999 Sb., o </w:t>
      </w:r>
      <w:proofErr w:type="gramStart"/>
      <w:r w:rsidRPr="0055660C">
        <w:rPr>
          <w:rFonts w:ascii="Times New Roman" w:hAnsi="Times New Roman" w:cs="Times New Roman"/>
          <w:color w:val="000000"/>
        </w:rPr>
        <w:t>sociálně</w:t>
      </w:r>
      <w:proofErr w:type="gramEnd"/>
      <w:r w:rsidRPr="0055660C">
        <w:rPr>
          <w:rFonts w:ascii="Times New Roman" w:hAnsi="Times New Roman" w:cs="Times New Roman"/>
        </w:rPr>
        <w:t>–</w:t>
      </w:r>
      <w:proofErr w:type="gramStart"/>
      <w:r w:rsidRPr="0055660C">
        <w:rPr>
          <w:rFonts w:ascii="Times New Roman" w:hAnsi="Times New Roman" w:cs="Times New Roman"/>
          <w:color w:val="000000"/>
        </w:rPr>
        <w:t>právní</w:t>
      </w:r>
      <w:proofErr w:type="gramEnd"/>
      <w:r w:rsidRPr="0055660C">
        <w:rPr>
          <w:rFonts w:ascii="Times New Roman" w:hAnsi="Times New Roman" w:cs="Times New Roman"/>
          <w:color w:val="000000"/>
        </w:rPr>
        <w:t xml:space="preserve"> ochraně dětí, ve znění pozdějších předpisů, za účelem pokrytí nákladů na zajišťování pomoci rodinám s dětmi v pěstounské péči, a to v zákonem stanoveném rozsahu (§ 47a a násl. zákona č. 359/1999 Sb., ve znění pozdějších předpisů). Cílem je nabídnout osobám, pečujícím o děti v pěstounské péči, konkrétní pomoc dle individuální situace rodiny a tím zkvalitnit náhradní rodinnou péči. Prostředky na této položce budou použity k nákupu odborné literatury, popř. tiskovin pro pěstouny. Jelikož finanční prostředky z příspěvku, zařazené v roce 2018 na odvětví sociální věci, nebyly vyčerpány v plné výši, bude na tuto položku zařazena část nevyčerpaných finančních prostředků.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5166 – Konzultační, poradenské a právní služby, ÚZ 13010   </w:t>
      </w:r>
      <w:r w:rsidRPr="0055660C">
        <w:rPr>
          <w:rFonts w:ascii="Times New Roman" w:hAnsi="Times New Roman" w:cs="Times New Roman"/>
          <w:i/>
          <w:color w:val="000000"/>
        </w:rPr>
        <w:tab/>
      </w:r>
      <w:r w:rsidR="002E49F7">
        <w:rPr>
          <w:rFonts w:ascii="Times New Roman" w:hAnsi="Times New Roman" w:cs="Times New Roman"/>
          <w:i/>
          <w:color w:val="000000"/>
        </w:rPr>
        <w:tab/>
      </w:r>
      <w:r w:rsidRPr="0055660C">
        <w:rPr>
          <w:rFonts w:ascii="Times New Roman" w:hAnsi="Times New Roman" w:cs="Times New Roman"/>
          <w:i/>
          <w:color w:val="000000"/>
        </w:rPr>
        <w:t xml:space="preserve">357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Na této položce budou zařazeny finanční prostředky ze státního příspěvku na výkon pěstounské péče. Tento příspěvek je poskytován státem orgánu </w:t>
      </w:r>
      <w:proofErr w:type="gramStart"/>
      <w:r w:rsidRPr="0055660C">
        <w:rPr>
          <w:rFonts w:ascii="Times New Roman" w:hAnsi="Times New Roman" w:cs="Times New Roman"/>
          <w:color w:val="000000"/>
        </w:rPr>
        <w:t>sociálně</w:t>
      </w:r>
      <w:proofErr w:type="gramEnd"/>
      <w:r w:rsidRPr="0055660C">
        <w:rPr>
          <w:rFonts w:ascii="Times New Roman" w:hAnsi="Times New Roman" w:cs="Times New Roman"/>
        </w:rPr>
        <w:t>–</w:t>
      </w:r>
      <w:proofErr w:type="gramStart"/>
      <w:r w:rsidRPr="0055660C">
        <w:rPr>
          <w:rFonts w:ascii="Times New Roman" w:hAnsi="Times New Roman" w:cs="Times New Roman"/>
          <w:color w:val="000000"/>
        </w:rPr>
        <w:t>právní</w:t>
      </w:r>
      <w:proofErr w:type="gramEnd"/>
      <w:r w:rsidRPr="0055660C">
        <w:rPr>
          <w:rFonts w:ascii="Times New Roman" w:hAnsi="Times New Roman" w:cs="Times New Roman"/>
          <w:color w:val="000000"/>
        </w:rPr>
        <w:t xml:space="preserve"> ochrany dětí podle § 47d zákona č. 359/1999 Sb., o sociálně</w:t>
      </w:r>
      <w:r w:rsidRPr="0055660C">
        <w:rPr>
          <w:rFonts w:ascii="Times New Roman" w:hAnsi="Times New Roman" w:cs="Times New Roman"/>
        </w:rPr>
        <w:t>–</w:t>
      </w:r>
      <w:r w:rsidRPr="0055660C">
        <w:rPr>
          <w:rFonts w:ascii="Times New Roman" w:hAnsi="Times New Roman" w:cs="Times New Roman"/>
          <w:color w:val="000000"/>
        </w:rPr>
        <w:t xml:space="preserve">právní ochraně dětí, ve znění pozdějších předpisů, za účelem pokrytí nákladů na zajišťování pomoci rodinám s dětmi v pěstounské péči, a to v zákonem stanoveném rozsahu (§ 47a </w:t>
      </w:r>
      <w:r w:rsidR="00A55C6A">
        <w:rPr>
          <w:rFonts w:ascii="Times New Roman" w:hAnsi="Times New Roman" w:cs="Times New Roman"/>
          <w:color w:val="000000"/>
        </w:rPr>
        <w:br/>
      </w:r>
      <w:r w:rsidRPr="0055660C">
        <w:rPr>
          <w:rFonts w:ascii="Times New Roman" w:hAnsi="Times New Roman" w:cs="Times New Roman"/>
          <w:color w:val="000000"/>
        </w:rPr>
        <w:t xml:space="preserve">a násl. zákona č. 359/1999 Sb., ve znění pozdějších předpisů). Cílem je nabídnout osobám, pečujícím </w:t>
      </w:r>
      <w:r w:rsidR="00A55C6A">
        <w:rPr>
          <w:rFonts w:ascii="Times New Roman" w:hAnsi="Times New Roman" w:cs="Times New Roman"/>
          <w:color w:val="000000"/>
        </w:rPr>
        <w:br/>
      </w:r>
      <w:r w:rsidRPr="0055660C">
        <w:rPr>
          <w:rFonts w:ascii="Times New Roman" w:hAnsi="Times New Roman" w:cs="Times New Roman"/>
          <w:color w:val="000000"/>
        </w:rPr>
        <w:t>o děti v pěstounské péči, konkrétní pomoc dle individuální situace rodiny a tím zkvalitnit náhradní rodinnou péči. Prostředky na této položce budou použity k úhradě nákladů na zajištění odborných poradenských služeb rodinám s dětmi v pěstounské péči. Jelikož finanční prostředky z příspěvku, zařazené v roce 2018 na odvětví sociální věci, nebyly vyčerpány v plné výši, bude na tuto položku zařazena část nevyčerpaných finančních prostředků.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5167 – Služby školení a vzdělávání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5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Finanční prostředky budou využity na seminář, který se uskuteční v rámci setkání pěstounských rodin. Jedná se o rodiny, které s městsko</w:t>
      </w:r>
      <w:r w:rsidR="002E49F7">
        <w:rPr>
          <w:rFonts w:ascii="Times New Roman" w:hAnsi="Times New Roman" w:cs="Times New Roman"/>
          <w:color w:val="000000"/>
        </w:rPr>
        <w:t xml:space="preserve">u částí nemají uzavřené dohody </w:t>
      </w:r>
      <w:r w:rsidRPr="0055660C">
        <w:rPr>
          <w:rFonts w:ascii="Times New Roman" w:hAnsi="Times New Roman" w:cs="Times New Roman"/>
          <w:color w:val="000000"/>
        </w:rPr>
        <w:t xml:space="preserve">o výkonu pěstounské péče, ale mají trvalé bydliště na území MČ Praha 10.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5167 – Služby školení a vzdělávání, ÚZ 13010  </w:t>
      </w:r>
      <w:r w:rsidRPr="0055660C">
        <w:rPr>
          <w:rFonts w:ascii="Times New Roman" w:hAnsi="Times New Roman" w:cs="Times New Roman"/>
          <w:i/>
          <w:color w:val="000000"/>
        </w:rPr>
        <w:tab/>
      </w:r>
      <w:r w:rsidRPr="0055660C">
        <w:rPr>
          <w:rFonts w:ascii="Times New Roman" w:hAnsi="Times New Roman" w:cs="Times New Roman"/>
          <w:i/>
          <w:color w:val="000000"/>
        </w:rPr>
        <w:tab/>
      </w:r>
      <w:r w:rsidR="002E49F7">
        <w:rPr>
          <w:rFonts w:ascii="Times New Roman" w:hAnsi="Times New Roman" w:cs="Times New Roman"/>
          <w:i/>
          <w:color w:val="000000"/>
        </w:rPr>
        <w:tab/>
      </w:r>
      <w:r w:rsidRPr="0055660C">
        <w:rPr>
          <w:rFonts w:ascii="Times New Roman" w:hAnsi="Times New Roman" w:cs="Times New Roman"/>
          <w:i/>
          <w:color w:val="000000"/>
        </w:rPr>
        <w:tab/>
        <w:t>613 tis. Kč</w:t>
      </w:r>
      <w:r w:rsidRPr="0055660C">
        <w:rPr>
          <w:rFonts w:ascii="Times New Roman" w:hAnsi="Times New Roman" w:cs="Times New Roman"/>
          <w:i/>
          <w:color w:val="000000"/>
        </w:rPr>
        <w:tab/>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Na této položce budou zařazeny finanční prostředky ze státního příspěvku na výkon pěstounské péče. Tento příspěvek je poskytován státem orgánu </w:t>
      </w:r>
      <w:proofErr w:type="gramStart"/>
      <w:r w:rsidRPr="0055660C">
        <w:rPr>
          <w:rFonts w:ascii="Times New Roman" w:hAnsi="Times New Roman" w:cs="Times New Roman"/>
          <w:color w:val="000000"/>
        </w:rPr>
        <w:t>sociálně</w:t>
      </w:r>
      <w:proofErr w:type="gramEnd"/>
      <w:r w:rsidRPr="0055660C">
        <w:rPr>
          <w:rFonts w:ascii="Times New Roman" w:hAnsi="Times New Roman" w:cs="Times New Roman"/>
        </w:rPr>
        <w:t>–</w:t>
      </w:r>
      <w:proofErr w:type="gramStart"/>
      <w:r w:rsidRPr="0055660C">
        <w:rPr>
          <w:rFonts w:ascii="Times New Roman" w:hAnsi="Times New Roman" w:cs="Times New Roman"/>
          <w:color w:val="000000"/>
        </w:rPr>
        <w:t>právní</w:t>
      </w:r>
      <w:proofErr w:type="gramEnd"/>
      <w:r w:rsidRPr="0055660C">
        <w:rPr>
          <w:rFonts w:ascii="Times New Roman" w:hAnsi="Times New Roman" w:cs="Times New Roman"/>
          <w:color w:val="000000"/>
        </w:rPr>
        <w:t xml:space="preserve"> ochrany dětí podle § 47d zákona č. 359/1999 Sb., o sociálně</w:t>
      </w:r>
      <w:r w:rsidRPr="0055660C">
        <w:rPr>
          <w:rFonts w:ascii="Times New Roman" w:hAnsi="Times New Roman" w:cs="Times New Roman"/>
        </w:rPr>
        <w:t>–</w:t>
      </w:r>
      <w:r w:rsidRPr="0055660C">
        <w:rPr>
          <w:rFonts w:ascii="Times New Roman" w:hAnsi="Times New Roman" w:cs="Times New Roman"/>
          <w:color w:val="000000"/>
        </w:rPr>
        <w:t xml:space="preserve">právní ochraně dětí, ve znění pozdějších předpisů, za účelem pokrytí nákladů na zajišťování pomoci rodinám s dětmi v pěstounské péči, a to v zákonem stanoveném rozsahu (§ 47a </w:t>
      </w:r>
      <w:r w:rsidR="00A55C6A">
        <w:rPr>
          <w:rFonts w:ascii="Times New Roman" w:hAnsi="Times New Roman" w:cs="Times New Roman"/>
          <w:color w:val="000000"/>
        </w:rPr>
        <w:br/>
      </w:r>
      <w:r w:rsidRPr="0055660C">
        <w:rPr>
          <w:rFonts w:ascii="Times New Roman" w:hAnsi="Times New Roman" w:cs="Times New Roman"/>
          <w:color w:val="000000"/>
        </w:rPr>
        <w:t xml:space="preserve">a násl. zákona č. 359/1999 Sb., ve znění pozdějších předpisů). Cílem je nabídnout osobám, pečujícím </w:t>
      </w:r>
      <w:r w:rsidR="00A55C6A">
        <w:rPr>
          <w:rFonts w:ascii="Times New Roman" w:hAnsi="Times New Roman" w:cs="Times New Roman"/>
          <w:color w:val="000000"/>
        </w:rPr>
        <w:br/>
      </w:r>
      <w:r w:rsidRPr="0055660C">
        <w:rPr>
          <w:rFonts w:ascii="Times New Roman" w:hAnsi="Times New Roman" w:cs="Times New Roman"/>
          <w:color w:val="000000"/>
        </w:rPr>
        <w:t xml:space="preserve">o děti v pěstounské péči, konkrétní pomoc dle individuální situace rodiny a tím zkvalitnit náhradní rodinnou péči. Prostředky na této položce budou použity k úhradě nákladů na zajištění školení </w:t>
      </w:r>
      <w:r w:rsidR="00A55C6A">
        <w:rPr>
          <w:rFonts w:ascii="Times New Roman" w:hAnsi="Times New Roman" w:cs="Times New Roman"/>
          <w:color w:val="000000"/>
        </w:rPr>
        <w:br/>
      </w:r>
      <w:r w:rsidRPr="0055660C">
        <w:rPr>
          <w:rFonts w:ascii="Times New Roman" w:hAnsi="Times New Roman" w:cs="Times New Roman"/>
          <w:color w:val="000000"/>
        </w:rPr>
        <w:lastRenderedPageBreak/>
        <w:t>a vzdělávacích akcí pro pěstouny. Jelikož finanční prostředky z příspěvku, zařazené v roce 2018 na odvětví sociální věci, nebyly vyčerpány v plné výši, bude na tuto položku zařazena část nevyčerpaných finančních prostředků.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5169 –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002E49F7">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14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využity na hlídání dětí a zajištění doprovodného programu pro děti při setkání pěstounských rodin.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5169 – Nákup ostatních služeb, ÚZ 13010</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  900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Na této položce budou zařazeny finanční prostředky ze státního příspěvku na výkon pěstounské péče. Tento příspěvek je poskytován státem orgánu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ochrany dětí podle § 47d zákona </w:t>
      </w:r>
      <w:r w:rsidR="00A55C6A">
        <w:rPr>
          <w:rFonts w:ascii="Times New Roman" w:hAnsi="Times New Roman" w:cs="Times New Roman"/>
          <w:color w:val="000000"/>
        </w:rPr>
        <w:br/>
      </w:r>
      <w:r w:rsidRPr="0055660C">
        <w:rPr>
          <w:rFonts w:ascii="Times New Roman" w:hAnsi="Times New Roman" w:cs="Times New Roman"/>
          <w:color w:val="000000"/>
        </w:rPr>
        <w:t>č. 359/1999 Sb., o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ochraně dětí, ve znění pozdějších předpisů, za účelem pokrytí nákladů na zajišťování pomoci rodinám s dětmi v pěstounské péči, a to v zákonem stanoveném rozsahu (§ 47a a násl. zákona č. 359/1999 Sb., ve znění pozdějších předpisů). Cílem je nabídnout osobám, pečujícím o děti v pěstounské péči, konkrétní pomoc dle individuální situace rodiny a tím zkvalitnit náhradní rodinnou péči. Na této položce jsou konkrétně zařazeny prostředky na úhradu nákladů, spojených se zajištěním některých odlehčovacích služeb pro pěstouny. Jelikož finanční prostředky z příspěvku, zařazené v roce 2018 na odvětví sociální věci, nebyly vyčerpány v plné výši, bude na tuto položku zařazena část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5175 – Pohoštění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10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Finanční prostředky z této položky budou použity na pohoštění v rámci akcí oddělení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ochrany dětí, zejména se jedná o setkání pěstounů a dětí v pěstounské péči.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742731"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742731">
        <w:rPr>
          <w:rFonts w:ascii="Times New Roman" w:hAnsi="Times New Roman" w:cs="Times New Roman"/>
          <w:i/>
          <w:color w:val="000000"/>
        </w:rPr>
        <w:t xml:space="preserve">Položka 5229 – Ostatní </w:t>
      </w:r>
      <w:proofErr w:type="spellStart"/>
      <w:r w:rsidRPr="00742731">
        <w:rPr>
          <w:rFonts w:ascii="Times New Roman" w:hAnsi="Times New Roman" w:cs="Times New Roman"/>
          <w:i/>
          <w:color w:val="000000"/>
        </w:rPr>
        <w:t>neinv</w:t>
      </w:r>
      <w:proofErr w:type="spellEnd"/>
      <w:r w:rsidRPr="00742731">
        <w:rPr>
          <w:rFonts w:ascii="Times New Roman" w:hAnsi="Times New Roman" w:cs="Times New Roman"/>
          <w:i/>
          <w:color w:val="000000"/>
        </w:rPr>
        <w:t xml:space="preserve">. transfery neziskovým a podobným </w:t>
      </w:r>
      <w:r w:rsidR="00742731" w:rsidRPr="00742731">
        <w:rPr>
          <w:rFonts w:ascii="Times New Roman" w:hAnsi="Times New Roman" w:cs="Times New Roman"/>
          <w:i/>
          <w:color w:val="000000"/>
        </w:rPr>
        <w:t xml:space="preserve">organizacím </w:t>
      </w:r>
      <w:r w:rsidR="00742731" w:rsidRPr="00742731">
        <w:rPr>
          <w:rFonts w:ascii="Times New Roman" w:hAnsi="Times New Roman" w:cs="Times New Roman"/>
          <w:i/>
          <w:color w:val="000000"/>
        </w:rPr>
        <w:tab/>
        <w:t>200</w:t>
      </w:r>
      <w:r w:rsidRPr="00742731">
        <w:rPr>
          <w:rFonts w:ascii="Times New Roman" w:hAnsi="Times New Roman" w:cs="Times New Roman"/>
          <w:i/>
          <w:color w:val="000000"/>
        </w:rPr>
        <w:t xml:space="preserve">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Jedná se o finanční prostředky, které budou na základě návrhu Komise pro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právní ochranu dětí rozděleny dle schválených zásad ve formě finančních darů mezi neziskové organizace, které působí v oblasti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právní ochrany dětí a spolupracují s Oddělením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 xml:space="preserve">právní ochrany dětí a práce s rodinou ÚMČ Praha 10.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Mezi služby, poskytované těmito nestátními neziskovými organizacemi, patří například: poradenská práce s rodinami dětí, které byly umístěny do zařízení pro děti vyžadující okamžitou pomoc nebo </w:t>
      </w:r>
      <w:r w:rsidR="00A55C6A">
        <w:rPr>
          <w:rFonts w:ascii="Times New Roman" w:hAnsi="Times New Roman" w:cs="Times New Roman"/>
          <w:color w:val="000000"/>
        </w:rPr>
        <w:br/>
      </w:r>
      <w:r w:rsidRPr="0055660C">
        <w:rPr>
          <w:rFonts w:ascii="Times New Roman" w:hAnsi="Times New Roman" w:cs="Times New Roman"/>
          <w:color w:val="000000"/>
        </w:rPr>
        <w:t xml:space="preserve">do zařízení pro výkon ústavní výchovy; činnost zařízení pro děti vyžadující okamžitou pomoc; odborné vyšetření v případě podezření na týrání, zanedbávání nebo zneužívání dětí; terénní práce s rodinami, aktivizační služby; víkendové poskytování služeb; terapeutické služby  apod. Činnost těchto organizací doplňuje práci sociálních pracovníků, kteří využívají služeb organizací k tomu, aby nabídka poskytovaných služeb byla úplná a splňovala tak co nejlépe podmínky pro poskytování komplexních služeb klientům.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5492 – Dary obyvatelstvu                                           </w:t>
      </w:r>
      <w:r w:rsidRPr="0055660C">
        <w:rPr>
          <w:rFonts w:ascii="Times New Roman" w:hAnsi="Times New Roman" w:cs="Times New Roman"/>
          <w:i/>
          <w:color w:val="000000"/>
        </w:rPr>
        <w:tab/>
      </w:r>
      <w:r w:rsidRPr="0055660C">
        <w:rPr>
          <w:rFonts w:ascii="Times New Roman" w:hAnsi="Times New Roman" w:cs="Times New Roman"/>
          <w:i/>
          <w:color w:val="000000"/>
        </w:rPr>
        <w:tab/>
        <w:t>890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budou poskytnuty finanční dary pro děti z Prahy 10 s těžkým zdravotním postižením (jsou držiteli průkazu ZTP/P), které plní školní docházku denní formou a mají trvalé bydliště na území městské části Praha 10. Dar je vyplácen 2x ročně, vždy po doložení školní docházky za dané pololetí.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4351 – Osobní asistence, pečovatelská služba podpora samostatného bydlení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5331 – Neinv. příspěvek zřízené PO (CSOP) </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106 160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Návrh limitů pro rok 2019:</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Limit prostředků na platy zaměstnanců</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00A55C6A">
        <w:rPr>
          <w:rFonts w:ascii="Times New Roman" w:hAnsi="Times New Roman" w:cs="Times New Roman"/>
          <w:color w:val="000000"/>
        </w:rPr>
        <w:tab/>
      </w:r>
      <w:r w:rsidRPr="0055660C">
        <w:rPr>
          <w:rFonts w:ascii="Times New Roman" w:hAnsi="Times New Roman" w:cs="Times New Roman"/>
          <w:color w:val="000000"/>
        </w:rPr>
        <w:t>100 373 tis. Kč</w:t>
      </w:r>
      <w:r w:rsidRPr="0055660C">
        <w:rPr>
          <w:rFonts w:ascii="Times New Roman" w:hAnsi="Times New Roman" w:cs="Times New Roman"/>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Limit prostředků na ostatní osobní náklady</w:t>
      </w:r>
      <w:r w:rsidRPr="0055660C">
        <w:rPr>
          <w:rFonts w:ascii="Times New Roman" w:hAnsi="Times New Roman" w:cs="Times New Roman"/>
          <w:color w:val="000000"/>
        </w:rPr>
        <w:tab/>
      </w:r>
      <w:r w:rsidRPr="0055660C">
        <w:rPr>
          <w:rFonts w:ascii="Times New Roman" w:hAnsi="Times New Roman" w:cs="Times New Roman"/>
          <w:color w:val="000000"/>
        </w:rPr>
        <w:tab/>
        <w:t xml:space="preserve">  </w:t>
      </w:r>
      <w:r w:rsidRPr="0055660C">
        <w:rPr>
          <w:rFonts w:ascii="Times New Roman" w:hAnsi="Times New Roman" w:cs="Times New Roman"/>
          <w:color w:val="000000"/>
        </w:rPr>
        <w:tab/>
        <w:t xml:space="preserve">    1 850 tis. Kč</w:t>
      </w:r>
      <w:r w:rsidRPr="0055660C">
        <w:rPr>
          <w:rFonts w:ascii="Times New Roman" w:hAnsi="Times New Roman" w:cs="Times New Roman"/>
          <w:color w:val="000000"/>
        </w:rPr>
        <w:tab/>
      </w:r>
      <w:r w:rsidRPr="0055660C">
        <w:rPr>
          <w:rFonts w:ascii="Times New Roman" w:hAnsi="Times New Roman" w:cs="Times New Roman"/>
          <w:color w:val="000000"/>
        </w:rPr>
        <w:tab/>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Přepočtený stav zaměstnanců</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t xml:space="preserve">      242</w:t>
      </w:r>
    </w:p>
    <w:p w:rsidR="00A55C6A" w:rsidRDefault="00A55C6A"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Organizace předložila samostatně návrh rozpočtu včetně níže uvedeného komentáře:</w:t>
      </w:r>
    </w:p>
    <w:p w:rsidR="00A55C6A" w:rsidRDefault="00A55C6A" w:rsidP="00D95C17">
      <w:pPr>
        <w:pBdr>
          <w:top w:val="nil"/>
          <w:left w:val="nil"/>
          <w:bottom w:val="nil"/>
          <w:right w:val="nil"/>
          <w:between w:val="nil"/>
        </w:pBdr>
        <w:spacing w:after="0" w:line="240" w:lineRule="auto"/>
        <w:jc w:val="both"/>
        <w:rPr>
          <w:rFonts w:ascii="Times New Roman" w:hAnsi="Times New Roman" w:cs="Times New Roman"/>
          <w:i/>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i/>
          <w:color w:val="000000"/>
          <w:u w:val="single"/>
        </w:rPr>
        <w:t xml:space="preserve">Návrh rozpočtu vychází z těchto základních údajů: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bl>
      <w:tblPr>
        <w:tblW w:w="9142" w:type="dxa"/>
        <w:tblLayout w:type="fixed"/>
        <w:tblLook w:val="0000" w:firstRow="0" w:lastRow="0" w:firstColumn="0" w:lastColumn="0" w:noHBand="0" w:noVBand="0"/>
      </w:tblPr>
      <w:tblGrid>
        <w:gridCol w:w="3756"/>
        <w:gridCol w:w="2693"/>
        <w:gridCol w:w="2693"/>
      </w:tblGrid>
      <w:tr w:rsidR="00D95C17" w:rsidRPr="0055660C" w:rsidTr="00A55C6A">
        <w:tc>
          <w:tcPr>
            <w:tcW w:w="375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Náklady celkem </w:t>
            </w:r>
          </w:p>
        </w:tc>
        <w:tc>
          <w:tcPr>
            <w:tcW w:w="2693"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Plán 2018</w:t>
            </w:r>
          </w:p>
        </w:tc>
        <w:tc>
          <w:tcPr>
            <w:tcW w:w="2693" w:type="dxa"/>
            <w:tcBorders>
              <w:top w:val="single" w:sz="4" w:space="0" w:color="000000"/>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Plán 2019</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501 </w:t>
            </w:r>
            <w:r w:rsidRPr="0055660C">
              <w:rPr>
                <w:rFonts w:ascii="Times New Roman" w:hAnsi="Times New Roman" w:cs="Times New Roman"/>
                <w:i/>
              </w:rPr>
              <w:t>–</w:t>
            </w:r>
            <w:r w:rsidRPr="0055660C">
              <w:rPr>
                <w:rFonts w:ascii="Times New Roman" w:hAnsi="Times New Roman" w:cs="Times New Roman"/>
                <w:i/>
                <w:color w:val="000000"/>
              </w:rPr>
              <w:t xml:space="preserve"> Spotřeba materiálu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6 249 000,00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5 352 000,00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502 </w:t>
            </w:r>
            <w:r w:rsidRPr="0055660C">
              <w:rPr>
                <w:rFonts w:ascii="Times New Roman" w:hAnsi="Times New Roman" w:cs="Times New Roman"/>
                <w:i/>
              </w:rPr>
              <w:t>–</w:t>
            </w:r>
            <w:r w:rsidRPr="0055660C">
              <w:rPr>
                <w:rFonts w:ascii="Times New Roman" w:hAnsi="Times New Roman" w:cs="Times New Roman"/>
                <w:i/>
                <w:color w:val="000000"/>
              </w:rPr>
              <w:t xml:space="preserve"> Energie</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10 055 000,00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9 280 000,00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511 </w:t>
            </w:r>
            <w:r w:rsidRPr="0055660C">
              <w:rPr>
                <w:rFonts w:ascii="Times New Roman" w:hAnsi="Times New Roman" w:cs="Times New Roman"/>
                <w:i/>
              </w:rPr>
              <w:t>–</w:t>
            </w:r>
            <w:r w:rsidRPr="0055660C">
              <w:rPr>
                <w:rFonts w:ascii="Times New Roman" w:hAnsi="Times New Roman" w:cs="Times New Roman"/>
                <w:i/>
                <w:color w:val="000000"/>
              </w:rPr>
              <w:t xml:space="preserve"> Opravy a udržování</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6 900 000,00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3 200 000,00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512 </w:t>
            </w:r>
            <w:r w:rsidRPr="0055660C">
              <w:rPr>
                <w:rFonts w:ascii="Times New Roman" w:hAnsi="Times New Roman" w:cs="Times New Roman"/>
                <w:i/>
              </w:rPr>
              <w:t>–</w:t>
            </w:r>
            <w:r w:rsidRPr="0055660C">
              <w:rPr>
                <w:rFonts w:ascii="Times New Roman" w:hAnsi="Times New Roman" w:cs="Times New Roman"/>
                <w:i/>
                <w:color w:val="000000"/>
              </w:rPr>
              <w:t xml:space="preserve"> Cestovné</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415 000,00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429 000,00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513 </w:t>
            </w:r>
            <w:r w:rsidRPr="0055660C">
              <w:rPr>
                <w:rFonts w:ascii="Times New Roman" w:hAnsi="Times New Roman" w:cs="Times New Roman"/>
                <w:i/>
              </w:rPr>
              <w:t>–</w:t>
            </w:r>
            <w:r w:rsidRPr="0055660C">
              <w:rPr>
                <w:rFonts w:ascii="Times New Roman" w:hAnsi="Times New Roman" w:cs="Times New Roman"/>
                <w:i/>
                <w:color w:val="000000"/>
              </w:rPr>
              <w:t xml:space="preserve"> Náklady na reprezentaci</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104 000,00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80 000,00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518 </w:t>
            </w:r>
            <w:r w:rsidRPr="0055660C">
              <w:rPr>
                <w:rFonts w:ascii="Times New Roman" w:hAnsi="Times New Roman" w:cs="Times New Roman"/>
                <w:i/>
              </w:rPr>
              <w:t>–</w:t>
            </w:r>
            <w:r w:rsidRPr="0055660C">
              <w:rPr>
                <w:rFonts w:ascii="Times New Roman" w:hAnsi="Times New Roman" w:cs="Times New Roman"/>
                <w:i/>
                <w:color w:val="000000"/>
              </w:rPr>
              <w:t xml:space="preserve"> Ostatní služby</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32 638 000,00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33 454 000,00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521 </w:t>
            </w:r>
            <w:r w:rsidRPr="0055660C">
              <w:rPr>
                <w:rFonts w:ascii="Times New Roman" w:hAnsi="Times New Roman" w:cs="Times New Roman"/>
                <w:i/>
              </w:rPr>
              <w:t>–</w:t>
            </w:r>
            <w:r w:rsidRPr="0055660C">
              <w:rPr>
                <w:rFonts w:ascii="Times New Roman" w:hAnsi="Times New Roman" w:cs="Times New Roman"/>
                <w:i/>
                <w:color w:val="000000"/>
              </w:rPr>
              <w:t xml:space="preserve"> 527 Platy a ostatní</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130 967 000,00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140 464 000,00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551 </w:t>
            </w:r>
            <w:r w:rsidRPr="0055660C">
              <w:rPr>
                <w:rFonts w:ascii="Times New Roman" w:hAnsi="Times New Roman" w:cs="Times New Roman"/>
                <w:i/>
              </w:rPr>
              <w:t>–</w:t>
            </w:r>
            <w:r w:rsidRPr="0055660C">
              <w:rPr>
                <w:rFonts w:ascii="Times New Roman" w:hAnsi="Times New Roman" w:cs="Times New Roman"/>
                <w:i/>
                <w:color w:val="000000"/>
              </w:rPr>
              <w:t xml:space="preserve"> Odpisy</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9 675 000,00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10 084 000,00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Účet 558 </w:t>
            </w:r>
            <w:r w:rsidRPr="0055660C">
              <w:rPr>
                <w:rFonts w:ascii="Times New Roman" w:hAnsi="Times New Roman" w:cs="Times New Roman"/>
                <w:i/>
              </w:rPr>
              <w:t>–</w:t>
            </w:r>
            <w:r w:rsidRPr="0055660C">
              <w:rPr>
                <w:rFonts w:ascii="Times New Roman" w:hAnsi="Times New Roman" w:cs="Times New Roman"/>
                <w:i/>
                <w:color w:val="000000"/>
              </w:rPr>
              <w:t xml:space="preserve"> Nákupy DDHM</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1 225 000,00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1 255 000,00 Kč </w:t>
            </w: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Náklady celkem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198 228 000,00 Kč </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203 598 000,00 Kč </w:t>
            </w:r>
          </w:p>
        </w:tc>
      </w:tr>
      <w:tr w:rsidR="00D95C17" w:rsidRPr="0055660C" w:rsidTr="00A55C6A">
        <w:tc>
          <w:tcPr>
            <w:tcW w:w="3756"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eastAsia="Calibri" w:hAnsi="Times New Roman" w:cs="Times New Roman"/>
                <w:color w:val="000000"/>
              </w:rPr>
            </w:pP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eastAsia="Calibri" w:hAnsi="Times New Roman" w:cs="Times New Roman"/>
                <w:color w:val="000000"/>
              </w:rPr>
            </w:pPr>
          </w:p>
        </w:tc>
      </w:tr>
      <w:tr w:rsidR="00D95C17" w:rsidRPr="0055660C" w:rsidTr="00A55C6A">
        <w:tc>
          <w:tcPr>
            <w:tcW w:w="6449" w:type="dxa"/>
            <w:gridSpan w:val="2"/>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Výnosy 2019</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Vlastní výkony</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50 728 000,00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Výnos z transferu odpisů dotace EU</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1 064 000,00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Úroky</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5 000,00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Předpokládané dotace a granty</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41 874 000,00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Dotace na dětské skupiny</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3 767 000,00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Výnosy celkem</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97 438 000,00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Pr>
          <w:p w:rsidR="00D95C17" w:rsidRPr="0055660C" w:rsidRDefault="00D95C17" w:rsidP="00D95C17">
            <w:pPr>
              <w:pBdr>
                <w:top w:val="nil"/>
                <w:left w:val="nil"/>
                <w:bottom w:val="nil"/>
                <w:right w:val="nil"/>
                <w:between w:val="nil"/>
              </w:pBdr>
              <w:spacing w:after="0" w:line="240" w:lineRule="auto"/>
              <w:jc w:val="both"/>
              <w:rPr>
                <w:rFonts w:ascii="Times New Roman" w:eastAsia="Calibri" w:hAnsi="Times New Roman" w:cs="Times New Roman"/>
                <w:color w:val="000000"/>
              </w:rPr>
            </w:pP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eastAsia="Calibri" w:hAnsi="Times New Roman" w:cs="Times New Roman"/>
                <w:color w:val="000000"/>
              </w:rPr>
            </w:pP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eastAsia="Calibri" w:hAnsi="Times New Roman" w:cs="Times New Roman"/>
                <w:color w:val="000000"/>
              </w:rPr>
            </w:pPr>
          </w:p>
        </w:tc>
      </w:tr>
      <w:tr w:rsidR="00D95C17" w:rsidRPr="0055660C" w:rsidTr="00A55C6A">
        <w:tc>
          <w:tcPr>
            <w:tcW w:w="6449" w:type="dxa"/>
            <w:gridSpan w:val="2"/>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Provozní příspěvek 2019</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Náklady 2019</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203 598 000,00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Výnosy 2019</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           97 438 000,00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r w:rsidR="00D95C17" w:rsidRPr="0055660C" w:rsidTr="00A55C6A">
        <w:tc>
          <w:tcPr>
            <w:tcW w:w="3756" w:type="dxa"/>
            <w:tcBorders>
              <w:top w:val="nil"/>
              <w:left w:val="single" w:sz="4" w:space="0" w:color="000000"/>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Provozní příspěvek 2019</w:t>
            </w:r>
          </w:p>
        </w:tc>
        <w:tc>
          <w:tcPr>
            <w:tcW w:w="2693" w:type="dxa"/>
            <w:tcBorders>
              <w:top w:val="nil"/>
              <w:left w:val="nil"/>
              <w:bottom w:val="single" w:sz="4" w:space="0" w:color="000000"/>
              <w:right w:val="single" w:sz="4" w:space="0" w:color="000000"/>
            </w:tcBorders>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         106 160 000,00 Kč </w:t>
            </w:r>
          </w:p>
        </w:tc>
        <w:tc>
          <w:tcPr>
            <w:tcW w:w="2693" w:type="dxa"/>
          </w:tcPr>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tc>
      </w:tr>
    </w:tbl>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Komentář organizace k návrhu rozpočtu:</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Úvod</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Pro rok 2019 žádáme o příspěvek ve výši           106 160 000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V roce 2018 byl přiznán příspěvek ve </w:t>
      </w:r>
      <w:proofErr w:type="gramStart"/>
      <w:r w:rsidRPr="0055660C">
        <w:rPr>
          <w:rFonts w:ascii="Times New Roman" w:hAnsi="Times New Roman" w:cs="Times New Roman"/>
          <w:i/>
          <w:color w:val="000000"/>
        </w:rPr>
        <w:t>výši          102 000 000</w:t>
      </w:r>
      <w:proofErr w:type="gramEnd"/>
      <w:r w:rsidRPr="0055660C">
        <w:rPr>
          <w:rFonts w:ascii="Times New Roman" w:hAnsi="Times New Roman" w:cs="Times New Roman"/>
          <w:i/>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Rozdíl zvýšení                                                         4 160 000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Nákladová část rozpočtu pro rok 2019:</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Rozpočet 2018</w:t>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198 228 000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Rozpočet 2019</w:t>
      </w:r>
      <w:r w:rsidRPr="0055660C">
        <w:rPr>
          <w:rFonts w:ascii="Times New Roman" w:hAnsi="Times New Roman" w:cs="Times New Roman"/>
          <w:i/>
          <w:color w:val="000000"/>
        </w:rPr>
        <w:tab/>
      </w:r>
      <w:r w:rsidR="00A55C6A">
        <w:rPr>
          <w:rFonts w:ascii="Times New Roman" w:hAnsi="Times New Roman" w:cs="Times New Roman"/>
          <w:i/>
          <w:color w:val="000000"/>
        </w:rPr>
        <w:tab/>
      </w:r>
      <w:r w:rsidRPr="0055660C">
        <w:rPr>
          <w:rFonts w:ascii="Times New Roman" w:hAnsi="Times New Roman" w:cs="Times New Roman"/>
          <w:i/>
          <w:color w:val="000000"/>
        </w:rPr>
        <w:t>203 598 000 Kč</w:t>
      </w:r>
    </w:p>
    <w:p w:rsidR="00D95C17" w:rsidRPr="0055660C" w:rsidRDefault="00A55C6A"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Pr>
          <w:rFonts w:ascii="Times New Roman" w:hAnsi="Times New Roman" w:cs="Times New Roman"/>
          <w:i/>
          <w:color w:val="000000"/>
        </w:rPr>
        <w:t>Rozdíl – nárůst</w:t>
      </w:r>
      <w:r>
        <w:rPr>
          <w:rFonts w:ascii="Times New Roman" w:hAnsi="Times New Roman" w:cs="Times New Roman"/>
          <w:i/>
          <w:color w:val="000000"/>
        </w:rPr>
        <w:tab/>
      </w:r>
      <w:r>
        <w:rPr>
          <w:rFonts w:ascii="Times New Roman" w:hAnsi="Times New Roman" w:cs="Times New Roman"/>
          <w:i/>
          <w:color w:val="000000"/>
        </w:rPr>
        <w:tab/>
        <w:t xml:space="preserve">   </w:t>
      </w:r>
      <w:r w:rsidR="00D95C17" w:rsidRPr="0055660C">
        <w:rPr>
          <w:rFonts w:ascii="Times New Roman" w:hAnsi="Times New Roman" w:cs="Times New Roman"/>
          <w:i/>
          <w:color w:val="000000"/>
        </w:rPr>
        <w:t xml:space="preserve"> 5 370 000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Náklady jsou kryty následující strukturou výnosů: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(porovnání s rokem 2018)</w:t>
      </w:r>
    </w:p>
    <w:tbl>
      <w:tblP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6"/>
        <w:gridCol w:w="1535"/>
        <w:gridCol w:w="1843"/>
        <w:gridCol w:w="1559"/>
      </w:tblGrid>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Struktura výnosů</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Rok 2018</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Rok 2019</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Rozdíl</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Vlastní výkony</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48 561 000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50 728 000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+2 167 000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Výnos z transferu odpisů dotace EU</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1 064 000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1 064 000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Úroky</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5 000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5 000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Provozní příspěvek *</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102 000 000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106 160  000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+4 160 000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Předpokládané dotace a granty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Dotace na dětské skupiny</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43 917 000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4 481 000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41 874 000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3 767 000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rPr>
              <w:t>–</w:t>
            </w:r>
            <w:r w:rsidRPr="0055660C">
              <w:rPr>
                <w:rFonts w:ascii="Times New Roman" w:hAnsi="Times New Roman" w:cs="Times New Roman"/>
                <w:i/>
                <w:color w:val="000000"/>
              </w:rPr>
              <w:t>2 043 000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rPr>
              <w:t>–</w:t>
            </w:r>
            <w:r w:rsidRPr="0055660C">
              <w:rPr>
                <w:rFonts w:ascii="Times New Roman" w:hAnsi="Times New Roman" w:cs="Times New Roman"/>
                <w:i/>
                <w:color w:val="000000"/>
              </w:rPr>
              <w:t>714 000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Dotace MČ (audit)</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100 000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rPr>
              <w:t>–</w:t>
            </w:r>
            <w:r w:rsidRPr="0055660C">
              <w:rPr>
                <w:rFonts w:ascii="Times New Roman" w:hAnsi="Times New Roman" w:cs="Times New Roman"/>
                <w:i/>
                <w:color w:val="000000"/>
              </w:rPr>
              <w:t>100 000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Snížení výnosů z vyúčtování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pojišťoven z minulého roku</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rPr>
              <w:t>–</w:t>
            </w:r>
            <w:r w:rsidRPr="0055660C">
              <w:rPr>
                <w:rFonts w:ascii="Times New Roman" w:hAnsi="Times New Roman" w:cs="Times New Roman"/>
                <w:i/>
                <w:color w:val="000000"/>
              </w:rPr>
              <w:t>1 900 000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+1 900 000</w:t>
            </w:r>
          </w:p>
        </w:tc>
      </w:tr>
      <w:tr w:rsidR="00D95C17" w:rsidRPr="0055660C">
        <w:tc>
          <w:tcPr>
            <w:tcW w:w="3646"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Výnosy celkem</w:t>
            </w:r>
          </w:p>
        </w:tc>
        <w:tc>
          <w:tcPr>
            <w:tcW w:w="1535"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198 228 000</w:t>
            </w:r>
          </w:p>
        </w:tc>
        <w:tc>
          <w:tcPr>
            <w:tcW w:w="1843"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203 598 000</w:t>
            </w:r>
          </w:p>
        </w:tc>
        <w:tc>
          <w:tcPr>
            <w:tcW w:w="1559" w:type="dxa"/>
            <w:tcBorders>
              <w:top w:val="single" w:sz="4" w:space="0" w:color="000000"/>
              <w:left w:val="single" w:sz="4" w:space="0" w:color="000000"/>
              <w:bottom w:val="single" w:sz="4" w:space="0" w:color="000000"/>
              <w:right w:val="single" w:sz="4" w:space="0" w:color="000000"/>
            </w:tcBorders>
          </w:tcPr>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+ 5 370 000</w:t>
            </w:r>
          </w:p>
        </w:tc>
      </w:tr>
    </w:tbl>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provozní příspěvek ve výši 106 160 000 Kč je platný pouze v případě, že obdržíme v rámci dotací a grantů v roce 2019 alespoň 41 874 000</w:t>
      </w:r>
      <w:r w:rsidR="002E49F7">
        <w:rPr>
          <w:rFonts w:ascii="Times New Roman" w:hAnsi="Times New Roman" w:cs="Times New Roman"/>
          <w:i/>
          <w:color w:val="000000"/>
        </w:rPr>
        <w:t xml:space="preserve"> Kč a zároveň nebudou obsazena </w:t>
      </w:r>
      <w:r w:rsidRPr="0055660C">
        <w:rPr>
          <w:rFonts w:ascii="Times New Roman" w:hAnsi="Times New Roman" w:cs="Times New Roman"/>
          <w:i/>
          <w:color w:val="000000"/>
        </w:rPr>
        <w:t xml:space="preserve">3 systemizovaná místa v rámci organizační struktury CSOP a v případě zvýšení platby za pobyt a stravu v pobytových službách od 1. </w:t>
      </w:r>
      <w:r w:rsidRPr="0055660C">
        <w:rPr>
          <w:rFonts w:ascii="Times New Roman" w:hAnsi="Times New Roman" w:cs="Times New Roman"/>
          <w:i/>
          <w:color w:val="000000"/>
        </w:rPr>
        <w:lastRenderedPageBreak/>
        <w:t>4. 2019 (cca o 20 Kč na osobu a den).</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nejvýznamnějších navýšení v nákladech (o 5 370 000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Hlavním důvodem nárůstu je předpokládané zvýšení mzdových tarifů o 10 % u všech pracovníků. Celkový nárůst mzdových nákladů se zdravotním a sociálním pojištěním a ostatním příslušenstvím je </w:t>
      </w:r>
      <w:r w:rsidR="0032039B">
        <w:rPr>
          <w:rFonts w:ascii="Times New Roman" w:hAnsi="Times New Roman" w:cs="Times New Roman"/>
          <w:color w:val="000000"/>
        </w:rPr>
        <w:br/>
      </w:r>
      <w:r w:rsidRPr="0055660C">
        <w:rPr>
          <w:rFonts w:ascii="Times New Roman" w:hAnsi="Times New Roman" w:cs="Times New Roman"/>
          <w:color w:val="000000"/>
        </w:rPr>
        <w:t>9 297 000 Kč. O 200 000 Kč předpokládáme vyšší OON z titulu nárůstu konkurence.</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Dále se zvýšila tvorba FKSP nárůst o 135 000 Kč, který souvisí s nárůstem hrubých mezd. Dále je nárůst u lékařských prohlídek o 27 000 Kč (dle plánu prohlídek na rok) a nárůst stravy zaměstnanců </w:t>
      </w:r>
      <w:r w:rsidR="0032039B">
        <w:rPr>
          <w:rFonts w:ascii="Times New Roman" w:hAnsi="Times New Roman" w:cs="Times New Roman"/>
          <w:color w:val="000000"/>
        </w:rPr>
        <w:br/>
      </w:r>
      <w:r w:rsidRPr="0055660C">
        <w:rPr>
          <w:rFonts w:ascii="Times New Roman" w:hAnsi="Times New Roman" w:cs="Times New Roman"/>
          <w:color w:val="000000"/>
        </w:rPr>
        <w:t>o 50 000 Kč (souvisí s vyšším počtem odebraných stravenek).</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Zvýšení předpokládáme u cestovného o cca 14 000 Kč – zvýšené cestování vzhledem ke stážím pracovníků v rámci vzdělávání (ze zákona o sociálních službách).</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Ostatní služby (účet 518) je vyšší o 816 000 Kč. Jedná se především o zvýšení 223 000 Kč na stravování klientů – jedná se o navýšení počtu klientů na DS UVN a OS UVN, o 287 000 Kč se zvýšila částka na úklid objektů – dle výběrových řízení, předpokládáme o 320 000 Kč vyšší náklady na ostrahu objektů – v souladu s novými výběrovými řízeními. Další nárůst předpokládáme u telefonů (cca 203 000 Kč), operátoři již avizovali zvýšení plateb. Snížení předpokládáme u ostatních služeb o cca 190 000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Odpisy budou o 409 000 Kč vyšší než v roce 2018. Přesný odpisový plán budeme předkládat na začátku roku 2019.</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Nákupy DDHM budou vyšší o 30 000 Kč, tedy v </w:t>
      </w:r>
      <w:r w:rsidRPr="0055660C">
        <w:rPr>
          <w:rFonts w:ascii="Times New Roman" w:hAnsi="Times New Roman" w:cs="Times New Roman"/>
        </w:rPr>
        <w:t>ob</w:t>
      </w:r>
      <w:r w:rsidRPr="0055660C">
        <w:rPr>
          <w:rFonts w:ascii="Times New Roman" w:hAnsi="Times New Roman" w:cs="Times New Roman"/>
          <w:color w:val="000000"/>
        </w:rPr>
        <w:t>dobné výši jako v roce 2018.</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Snížení předpokládáme u energií o 775 000 Kč, snížení předpokládáme u Vršovického nádraží vzhledem k narovnání vyúčtování spotřeby elektrické energie s Vršovickou zdravotní.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snížení 3 700 000 Kč na údržbě a opravách (účet 511). Pro rok 2019 neplánujeme velké opravy jako v roce 2018. Je nižší reprefond o 24 000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Další snížení je ve spotřebě materiálu o 897 000 Kč. Předpokládáme úspory u zdravotního materiálu, drogistického zboží a kancelářského materiálu. Jedná se o více příčin. Jednak jsme určili limity spotřeby a bereme zboží ve velkých baleních a prostředky rozléváme. Dále nebereme zboží s náhradním plněním, tj. úspora až 15 %, protože máme zaměstnáno dostatek pracovníků se sníženou pracovní schopností. Zdravotní materiál (zvláště převazový) částečně předepisuje nový lékař.</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Rozbor jednotlivých částí rozpočtu a porovnání s rokem 2018:</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Nákladová část rozpočtu pro rok 2019:</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w:t>
      </w:r>
      <w:r w:rsidRPr="0055660C">
        <w:rPr>
          <w:rFonts w:ascii="Times New Roman" w:hAnsi="Times New Roman" w:cs="Times New Roman"/>
          <w:color w:val="000000"/>
        </w:rPr>
        <w:tab/>
      </w:r>
      <w:r w:rsidR="00742731">
        <w:rPr>
          <w:rFonts w:ascii="Times New Roman" w:hAnsi="Times New Roman" w:cs="Times New Roman"/>
          <w:color w:val="000000"/>
        </w:rPr>
        <w:tab/>
      </w:r>
      <w:r w:rsidRPr="0055660C">
        <w:rPr>
          <w:rFonts w:ascii="Times New Roman" w:hAnsi="Times New Roman" w:cs="Times New Roman"/>
          <w:color w:val="000000"/>
        </w:rPr>
        <w:t>198 228 000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w:t>
      </w:r>
      <w:r w:rsidRPr="0055660C">
        <w:rPr>
          <w:rFonts w:ascii="Times New Roman" w:hAnsi="Times New Roman" w:cs="Times New Roman"/>
          <w:color w:val="000000"/>
        </w:rPr>
        <w:tab/>
      </w:r>
      <w:r w:rsidR="00742731">
        <w:rPr>
          <w:rFonts w:ascii="Times New Roman" w:hAnsi="Times New Roman" w:cs="Times New Roman"/>
          <w:color w:val="000000"/>
        </w:rPr>
        <w:tab/>
      </w:r>
      <w:r w:rsidRPr="0055660C">
        <w:rPr>
          <w:rFonts w:ascii="Times New Roman" w:hAnsi="Times New Roman" w:cs="Times New Roman"/>
          <w:color w:val="000000"/>
        </w:rPr>
        <w:t>203 598 000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 </w:t>
      </w:r>
      <w:proofErr w:type="gramStart"/>
      <w:r w:rsidRPr="0055660C">
        <w:rPr>
          <w:rFonts w:ascii="Times New Roman" w:hAnsi="Times New Roman" w:cs="Times New Roman"/>
          <w:color w:val="000000"/>
        </w:rPr>
        <w:t xml:space="preserve">nárůst             </w:t>
      </w:r>
      <w:r w:rsidR="00742731">
        <w:rPr>
          <w:rFonts w:ascii="Times New Roman" w:hAnsi="Times New Roman" w:cs="Times New Roman"/>
          <w:color w:val="000000"/>
        </w:rPr>
        <w:t xml:space="preserve">   </w:t>
      </w:r>
      <w:r w:rsidRPr="0055660C">
        <w:rPr>
          <w:rFonts w:ascii="Times New Roman" w:hAnsi="Times New Roman" w:cs="Times New Roman"/>
          <w:color w:val="000000"/>
        </w:rPr>
        <w:t xml:space="preserve">  5 370 000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překročení nákladové části rozpočtu:</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Účet 501 – Spotřeba materiálu</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w:t>
      </w:r>
      <w:r w:rsidRPr="0055660C">
        <w:rPr>
          <w:rFonts w:ascii="Times New Roman" w:hAnsi="Times New Roman" w:cs="Times New Roman"/>
          <w:color w:val="000000"/>
        </w:rPr>
        <w:tab/>
      </w:r>
      <w:r w:rsidR="00742731">
        <w:rPr>
          <w:rFonts w:ascii="Times New Roman" w:hAnsi="Times New Roman" w:cs="Times New Roman"/>
          <w:color w:val="000000"/>
        </w:rPr>
        <w:tab/>
      </w:r>
      <w:r w:rsidRPr="0055660C">
        <w:rPr>
          <w:rFonts w:ascii="Times New Roman" w:hAnsi="Times New Roman" w:cs="Times New Roman"/>
          <w:color w:val="000000"/>
        </w:rPr>
        <w:t>6 249 000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w:t>
      </w:r>
      <w:r w:rsidRPr="0055660C">
        <w:rPr>
          <w:rFonts w:ascii="Times New Roman" w:hAnsi="Times New Roman" w:cs="Times New Roman"/>
          <w:color w:val="000000"/>
        </w:rPr>
        <w:tab/>
      </w:r>
      <w:r w:rsidR="00742731">
        <w:rPr>
          <w:rFonts w:ascii="Times New Roman" w:hAnsi="Times New Roman" w:cs="Times New Roman"/>
          <w:color w:val="000000"/>
        </w:rPr>
        <w:tab/>
      </w:r>
      <w:r w:rsidRPr="0055660C">
        <w:rPr>
          <w:rFonts w:ascii="Times New Roman" w:hAnsi="Times New Roman" w:cs="Times New Roman"/>
          <w:color w:val="000000"/>
        </w:rPr>
        <w:t>5 352 000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 </w:t>
      </w:r>
      <w:proofErr w:type="gramStart"/>
      <w:r w:rsidRPr="0055660C">
        <w:rPr>
          <w:rFonts w:ascii="Times New Roman" w:hAnsi="Times New Roman" w:cs="Times New Roman"/>
          <w:color w:val="000000"/>
        </w:rPr>
        <w:t xml:space="preserve">úspora         </w:t>
      </w:r>
      <w:r w:rsidR="00742731">
        <w:rPr>
          <w:rFonts w:ascii="Times New Roman" w:hAnsi="Times New Roman" w:cs="Times New Roman"/>
          <w:color w:val="000000"/>
        </w:rPr>
        <w:t xml:space="preserve">   </w:t>
      </w:r>
      <w:r w:rsidRPr="0055660C">
        <w:rPr>
          <w:rFonts w:ascii="Times New Roman" w:hAnsi="Times New Roman" w:cs="Times New Roman"/>
          <w:color w:val="000000"/>
        </w:rPr>
        <w:t xml:space="preserve">    897 000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úspory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U některých položek dochází ke snížení, u některých k nárůstu.</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Nejvýznamnější rozdíly jsou:</w:t>
      </w:r>
    </w:p>
    <w:p w:rsidR="00D95C17" w:rsidRPr="0055660C" w:rsidRDefault="00D95C17" w:rsidP="00D95C17">
      <w:pPr>
        <w:widowControl w:val="0"/>
        <w:numPr>
          <w:ilvl w:val="0"/>
          <w:numId w:val="1"/>
        </w:num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úspory u zdravotního materiálu, drogistického zboží a kancelářského materiálu. Jedná se o více příčin. Jednak jsme určili limity spotřeby a bereme zboží ve velkých baleních a prostředky rozléváme. Dále nebereme zboží s náhradním plněním, tj. úspora až 15 %, protože máme zaměstnáno dostatek pracovníků se sníženou pracovní schopností. Zdravotní materiál –</w:t>
      </w:r>
      <w:r w:rsidRPr="0055660C">
        <w:rPr>
          <w:rFonts w:ascii="Times New Roman" w:hAnsi="Times New Roman" w:cs="Times New Roman"/>
        </w:rPr>
        <w:t xml:space="preserve"> </w:t>
      </w:r>
      <w:r w:rsidRPr="0055660C">
        <w:rPr>
          <w:rFonts w:ascii="Times New Roman" w:hAnsi="Times New Roman" w:cs="Times New Roman"/>
          <w:color w:val="000000"/>
        </w:rPr>
        <w:t>zvláště převazový – částečně předepisuje nový lékař.</w:t>
      </w:r>
    </w:p>
    <w:p w:rsidR="00D95C17" w:rsidRPr="0055660C" w:rsidRDefault="00D95C17" w:rsidP="00D95C17">
      <w:pPr>
        <w:widowControl w:val="0"/>
        <w:numPr>
          <w:ilvl w:val="0"/>
          <w:numId w:val="1"/>
        </w:num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Nárůst očekáváme v OOPP (výměna OOPP probíhá vždy dle směrnice) o 75 000 Kč.</w:t>
      </w:r>
    </w:p>
    <w:p w:rsidR="00D95C17" w:rsidRPr="0055660C" w:rsidRDefault="00D95C17" w:rsidP="00D95C17">
      <w:pPr>
        <w:widowControl w:val="0"/>
        <w:numPr>
          <w:ilvl w:val="0"/>
          <w:numId w:val="1"/>
        </w:num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Předpokládáme vyšší spotřebu ergo materiálu </w:t>
      </w:r>
      <w:r w:rsidRPr="0055660C">
        <w:rPr>
          <w:rFonts w:ascii="Times New Roman" w:hAnsi="Times New Roman" w:cs="Times New Roman"/>
        </w:rPr>
        <w:t>–</w:t>
      </w:r>
      <w:r w:rsidRPr="0055660C">
        <w:rPr>
          <w:rFonts w:ascii="Times New Roman" w:hAnsi="Times New Roman" w:cs="Times New Roman"/>
          <w:color w:val="000000"/>
        </w:rPr>
        <w:t xml:space="preserve"> částečně se účtoval do spotřeby papírenského zboží v roce 2017.</w:t>
      </w:r>
    </w:p>
    <w:p w:rsidR="00D95C17"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32039B" w:rsidRPr="0055660C" w:rsidRDefault="0032039B"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b/>
          <w:i/>
          <w:color w:val="000000"/>
          <w:u w:val="single"/>
        </w:rPr>
        <w:t>Nejvýznamnější položky: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Drogerie</w:t>
      </w:r>
      <w:r w:rsidRPr="0055660C">
        <w:rPr>
          <w:rFonts w:ascii="Times New Roman" w:hAnsi="Times New Roman" w:cs="Times New Roman"/>
          <w:color w:val="000000"/>
        </w:rPr>
        <w:tab/>
      </w:r>
      <w:r w:rsidRPr="0055660C">
        <w:rPr>
          <w:rFonts w:ascii="Times New Roman" w:hAnsi="Times New Roman" w:cs="Times New Roman"/>
          <w:color w:val="000000"/>
        </w:rPr>
        <w:tab/>
        <w:t xml:space="preserve">  1 541 000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Kancelářské potřeby</w:t>
      </w:r>
      <w:r w:rsidRPr="0055660C">
        <w:rPr>
          <w:rFonts w:ascii="Times New Roman" w:hAnsi="Times New Roman" w:cs="Times New Roman"/>
          <w:color w:val="000000"/>
        </w:rPr>
        <w:tab/>
        <w:t xml:space="preserve">     949 000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Zdravotní materiál</w:t>
      </w:r>
      <w:r w:rsidRPr="0055660C">
        <w:rPr>
          <w:rFonts w:ascii="Times New Roman" w:hAnsi="Times New Roman" w:cs="Times New Roman"/>
          <w:color w:val="000000"/>
        </w:rPr>
        <w:tab/>
        <w:t xml:space="preserve">     519 000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Potraviny </w:t>
      </w:r>
      <w:proofErr w:type="gramStart"/>
      <w:r w:rsidRPr="0055660C">
        <w:rPr>
          <w:rFonts w:ascii="Times New Roman" w:hAnsi="Times New Roman" w:cs="Times New Roman"/>
          <w:color w:val="000000"/>
        </w:rPr>
        <w:t>Jesle                 460 000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Ochranné pomůcky</w:t>
      </w:r>
      <w:r w:rsidRPr="0055660C">
        <w:rPr>
          <w:rFonts w:ascii="Times New Roman" w:hAnsi="Times New Roman" w:cs="Times New Roman"/>
          <w:color w:val="000000"/>
        </w:rPr>
        <w:tab/>
        <w:t xml:space="preserve">     336 000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Materiál na údržbu</w:t>
      </w:r>
      <w:r w:rsidRPr="0055660C">
        <w:rPr>
          <w:rFonts w:ascii="Times New Roman" w:hAnsi="Times New Roman" w:cs="Times New Roman"/>
          <w:color w:val="000000"/>
        </w:rPr>
        <w:tab/>
        <w:t xml:space="preserve">     385 000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Pohonné hmoty</w:t>
      </w:r>
      <w:r w:rsidRPr="0055660C">
        <w:rPr>
          <w:rFonts w:ascii="Times New Roman" w:hAnsi="Times New Roman" w:cs="Times New Roman"/>
          <w:color w:val="000000"/>
        </w:rPr>
        <w:tab/>
        <w:t xml:space="preserve">    </w:t>
      </w:r>
      <w:r w:rsidR="0032039B">
        <w:rPr>
          <w:rFonts w:ascii="Times New Roman" w:hAnsi="Times New Roman" w:cs="Times New Roman"/>
          <w:color w:val="000000"/>
        </w:rPr>
        <w:tab/>
        <w:t xml:space="preserve">    </w:t>
      </w:r>
      <w:r w:rsidRPr="0055660C">
        <w:rPr>
          <w:rFonts w:ascii="Times New Roman" w:hAnsi="Times New Roman" w:cs="Times New Roman"/>
          <w:color w:val="000000"/>
        </w:rPr>
        <w:t xml:space="preserve"> 230 000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Účet 502 </w:t>
      </w:r>
      <w:r w:rsidRPr="0055660C">
        <w:rPr>
          <w:rFonts w:ascii="Times New Roman" w:hAnsi="Times New Roman" w:cs="Times New Roman"/>
          <w:b/>
          <w:i/>
        </w:rPr>
        <w:t>–</w:t>
      </w:r>
      <w:r w:rsidRPr="0055660C">
        <w:rPr>
          <w:rFonts w:ascii="Times New Roman" w:hAnsi="Times New Roman" w:cs="Times New Roman"/>
          <w:b/>
          <w:i/>
          <w:color w:val="000000"/>
        </w:rPr>
        <w:t xml:space="preserve"> Energie</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10 055 000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9 280 000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color w:val="000000"/>
        </w:rPr>
        <w:t>Rozdíl</w:t>
      </w:r>
      <w:proofErr w:type="gramEnd"/>
      <w:r w:rsidRPr="0055660C">
        <w:rPr>
          <w:rFonts w:ascii="Times New Roman" w:hAnsi="Times New Roman" w:cs="Times New Roman"/>
          <w:color w:val="000000"/>
        </w:rPr>
        <w:t xml:space="preserve">                     </w:t>
      </w:r>
      <w:r w:rsidRPr="0055660C">
        <w:rPr>
          <w:rFonts w:ascii="Times New Roman" w:hAnsi="Times New Roman" w:cs="Times New Roman"/>
        </w:rPr>
        <w:t>–</w:t>
      </w:r>
      <w:proofErr w:type="gramStart"/>
      <w:r w:rsidRPr="0055660C">
        <w:rPr>
          <w:rFonts w:ascii="Times New Roman" w:hAnsi="Times New Roman" w:cs="Times New Roman"/>
          <w:color w:val="000000"/>
        </w:rPr>
        <w:t>775  000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Snížení předpokládáme u Vršovického nádraží vzhledem k narovnání spotřeby elektrické energie s Vršovickou zdravotní.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Účet 511 – opravy a udržování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w:t>
      </w:r>
      <w:r w:rsidRPr="0055660C">
        <w:rPr>
          <w:rFonts w:ascii="Times New Roman" w:hAnsi="Times New Roman" w:cs="Times New Roman"/>
          <w:color w:val="000000"/>
        </w:rPr>
        <w:tab/>
      </w:r>
      <w:r w:rsidR="0032039B">
        <w:rPr>
          <w:rFonts w:ascii="Times New Roman" w:hAnsi="Times New Roman" w:cs="Times New Roman"/>
          <w:color w:val="000000"/>
        </w:rPr>
        <w:tab/>
      </w:r>
      <w:r w:rsidRPr="0055660C">
        <w:rPr>
          <w:rFonts w:ascii="Times New Roman" w:hAnsi="Times New Roman" w:cs="Times New Roman"/>
          <w:color w:val="000000"/>
        </w:rPr>
        <w:t>6 900 000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w:t>
      </w:r>
      <w:r w:rsidRPr="0055660C">
        <w:rPr>
          <w:rFonts w:ascii="Times New Roman" w:hAnsi="Times New Roman" w:cs="Times New Roman"/>
          <w:color w:val="000000"/>
        </w:rPr>
        <w:tab/>
      </w:r>
      <w:r w:rsidR="0032039B">
        <w:rPr>
          <w:rFonts w:ascii="Times New Roman" w:hAnsi="Times New Roman" w:cs="Times New Roman"/>
          <w:color w:val="000000"/>
        </w:rPr>
        <w:tab/>
      </w:r>
      <w:r w:rsidRPr="0055660C">
        <w:rPr>
          <w:rFonts w:ascii="Times New Roman" w:hAnsi="Times New Roman" w:cs="Times New Roman"/>
          <w:color w:val="000000"/>
        </w:rPr>
        <w:t>3 200 000 Kč</w:t>
      </w:r>
    </w:p>
    <w:p w:rsidR="00D95C17" w:rsidRPr="0055660C" w:rsidRDefault="0032039B"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Pr>
          <w:rFonts w:ascii="Times New Roman" w:hAnsi="Times New Roman" w:cs="Times New Roman"/>
          <w:color w:val="000000"/>
        </w:rPr>
        <w:t>Rozdíl</w:t>
      </w:r>
      <w:r>
        <w:rPr>
          <w:rFonts w:ascii="Times New Roman" w:hAnsi="Times New Roman" w:cs="Times New Roman"/>
          <w:color w:val="000000"/>
        </w:rPr>
        <w:tab/>
        <w:t>snížení</w:t>
      </w:r>
      <w:r>
        <w:rPr>
          <w:rFonts w:ascii="Times New Roman" w:hAnsi="Times New Roman" w:cs="Times New Roman"/>
          <w:color w:val="000000"/>
        </w:rPr>
        <w:tab/>
      </w:r>
      <w:r>
        <w:rPr>
          <w:rFonts w:ascii="Times New Roman" w:hAnsi="Times New Roman" w:cs="Times New Roman"/>
          <w:color w:val="000000"/>
        </w:rPr>
        <w:tab/>
      </w:r>
      <w:r w:rsidR="00D95C17" w:rsidRPr="0055660C">
        <w:rPr>
          <w:rFonts w:ascii="Times New Roman" w:hAnsi="Times New Roman" w:cs="Times New Roman"/>
          <w:color w:val="000000"/>
        </w:rPr>
        <w:t>3 700 000 Kč</w:t>
      </w:r>
      <w:r w:rsidR="00D95C17" w:rsidRPr="0055660C">
        <w:rPr>
          <w:rFonts w:ascii="Times New Roman" w:hAnsi="Times New Roman" w:cs="Times New Roman"/>
          <w:color w:val="000000"/>
        </w:rPr>
        <w:tab/>
        <w:t xml:space="preserve">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Předpokládáme snížení o 3 700 000 Kč na údržbě a opravách. Jedná se o snížení velkých oprav: opravy teras v 5. patře objektu Sámova 5 a 7, oprava střechy na objektu Zvonková a na druhé straně potřeba malování na objektech pobytových služeb.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Účet 512 – Cestovné</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415 000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429 000 Kč</w:t>
      </w:r>
    </w:p>
    <w:p w:rsidR="00D95C17" w:rsidRPr="0055660C" w:rsidRDefault="0032039B"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Pr>
          <w:rFonts w:ascii="Times New Roman" w:hAnsi="Times New Roman" w:cs="Times New Roman"/>
          <w:color w:val="000000"/>
        </w:rPr>
        <w:t>Rozdíl</w:t>
      </w:r>
      <w:r>
        <w:rPr>
          <w:rFonts w:ascii="Times New Roman" w:hAnsi="Times New Roman" w:cs="Times New Roman"/>
          <w:color w:val="000000"/>
        </w:rPr>
        <w:tab/>
      </w:r>
      <w:proofErr w:type="gramStart"/>
      <w:r>
        <w:rPr>
          <w:rFonts w:ascii="Times New Roman" w:hAnsi="Times New Roman" w:cs="Times New Roman"/>
          <w:color w:val="000000"/>
        </w:rPr>
        <w:t xml:space="preserve">zvýšení            </w:t>
      </w:r>
      <w:r w:rsidR="00D95C17" w:rsidRPr="0055660C">
        <w:rPr>
          <w:rFonts w:ascii="Times New Roman" w:hAnsi="Times New Roman" w:cs="Times New Roman"/>
          <w:color w:val="000000"/>
        </w:rPr>
        <w:t>14 000</w:t>
      </w:r>
      <w:proofErr w:type="gramEnd"/>
      <w:r w:rsidR="00D95C17"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Pro rok 2019 předpokládáme mírně zvýšení cestovného z titulu výjezdů na stáže pracovníků v </w:t>
      </w:r>
      <w:proofErr w:type="gramStart"/>
      <w:r w:rsidRPr="0055660C">
        <w:rPr>
          <w:rFonts w:ascii="Times New Roman" w:hAnsi="Times New Roman" w:cs="Times New Roman"/>
          <w:color w:val="000000"/>
        </w:rPr>
        <w:t>rámci  školení</w:t>
      </w:r>
      <w:proofErr w:type="gramEnd"/>
      <w:r w:rsidRPr="0055660C">
        <w:rPr>
          <w:rFonts w:ascii="Times New Roman" w:hAnsi="Times New Roman" w:cs="Times New Roman"/>
          <w:color w:val="000000"/>
        </w:rPr>
        <w:t>.</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Účet 513 – Náklady na reprezentaci</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w:t>
      </w:r>
      <w:r w:rsidRPr="0055660C">
        <w:rPr>
          <w:rFonts w:ascii="Times New Roman" w:hAnsi="Times New Roman" w:cs="Times New Roman"/>
          <w:color w:val="000000"/>
        </w:rPr>
        <w:tab/>
        <w:t>104 000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w:t>
      </w:r>
      <w:r w:rsidRPr="0055660C">
        <w:rPr>
          <w:rFonts w:ascii="Times New Roman" w:hAnsi="Times New Roman" w:cs="Times New Roman"/>
          <w:color w:val="000000"/>
        </w:rPr>
        <w:tab/>
        <w:t xml:space="preserve">  80 000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Rozdíl</w:t>
      </w:r>
      <w:r w:rsidRPr="0055660C">
        <w:rPr>
          <w:rFonts w:ascii="Times New Roman" w:hAnsi="Times New Roman" w:cs="Times New Roman"/>
          <w:color w:val="000000"/>
        </w:rPr>
        <w:tab/>
      </w:r>
      <w:proofErr w:type="gramStart"/>
      <w:r w:rsidRPr="0055660C">
        <w:rPr>
          <w:rFonts w:ascii="Times New Roman" w:hAnsi="Times New Roman" w:cs="Times New Roman"/>
          <w:color w:val="000000"/>
        </w:rPr>
        <w:t>snížení               24 000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snížení výdajů v rámci úspor.</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Účet 518 </w:t>
      </w:r>
      <w:r w:rsidRPr="0055660C">
        <w:rPr>
          <w:rFonts w:ascii="Times New Roman" w:hAnsi="Times New Roman" w:cs="Times New Roman"/>
          <w:b/>
          <w:i/>
        </w:rPr>
        <w:t>–</w:t>
      </w:r>
      <w:r w:rsidRPr="0055660C">
        <w:rPr>
          <w:rFonts w:ascii="Times New Roman" w:hAnsi="Times New Roman" w:cs="Times New Roman"/>
          <w:b/>
          <w:i/>
          <w:color w:val="000000"/>
        </w:rPr>
        <w:t xml:space="preserve"> Ostatní služby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32 638 000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33 454 000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r w:rsidRPr="0055660C">
        <w:rPr>
          <w:rFonts w:ascii="Times New Roman" w:hAnsi="Times New Roman" w:cs="Times New Roman"/>
        </w:rPr>
        <w:t>–</w:t>
      </w:r>
      <w:r w:rsidRPr="0055660C">
        <w:rPr>
          <w:rFonts w:ascii="Times New Roman" w:hAnsi="Times New Roman" w:cs="Times New Roman"/>
          <w:color w:val="000000"/>
        </w:rPr>
        <w:t xml:space="preserve"> </w:t>
      </w:r>
      <w:proofErr w:type="gramStart"/>
      <w:r w:rsidRPr="0055660C">
        <w:rPr>
          <w:rFonts w:ascii="Times New Roman" w:hAnsi="Times New Roman" w:cs="Times New Roman"/>
          <w:color w:val="000000"/>
        </w:rPr>
        <w:t>nárůst              816 000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Ostatní služby (účet 518) je vyšší o 816 000 Kč. Jedná se především o zvýšení 223 000 Kč na stravování klientů – jedná se o navýšení počtu klientů na DS UVN a OS UVN, o 287 000 Kč se zvýšila částka na úklid objektů – dle výběrových řízení, předpokládáme o 320 000 Kč vyšší náklady na ostrahu objektů – v souladu s novými výběrovými řízeními. Další nárůst předpokládáme u telefonů (cca 203 000 Kč), operátoři již avizovali zvýšení plateb. Snížení předpokládáme u ostatních služeb o cca 190 000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Nejvýznamnější položky</w:t>
      </w:r>
      <w:r w:rsidRPr="0055660C">
        <w:rPr>
          <w:rFonts w:ascii="Times New Roman" w:hAnsi="Times New Roman" w:cs="Times New Roman"/>
          <w:i/>
          <w:color w:val="000000"/>
        </w:rPr>
        <w:t>:</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Stravování klientů </w:t>
      </w:r>
      <w:r w:rsidRPr="0055660C">
        <w:rPr>
          <w:rFonts w:ascii="Times New Roman" w:hAnsi="Times New Roman" w:cs="Times New Roman"/>
          <w:color w:val="000000"/>
        </w:rPr>
        <w:tab/>
      </w:r>
      <w:r w:rsidRPr="0055660C">
        <w:rPr>
          <w:rFonts w:ascii="Times New Roman" w:hAnsi="Times New Roman" w:cs="Times New Roman"/>
          <w:color w:val="000000"/>
        </w:rPr>
        <w:tab/>
        <w:t xml:space="preserve">            16 960 000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Ostraha objektů </w:t>
      </w:r>
      <w:r w:rsidRPr="0055660C">
        <w:rPr>
          <w:rFonts w:ascii="Times New Roman" w:hAnsi="Times New Roman" w:cs="Times New Roman"/>
          <w:color w:val="000000"/>
        </w:rPr>
        <w:tab/>
      </w:r>
      <w:r w:rsidRPr="0055660C">
        <w:rPr>
          <w:rFonts w:ascii="Times New Roman" w:hAnsi="Times New Roman" w:cs="Times New Roman"/>
          <w:color w:val="000000"/>
        </w:rPr>
        <w:tab/>
        <w:t xml:space="preserve">              5 576 000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Úklid</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t xml:space="preserve">              2 476 000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Služby internetové a softwarové </w:t>
      </w:r>
      <w:r w:rsidRPr="0055660C">
        <w:rPr>
          <w:rFonts w:ascii="Times New Roman" w:hAnsi="Times New Roman" w:cs="Times New Roman"/>
          <w:color w:val="000000"/>
        </w:rPr>
        <w:tab/>
        <w:t xml:space="preserve">  1 188 000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Revize, servis</w:t>
      </w:r>
      <w:r w:rsidRPr="0055660C">
        <w:rPr>
          <w:rFonts w:ascii="Times New Roman" w:hAnsi="Times New Roman" w:cs="Times New Roman"/>
          <w:color w:val="000000"/>
        </w:rPr>
        <w:tab/>
      </w:r>
      <w:r w:rsidRPr="0055660C">
        <w:rPr>
          <w:rFonts w:ascii="Times New Roman" w:hAnsi="Times New Roman" w:cs="Times New Roman"/>
          <w:color w:val="000000"/>
        </w:rPr>
        <w:tab/>
      </w:r>
      <w:r w:rsidRPr="0055660C">
        <w:rPr>
          <w:rFonts w:ascii="Times New Roman" w:hAnsi="Times New Roman" w:cs="Times New Roman"/>
          <w:color w:val="000000"/>
        </w:rPr>
        <w:tab/>
        <w:t xml:space="preserve">              1 465 000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lastRenderedPageBreak/>
        <w:t>Telefony</w:t>
      </w:r>
      <w:r w:rsidRPr="0055660C">
        <w:rPr>
          <w:rFonts w:ascii="Times New Roman" w:hAnsi="Times New Roman" w:cs="Times New Roman"/>
          <w:color w:val="000000"/>
        </w:rPr>
        <w:tab/>
      </w:r>
      <w:r w:rsidRPr="0055660C">
        <w:rPr>
          <w:rFonts w:ascii="Times New Roman" w:hAnsi="Times New Roman" w:cs="Times New Roman"/>
          <w:color w:val="000000"/>
        </w:rPr>
        <w:tab/>
        <w:t xml:space="preserve">                   </w:t>
      </w:r>
      <w:r w:rsidR="002E49F7">
        <w:rPr>
          <w:rFonts w:ascii="Times New Roman" w:hAnsi="Times New Roman" w:cs="Times New Roman"/>
          <w:color w:val="000000"/>
        </w:rPr>
        <w:t xml:space="preserve">  </w:t>
      </w:r>
      <w:r w:rsidRPr="0055660C">
        <w:rPr>
          <w:rFonts w:ascii="Times New Roman" w:hAnsi="Times New Roman" w:cs="Times New Roman"/>
          <w:color w:val="000000"/>
        </w:rPr>
        <w:t xml:space="preserve">         812 000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color w:val="000000"/>
        </w:rPr>
        <w:t xml:space="preserve">Odpady                                           </w:t>
      </w:r>
      <w:r w:rsidR="002E49F7">
        <w:rPr>
          <w:rFonts w:ascii="Times New Roman" w:hAnsi="Times New Roman" w:cs="Times New Roman"/>
          <w:color w:val="000000"/>
        </w:rPr>
        <w:t xml:space="preserve">    </w:t>
      </w:r>
      <w:r w:rsidRPr="0055660C">
        <w:rPr>
          <w:rFonts w:ascii="Times New Roman" w:hAnsi="Times New Roman" w:cs="Times New Roman"/>
          <w:color w:val="000000"/>
        </w:rPr>
        <w:t xml:space="preserve">         617 000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Školení                   </w:t>
      </w:r>
      <w:r w:rsidRPr="0055660C">
        <w:rPr>
          <w:rFonts w:ascii="Times New Roman" w:hAnsi="Times New Roman" w:cs="Times New Roman"/>
          <w:color w:val="000000"/>
        </w:rPr>
        <w:tab/>
        <w:t xml:space="preserve">                 </w:t>
      </w:r>
      <w:r w:rsidR="002E49F7">
        <w:rPr>
          <w:rFonts w:ascii="Times New Roman" w:hAnsi="Times New Roman" w:cs="Times New Roman"/>
          <w:color w:val="000000"/>
        </w:rPr>
        <w:t xml:space="preserve">  </w:t>
      </w:r>
      <w:r w:rsidRPr="0055660C">
        <w:rPr>
          <w:rFonts w:ascii="Times New Roman" w:hAnsi="Times New Roman" w:cs="Times New Roman"/>
          <w:color w:val="000000"/>
        </w:rPr>
        <w:t xml:space="preserve">            446 000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Ostraha objektů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Jedná se o ostrahu objektů Sámova 5 a Sámova 7, Domova pro seniory Zvonková, Domova pro seniory U Vršovického nádraží, Domova pro seniory Zámeček, o ostrahu Stud</w:t>
      </w:r>
      <w:r w:rsidR="0032039B">
        <w:rPr>
          <w:rFonts w:ascii="Times New Roman" w:hAnsi="Times New Roman" w:cs="Times New Roman"/>
          <w:color w:val="000000"/>
        </w:rPr>
        <w:t xml:space="preserve">entského domu a Jeslí Jakutská. </w:t>
      </w:r>
      <w:r w:rsidRPr="0055660C">
        <w:rPr>
          <w:rFonts w:ascii="Times New Roman" w:hAnsi="Times New Roman" w:cs="Times New Roman"/>
          <w:color w:val="000000"/>
        </w:rPr>
        <w:t>Zvýšení ostrahy o 320</w:t>
      </w:r>
      <w:r w:rsidR="0032039B">
        <w:rPr>
          <w:rFonts w:ascii="Times New Roman" w:hAnsi="Times New Roman" w:cs="Times New Roman"/>
          <w:color w:val="000000"/>
        </w:rPr>
        <w:t xml:space="preserve"> 000 Kč </w:t>
      </w:r>
      <w:r w:rsidRPr="0055660C">
        <w:rPr>
          <w:rFonts w:ascii="Times New Roman" w:hAnsi="Times New Roman" w:cs="Times New Roman"/>
          <w:color w:val="000000"/>
        </w:rPr>
        <w:t xml:space="preserve">souvisí s nově uzavřenými smlouvami na základě soutěží na MČ Praha 10.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Úklid</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Jedná se o úklid objektů Sámova 5 a Sámova 7, Domova pro seniory Zvonková, Domova pro seniory U Vršovického nádraží, Domova pro seniory Zámeček, úklid Jeslí, Studentského domu, kanceláří opatrovníků a o úklid KD Počernická, KD Na Louži, KD Karpatská. V roce 2017 byla realizována výběrová řízení (skončila platnost smluv). Zvýšení o 287 000 Kč souvisí s novými smlouvami dle výběrového řízení na MČ Praha 10 a zahrnuje též jednorázové úklidy nezahrnuté ve smlouvách (mytí oken, úklid bytů před nastěhováním nových klientů, generální úklid pavlačí…).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Služby spojené s internetovými a softwarovými službami</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Jedná se o upgrade programů, právo užití programu Cygnus pro pobytové služby, IT služby pro celé CSOP, správa domény, úprava web. </w:t>
      </w:r>
      <w:proofErr w:type="gramStart"/>
      <w:r w:rsidRPr="0055660C">
        <w:rPr>
          <w:rFonts w:ascii="Times New Roman" w:hAnsi="Times New Roman" w:cs="Times New Roman"/>
          <w:color w:val="000000"/>
        </w:rPr>
        <w:t>stránek</w:t>
      </w:r>
      <w:proofErr w:type="gramEnd"/>
      <w:r w:rsidRPr="0055660C">
        <w:rPr>
          <w:rFonts w:ascii="Times New Roman" w:hAnsi="Times New Roman" w:cs="Times New Roman"/>
          <w:color w:val="000000"/>
        </w:rPr>
        <w:t>, atd. Výše částky je nižší o 37 000 Kč (snížení ceny).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Revize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Na jednotlivých objektech se provádí revize dle plánu revizí, který je každoročně sestavován na technickém oddělení. Oproti roku 2018 je snížení revizí o 14 000 Kč – dle plánu.</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Odpady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Pro rok 2019 se jedná o nárůst o 35 000 Kč –</w:t>
      </w:r>
      <w:r w:rsidRPr="0055660C">
        <w:rPr>
          <w:rFonts w:ascii="Times New Roman" w:hAnsi="Times New Roman" w:cs="Times New Roman"/>
        </w:rPr>
        <w:t xml:space="preserve"> </w:t>
      </w:r>
      <w:r w:rsidRPr="0055660C">
        <w:rPr>
          <w:rFonts w:ascii="Times New Roman" w:hAnsi="Times New Roman" w:cs="Times New Roman"/>
          <w:color w:val="000000"/>
        </w:rPr>
        <w:t>nárůst spotřeby inkontinenčních pomůcek.</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Vzdělávání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Pro rok 2019 předpokládáme přibližně ve stejné výši.</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Účet 521 </w:t>
      </w:r>
      <w:r w:rsidRPr="0055660C">
        <w:rPr>
          <w:rFonts w:ascii="Times New Roman" w:hAnsi="Times New Roman" w:cs="Times New Roman"/>
          <w:b/>
          <w:i/>
        </w:rPr>
        <w:t>–</w:t>
      </w:r>
      <w:r w:rsidRPr="0055660C">
        <w:rPr>
          <w:rFonts w:ascii="Times New Roman" w:hAnsi="Times New Roman" w:cs="Times New Roman"/>
          <w:b/>
          <w:i/>
          <w:color w:val="000000"/>
        </w:rPr>
        <w:t xml:space="preserve"> Mzdové náklady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Hrubé mzdy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Rozpočet 2018          93 641 000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Rozpočet 2019        100 373 000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proofErr w:type="gramStart"/>
      <w:r w:rsidRPr="0055660C">
        <w:rPr>
          <w:rFonts w:ascii="Times New Roman" w:hAnsi="Times New Roman" w:cs="Times New Roman"/>
          <w:color w:val="000000"/>
        </w:rPr>
        <w:t>nárůst              6 732 000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hrubých mezd:</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Nárůst tarifů od 1. 1. 2019 o 10 % u sociálních pracovníků, u pracovníků v sociálních </w:t>
      </w:r>
      <w:proofErr w:type="gramStart"/>
      <w:r w:rsidRPr="0055660C">
        <w:rPr>
          <w:rFonts w:ascii="Times New Roman" w:hAnsi="Times New Roman" w:cs="Times New Roman"/>
          <w:color w:val="000000"/>
        </w:rPr>
        <w:t>službách a  u  ostatních</w:t>
      </w:r>
      <w:proofErr w:type="gramEnd"/>
      <w:r w:rsidRPr="0055660C">
        <w:rPr>
          <w:rFonts w:ascii="Times New Roman" w:hAnsi="Times New Roman" w:cs="Times New Roman"/>
          <w:color w:val="000000"/>
        </w:rPr>
        <w:t xml:space="preserve"> pracovníků včetně zdravotnických.</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5 545 000 x 0,1 (nárůst tarifů) x 1,1 (odměny) x 12 měsíců činí 7 320 000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 tím souvisí i zvýšení příplatků, které jsou počítány z tarifů 530 000 x 0,1 x 12 měsíců, </w:t>
      </w:r>
      <w:proofErr w:type="gramStart"/>
      <w:r w:rsidRPr="0055660C">
        <w:rPr>
          <w:rFonts w:ascii="Times New Roman" w:hAnsi="Times New Roman" w:cs="Times New Roman"/>
          <w:color w:val="000000"/>
        </w:rPr>
        <w:t>t.j. 636 000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Celkové </w:t>
      </w:r>
      <w:proofErr w:type="gramStart"/>
      <w:r w:rsidRPr="0055660C">
        <w:rPr>
          <w:rFonts w:ascii="Times New Roman" w:hAnsi="Times New Roman" w:cs="Times New Roman"/>
          <w:color w:val="000000"/>
        </w:rPr>
        <w:t>navýšení  činí</w:t>
      </w:r>
      <w:proofErr w:type="gramEnd"/>
      <w:r w:rsidRPr="0055660C">
        <w:rPr>
          <w:rFonts w:ascii="Times New Roman" w:hAnsi="Times New Roman" w:cs="Times New Roman"/>
          <w:color w:val="000000"/>
        </w:rPr>
        <w:t xml:space="preserve">  7 320  000 Kč + 636 000 Kč = 7 956 000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Vzhledem k tomu, že předpokládáme neobsazení 3 systemizovaných pracovních míst v organizační struktuře CSOP, </w:t>
      </w:r>
      <w:r w:rsidRPr="0055660C">
        <w:rPr>
          <w:rFonts w:ascii="Times New Roman" w:hAnsi="Times New Roman" w:cs="Times New Roman"/>
          <w:b/>
          <w:color w:val="000000"/>
        </w:rPr>
        <w:t>předpokládáme úsporu cca 1 224 000 Kč v hrubých mzdách.</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 xml:space="preserve">Hrubé mzdy budou tedy činit o 6 732 000 Kč více než v roce </w:t>
      </w:r>
      <w:proofErr w:type="gramStart"/>
      <w:r w:rsidRPr="0055660C">
        <w:rPr>
          <w:rFonts w:ascii="Times New Roman" w:hAnsi="Times New Roman" w:cs="Times New Roman"/>
          <w:b/>
          <w:color w:val="000000"/>
        </w:rPr>
        <w:t xml:space="preserve">2018 </w:t>
      </w:r>
      <w:r w:rsidRPr="0055660C">
        <w:rPr>
          <w:rFonts w:ascii="Times New Roman" w:hAnsi="Times New Roman" w:cs="Times New Roman"/>
          <w:color w:val="000000"/>
        </w:rPr>
        <w:t>( 7 956 000</w:t>
      </w:r>
      <w:proofErr w:type="gramEnd"/>
      <w:r w:rsidRPr="0055660C">
        <w:rPr>
          <w:rFonts w:ascii="Times New Roman" w:hAnsi="Times New Roman" w:cs="Times New Roman"/>
          <w:color w:val="000000"/>
        </w:rPr>
        <w:t xml:space="preserve"> – 1 224 000) = 6 732 000).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OON</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Rozpočet 2018       1 650 000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1 850 000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color w:val="000000"/>
        </w:rPr>
        <w:t>Rozdíl                     +200 000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V roce 2019 předpokládáme vyšší potřebu finančních prostředků (na zástupy v době dlouhodobé </w:t>
      </w:r>
      <w:r w:rsidRPr="0055660C">
        <w:rPr>
          <w:rFonts w:ascii="Times New Roman" w:hAnsi="Times New Roman" w:cs="Times New Roman"/>
          <w:color w:val="000000"/>
        </w:rPr>
        <w:lastRenderedPageBreak/>
        <w:t xml:space="preserve">nemoci, vzrůstá potřeba posílení hlavně u pracovníků v sociálních službách v době dovolených a při dlouhodobých nemocech, zajišťujeme sobotní a nedělní rozvozy obědů na OON) a musíme navýšit hodinovou sazbu, jinak na OON neseženeme zaměstnance </w:t>
      </w:r>
      <w:r w:rsidRPr="0055660C">
        <w:rPr>
          <w:rFonts w:ascii="Times New Roman" w:hAnsi="Times New Roman" w:cs="Times New Roman"/>
        </w:rPr>
        <w:t>–</w:t>
      </w:r>
      <w:r w:rsidRPr="0055660C">
        <w:rPr>
          <w:rFonts w:ascii="Times New Roman" w:hAnsi="Times New Roman" w:cs="Times New Roman"/>
          <w:color w:val="000000"/>
        </w:rPr>
        <w:t xml:space="preserve"> nárůst mezd na brigády v potravinových řetězcích.</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b/>
          <w:i/>
          <w:color w:val="000000"/>
        </w:rPr>
        <w:t>Účet  524</w:t>
      </w:r>
      <w:proofErr w:type="gramEnd"/>
      <w:r w:rsidRPr="0055660C">
        <w:rPr>
          <w:rFonts w:ascii="Times New Roman" w:hAnsi="Times New Roman" w:cs="Times New Roman"/>
          <w:b/>
          <w:i/>
          <w:color w:val="000000"/>
        </w:rPr>
        <w:t xml:space="preserve"> </w:t>
      </w:r>
      <w:r w:rsidRPr="0055660C">
        <w:rPr>
          <w:rFonts w:ascii="Times New Roman" w:hAnsi="Times New Roman" w:cs="Times New Roman"/>
          <w:b/>
          <w:i/>
        </w:rPr>
        <w:t>–</w:t>
      </w:r>
      <w:r w:rsidRPr="0055660C">
        <w:rPr>
          <w:rFonts w:ascii="Times New Roman" w:hAnsi="Times New Roman" w:cs="Times New Roman"/>
          <w:b/>
          <w:i/>
          <w:color w:val="000000"/>
        </w:rPr>
        <w:t xml:space="preserve"> Zdravotní a sociální pojištění bez pojištění pro OON</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32 397 000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Rozpočet 2019       34 720 000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proofErr w:type="gramStart"/>
      <w:r w:rsidRPr="0055660C">
        <w:rPr>
          <w:rFonts w:ascii="Times New Roman" w:hAnsi="Times New Roman" w:cs="Times New Roman"/>
          <w:color w:val="000000"/>
        </w:rPr>
        <w:t>nárůst            2 323 000</w:t>
      </w:r>
      <w:proofErr w:type="gramEnd"/>
      <w:r w:rsidRPr="0055660C">
        <w:rPr>
          <w:rFonts w:ascii="Times New Roman" w:hAnsi="Times New Roman" w:cs="Times New Roman"/>
          <w:color w:val="000000"/>
        </w:rPr>
        <w:t xml:space="preserve">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sociálního a zdravotního pojištění</w:t>
      </w:r>
      <w:r w:rsidRPr="0055660C">
        <w:rPr>
          <w:rFonts w:ascii="Times New Roman" w:hAnsi="Times New Roman" w:cs="Times New Roman"/>
          <w:i/>
          <w:color w:val="000000"/>
        </w:rPr>
        <w:t>:</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Souvisí s nárůstem hrubých mezd.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Účet 525 </w:t>
      </w:r>
      <w:r w:rsidRPr="0055660C">
        <w:rPr>
          <w:rFonts w:ascii="Times New Roman" w:hAnsi="Times New Roman" w:cs="Times New Roman"/>
          <w:b/>
          <w:i/>
        </w:rPr>
        <w:t>–</w:t>
      </w:r>
      <w:r w:rsidRPr="0055660C">
        <w:rPr>
          <w:rFonts w:ascii="Times New Roman" w:hAnsi="Times New Roman" w:cs="Times New Roman"/>
          <w:b/>
          <w:i/>
          <w:color w:val="000000"/>
        </w:rPr>
        <w:t xml:space="preserve"> Pojištění zaměstnanců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384 000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414 000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color w:val="000000"/>
        </w:rPr>
        <w:t>Rozdíl     nárůst</w:t>
      </w:r>
      <w:proofErr w:type="gramEnd"/>
      <w:r w:rsidRPr="0055660C">
        <w:rPr>
          <w:rFonts w:ascii="Times New Roman" w:hAnsi="Times New Roman" w:cs="Times New Roman"/>
          <w:color w:val="000000"/>
        </w:rPr>
        <w:t xml:space="preserve">        30 000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pojištění</w:t>
      </w:r>
      <w:r w:rsidRPr="0055660C">
        <w:rPr>
          <w:rFonts w:ascii="Times New Roman" w:hAnsi="Times New Roman" w:cs="Times New Roman"/>
          <w:i/>
          <w:color w:val="000000"/>
        </w:rPr>
        <w:t>:</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Souvisí s nárůstem hrubých mezd.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 xml:space="preserve">Celkový nárůst mzdových nákladů včetně zdravotního a sociálního pojištění a pojištění zaměstnanců </w:t>
      </w:r>
      <w:proofErr w:type="gramStart"/>
      <w:r w:rsidRPr="0055660C">
        <w:rPr>
          <w:rFonts w:ascii="Times New Roman" w:hAnsi="Times New Roman" w:cs="Times New Roman"/>
          <w:b/>
          <w:color w:val="000000"/>
        </w:rPr>
        <w:t>činí  9 085 000</w:t>
      </w:r>
      <w:proofErr w:type="gramEnd"/>
      <w:r w:rsidRPr="0055660C">
        <w:rPr>
          <w:rFonts w:ascii="Times New Roman" w:hAnsi="Times New Roman" w:cs="Times New Roman"/>
          <w:b/>
          <w:color w:val="000000"/>
        </w:rPr>
        <w:t xml:space="preserve"> Kč </w:t>
      </w:r>
      <w:r w:rsidRPr="0055660C">
        <w:rPr>
          <w:rFonts w:ascii="Times New Roman" w:hAnsi="Times New Roman" w:cs="Times New Roman"/>
          <w:color w:val="000000"/>
        </w:rPr>
        <w:t>(6 732 000 + 2 323 000 + 30 000 = 9 085 000)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Účet 527 – Zákonné sociální náklady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527 300 </w:t>
      </w:r>
      <w:r w:rsidRPr="0055660C">
        <w:rPr>
          <w:rFonts w:ascii="Times New Roman" w:hAnsi="Times New Roman" w:cs="Times New Roman"/>
          <w:b/>
          <w:i/>
        </w:rPr>
        <w:t>–</w:t>
      </w:r>
      <w:r w:rsidRPr="0055660C">
        <w:rPr>
          <w:rFonts w:ascii="Times New Roman" w:hAnsi="Times New Roman" w:cs="Times New Roman"/>
          <w:b/>
          <w:i/>
          <w:color w:val="000000"/>
        </w:rPr>
        <w:t xml:space="preserve"> FKSP</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1 872 000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2 007 000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proofErr w:type="gramStart"/>
      <w:r w:rsidRPr="0055660C">
        <w:rPr>
          <w:rFonts w:ascii="Times New Roman" w:hAnsi="Times New Roman" w:cs="Times New Roman"/>
          <w:color w:val="000000"/>
        </w:rPr>
        <w:t>nárůst             135 000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FKSP:</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Souvisí s nárůstem hrubých mezd.</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527 310 – náklady na lékařské prohlídky zaměstnanců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73 000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100 000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proofErr w:type="gramStart"/>
      <w:r w:rsidRPr="0055660C">
        <w:rPr>
          <w:rFonts w:ascii="Times New Roman" w:hAnsi="Times New Roman" w:cs="Times New Roman"/>
          <w:color w:val="000000"/>
        </w:rPr>
        <w:t>nárůst            27 000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nákladů na prohlídky zaměstnanců: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Dle plánu prohlídek na rok 2019.</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527 320 – Sociální </w:t>
      </w:r>
      <w:proofErr w:type="gramStart"/>
      <w:r w:rsidRPr="0055660C">
        <w:rPr>
          <w:rFonts w:ascii="Times New Roman" w:hAnsi="Times New Roman" w:cs="Times New Roman"/>
          <w:b/>
          <w:i/>
          <w:color w:val="000000"/>
        </w:rPr>
        <w:t>náklady</w:t>
      </w:r>
      <w:proofErr w:type="gramEnd"/>
      <w:r w:rsidRPr="0055660C">
        <w:rPr>
          <w:rFonts w:ascii="Times New Roman" w:hAnsi="Times New Roman" w:cs="Times New Roman"/>
          <w:b/>
          <w:i/>
        </w:rPr>
        <w:t>–</w:t>
      </w:r>
      <w:r w:rsidRPr="0055660C">
        <w:rPr>
          <w:rFonts w:ascii="Times New Roman" w:hAnsi="Times New Roman" w:cs="Times New Roman"/>
          <w:b/>
          <w:i/>
          <w:color w:val="000000"/>
        </w:rPr>
        <w:t xml:space="preserve"> </w:t>
      </w:r>
      <w:proofErr w:type="gramStart"/>
      <w:r w:rsidRPr="0055660C">
        <w:rPr>
          <w:rFonts w:ascii="Times New Roman" w:hAnsi="Times New Roman" w:cs="Times New Roman"/>
          <w:b/>
          <w:i/>
          <w:color w:val="000000"/>
        </w:rPr>
        <w:t>spojené</w:t>
      </w:r>
      <w:proofErr w:type="gramEnd"/>
      <w:r w:rsidRPr="0055660C">
        <w:rPr>
          <w:rFonts w:ascii="Times New Roman" w:hAnsi="Times New Roman" w:cs="Times New Roman"/>
          <w:b/>
          <w:i/>
          <w:color w:val="000000"/>
        </w:rPr>
        <w:t xml:space="preserve"> se stravováním zaměstnanců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950 000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1 000 000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proofErr w:type="gramStart"/>
      <w:r w:rsidRPr="0055660C">
        <w:rPr>
          <w:rFonts w:ascii="Times New Roman" w:hAnsi="Times New Roman" w:cs="Times New Roman"/>
          <w:color w:val="000000"/>
        </w:rPr>
        <w:t>nárůst               50 000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nákladů spojených se stravováním zaměstnanců: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Nárůst o 50 000 Kč je způsoben zvýšením počtu pracovníků, kteří mají zajištěnu stravu prostřednictvím stravenek. Jedná se o zaměstnance, kteří jezdí na ostatní střediska v rámci celého CSOP (údržba, metodik, personalisté, technici a ekonomové).</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Celkový nárůst mzdových nákladů včetně odvodů, příslušenství a souvisejících zákonných sociálních nákladů činí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9 085 000 + 135 000 + 27 000 + 50 000 = </w:t>
      </w:r>
      <w:r w:rsidRPr="0055660C">
        <w:rPr>
          <w:rFonts w:ascii="Times New Roman" w:hAnsi="Times New Roman" w:cs="Times New Roman"/>
          <w:b/>
          <w:color w:val="000000"/>
        </w:rPr>
        <w:t>9 297 000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 xml:space="preserve">Účet </w:t>
      </w:r>
      <w:proofErr w:type="gramStart"/>
      <w:r w:rsidRPr="0055660C">
        <w:rPr>
          <w:rFonts w:ascii="Times New Roman" w:hAnsi="Times New Roman" w:cs="Times New Roman"/>
          <w:b/>
          <w:i/>
          <w:color w:val="000000"/>
        </w:rPr>
        <w:t xml:space="preserve">551 </w:t>
      </w:r>
      <w:r w:rsidRPr="0055660C">
        <w:rPr>
          <w:rFonts w:ascii="Times New Roman" w:hAnsi="Times New Roman" w:cs="Times New Roman"/>
          <w:b/>
          <w:i/>
        </w:rPr>
        <w:t>–</w:t>
      </w:r>
      <w:r w:rsidRPr="0055660C">
        <w:rPr>
          <w:rFonts w:ascii="Times New Roman" w:hAnsi="Times New Roman" w:cs="Times New Roman"/>
          <w:b/>
          <w:i/>
          <w:color w:val="000000"/>
        </w:rPr>
        <w:t xml:space="preserve">  Odpisy</w:t>
      </w:r>
      <w:proofErr w:type="gramEnd"/>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9 675 000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10 084 000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color w:val="000000"/>
        </w:rPr>
        <w:t>Rozdíl   nárůst</w:t>
      </w:r>
      <w:proofErr w:type="gramEnd"/>
      <w:r w:rsidRPr="0055660C">
        <w:rPr>
          <w:rFonts w:ascii="Times New Roman" w:hAnsi="Times New Roman" w:cs="Times New Roman"/>
          <w:color w:val="000000"/>
        </w:rPr>
        <w:t xml:space="preserve">             409 000 Kč</w:t>
      </w:r>
    </w:p>
    <w:p w:rsidR="0032039B" w:rsidRDefault="0032039B" w:rsidP="00D95C17">
      <w:pPr>
        <w:widowControl w:val="0"/>
        <w:pBdr>
          <w:top w:val="nil"/>
          <w:left w:val="nil"/>
          <w:bottom w:val="nil"/>
          <w:right w:val="nil"/>
          <w:between w:val="nil"/>
        </w:pBdr>
        <w:spacing w:after="0" w:line="240" w:lineRule="auto"/>
        <w:jc w:val="both"/>
        <w:rPr>
          <w:rFonts w:ascii="Times New Roman" w:hAnsi="Times New Roman" w:cs="Times New Roman"/>
          <w:b/>
          <w:i/>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Zdůvodnění nárůstu odpisů: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Souvisí s odepisováním dalších opravených bytů a akcí zařazených v roce 2018.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Účet 558 – Nákupy drobného dlouhodobého hmotného majetku (nad 3 000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w:t>
      </w:r>
      <w:r w:rsidRPr="0055660C">
        <w:rPr>
          <w:rFonts w:ascii="Times New Roman" w:hAnsi="Times New Roman" w:cs="Times New Roman"/>
          <w:color w:val="000000"/>
        </w:rPr>
        <w:tab/>
        <w:t>1 225 000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w:t>
      </w:r>
      <w:r w:rsidRPr="0055660C">
        <w:rPr>
          <w:rFonts w:ascii="Times New Roman" w:hAnsi="Times New Roman" w:cs="Times New Roman"/>
          <w:color w:val="000000"/>
        </w:rPr>
        <w:tab/>
        <w:t>1 255 000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Rozdíl</w:t>
      </w:r>
      <w:r w:rsidRPr="0055660C">
        <w:rPr>
          <w:rFonts w:ascii="Times New Roman" w:hAnsi="Times New Roman" w:cs="Times New Roman"/>
          <w:color w:val="000000"/>
        </w:rPr>
        <w:tab/>
        <w:t>zvýšení</w:t>
      </w:r>
      <w:r w:rsidRPr="0055660C">
        <w:rPr>
          <w:rFonts w:ascii="Times New Roman" w:hAnsi="Times New Roman" w:cs="Times New Roman"/>
          <w:color w:val="000000"/>
        </w:rPr>
        <w:tab/>
        <w:t xml:space="preserve">    30 000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Nákupy plánujeme pouze v nezbytné výši, téměř nezměněné </w:t>
      </w:r>
      <w:r w:rsidRPr="0055660C">
        <w:rPr>
          <w:rFonts w:ascii="Times New Roman" w:hAnsi="Times New Roman" w:cs="Times New Roman"/>
        </w:rPr>
        <w:t xml:space="preserve">oproti </w:t>
      </w:r>
      <w:r w:rsidRPr="0055660C">
        <w:rPr>
          <w:rFonts w:ascii="Times New Roman" w:hAnsi="Times New Roman" w:cs="Times New Roman"/>
          <w:color w:val="000000"/>
        </w:rPr>
        <w:t>předešlé</w:t>
      </w:r>
      <w:r w:rsidRPr="0055660C">
        <w:rPr>
          <w:rFonts w:ascii="Times New Roman" w:hAnsi="Times New Roman" w:cs="Times New Roman"/>
        </w:rPr>
        <w:t>mu roku</w:t>
      </w:r>
      <w:r w:rsidRPr="0055660C">
        <w:rPr>
          <w:rFonts w:ascii="Times New Roman" w:hAnsi="Times New Roman" w:cs="Times New Roman"/>
          <w:color w:val="000000"/>
        </w:rPr>
        <w:t>.</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b/>
          <w:i/>
          <w:color w:val="000000"/>
        </w:rPr>
        <w:t>Výnosová  část</w:t>
      </w:r>
      <w:proofErr w:type="gramEnd"/>
      <w:r w:rsidRPr="0055660C">
        <w:rPr>
          <w:rFonts w:ascii="Times New Roman" w:hAnsi="Times New Roman" w:cs="Times New Roman"/>
          <w:b/>
          <w:i/>
          <w:color w:val="000000"/>
        </w:rPr>
        <w:t xml:space="preserve"> rozpočtu pro rok 2019:</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w:t>
      </w:r>
      <w:r w:rsidRPr="0055660C">
        <w:rPr>
          <w:rFonts w:ascii="Times New Roman" w:hAnsi="Times New Roman" w:cs="Times New Roman"/>
          <w:color w:val="000000"/>
        </w:rPr>
        <w:tab/>
      </w:r>
      <w:r w:rsidR="002E49F7">
        <w:rPr>
          <w:rFonts w:ascii="Times New Roman" w:hAnsi="Times New Roman" w:cs="Times New Roman"/>
          <w:color w:val="000000"/>
        </w:rPr>
        <w:t xml:space="preserve">          </w:t>
      </w:r>
      <w:r w:rsidRPr="0055660C">
        <w:rPr>
          <w:rFonts w:ascii="Times New Roman" w:hAnsi="Times New Roman" w:cs="Times New Roman"/>
          <w:color w:val="000000"/>
        </w:rPr>
        <w:t>198 228 000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203 598 000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 </w:t>
      </w:r>
      <w:proofErr w:type="gramStart"/>
      <w:r w:rsidRPr="0055660C">
        <w:rPr>
          <w:rFonts w:ascii="Times New Roman" w:hAnsi="Times New Roman" w:cs="Times New Roman"/>
          <w:color w:val="000000"/>
        </w:rPr>
        <w:t>nárůst               5 370 000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Tento nárůst je způsoben zvýšením požadovaného příspěvku na provoz o 4 160 000 Kč, předpokládaná dotace na Dětské skupiny bude nižší o 714 000 Kč a snížení dotace a grantů MHMP o 2 043 000 Kč. Zatím nepředpokládáme dotaci 100 000 Kč na audit. Předpokládáme nesnižování vyúčtování pojišťoven z minulých let + 1 900 000 Kč.  Dále zvýšení vlastních výkonů o 2 167 000 Kč, viz dále.</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Vlastní výkony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48 561 000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50 728 000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Rozdíl </w:t>
      </w:r>
      <w:proofErr w:type="gramStart"/>
      <w:r w:rsidRPr="0055660C">
        <w:rPr>
          <w:rFonts w:ascii="Times New Roman" w:hAnsi="Times New Roman" w:cs="Times New Roman"/>
          <w:color w:val="000000"/>
        </w:rPr>
        <w:t>nárůst              2 167 000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Hlavní zvýšení je v platbách zdrav. </w:t>
      </w:r>
      <w:proofErr w:type="gramStart"/>
      <w:r w:rsidRPr="0055660C">
        <w:rPr>
          <w:rFonts w:ascii="Times New Roman" w:hAnsi="Times New Roman" w:cs="Times New Roman"/>
          <w:color w:val="000000"/>
        </w:rPr>
        <w:t>pojišťoven</w:t>
      </w:r>
      <w:proofErr w:type="gramEnd"/>
      <w:r w:rsidRPr="0055660C">
        <w:rPr>
          <w:rFonts w:ascii="Times New Roman" w:hAnsi="Times New Roman" w:cs="Times New Roman"/>
          <w:color w:val="000000"/>
        </w:rPr>
        <w:t xml:space="preserve"> – o 842 000 Kč, pro rok 2019 předpokládáme navýšení v pobytu vzhledem k navýšení kapacity (251 000 Kč) a stravě klientů (304 000 Kč) </w:t>
      </w:r>
      <w:r w:rsidRPr="0055660C">
        <w:rPr>
          <w:rFonts w:ascii="Times New Roman" w:hAnsi="Times New Roman" w:cs="Times New Roman"/>
        </w:rPr>
        <w:t>v</w:t>
      </w:r>
      <w:r w:rsidRPr="0055660C">
        <w:rPr>
          <w:rFonts w:ascii="Times New Roman" w:hAnsi="Times New Roman" w:cs="Times New Roman"/>
          <w:color w:val="000000"/>
        </w:rPr>
        <w:t xml:space="preserve"> pobytových zařízeních, </w:t>
      </w:r>
      <w:r w:rsidR="002E49F7" w:rsidRPr="0055660C">
        <w:rPr>
          <w:rFonts w:ascii="Times New Roman" w:hAnsi="Times New Roman" w:cs="Times New Roman"/>
          <w:color w:val="000000"/>
        </w:rPr>
        <w:t>dále</w:t>
      </w:r>
      <w:r w:rsidRPr="0055660C">
        <w:rPr>
          <w:rFonts w:ascii="Times New Roman" w:hAnsi="Times New Roman" w:cs="Times New Roman"/>
          <w:color w:val="000000"/>
        </w:rPr>
        <w:t xml:space="preserve"> ze stejného důvodu nárůst platby za pobyt, stravu a balíčky u odlehčovacích služeb (110 000 Kč + 81 000 Kč + 80 000 Kč ). Další zvýšení předpokládáme z titulu navýšení cen od </w:t>
      </w:r>
      <w:r w:rsidR="0032039B">
        <w:rPr>
          <w:rFonts w:ascii="Times New Roman" w:hAnsi="Times New Roman" w:cs="Times New Roman"/>
          <w:color w:val="000000"/>
        </w:rPr>
        <w:br/>
      </w:r>
      <w:r w:rsidRPr="0055660C">
        <w:rPr>
          <w:rFonts w:ascii="Times New Roman" w:hAnsi="Times New Roman" w:cs="Times New Roman"/>
          <w:color w:val="000000"/>
        </w:rPr>
        <w:t>1. 4. 2019 za pobyt a stravu – celkem o cca 900 000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Hlavní snížení je v příspěvku na péči a v doplatcích do výše nákladů od příbuzných.</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Výnosy dle pobytových služeb:</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Pro rok 2019 snižujeme obložnost při výpočtu z 96 % na 95 % z důvodu změny skladby klientů – horší zdravotní stav, tím vyšší úmrtnost, z toho vyplývá větší počet dnů neobsazených.</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Vršovický zámeček</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Domov pro seniory: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Pobyt: 23 klientů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20 lůžek x 195 x 365 dn</w:t>
      </w:r>
      <w:r w:rsidRPr="0055660C">
        <w:rPr>
          <w:rFonts w:ascii="Times New Roman" w:hAnsi="Times New Roman" w:cs="Times New Roman"/>
        </w:rPr>
        <w:t>í</w:t>
      </w:r>
      <w:r w:rsidRPr="0055660C">
        <w:rPr>
          <w:rFonts w:ascii="Times New Roman" w:hAnsi="Times New Roman" w:cs="Times New Roman"/>
          <w:color w:val="000000"/>
        </w:rPr>
        <w:t xml:space="preserve"> x 0,95 = cca 1 352 000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3 lůžka x 190 x 365 dn</w:t>
      </w:r>
      <w:r w:rsidRPr="0055660C">
        <w:rPr>
          <w:rFonts w:ascii="Times New Roman" w:hAnsi="Times New Roman" w:cs="Times New Roman"/>
        </w:rPr>
        <w:t>í</w:t>
      </w:r>
      <w:r w:rsidRPr="0055660C">
        <w:rPr>
          <w:rFonts w:ascii="Times New Roman" w:hAnsi="Times New Roman" w:cs="Times New Roman"/>
          <w:color w:val="000000"/>
        </w:rPr>
        <w:t xml:space="preserve"> x 0,95 = cca 198 000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1 352 000 + 198 000 = 1 550 000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Nedostatečná úhrada za pobyt 100 000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celkem 1 450 000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23 x 160 x 365 dn</w:t>
      </w:r>
      <w:r w:rsidRPr="0055660C">
        <w:rPr>
          <w:rFonts w:ascii="Times New Roman" w:hAnsi="Times New Roman" w:cs="Times New Roman"/>
        </w:rPr>
        <w:t xml:space="preserve">í </w:t>
      </w:r>
      <w:r w:rsidRPr="0055660C">
        <w:rPr>
          <w:rFonts w:ascii="Times New Roman" w:hAnsi="Times New Roman" w:cs="Times New Roman"/>
          <w:color w:val="000000"/>
        </w:rPr>
        <w:t>x 0,95 – 150 000 vratky = 1 126 000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Příspěvek na péči: 23 x 5800 x 12 x 0,95 – 100 000 Kč vratky = cca 1 421 000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Doplatek do výše nákladů 75 000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Výkony zdravotních pojišťoven 380 000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4 452 000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Domov se zvláštním režimem:</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Pobyt: 46 klientů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44 lůžek x 195 Kč x 365 dní x 0,95 = cca 2 975 000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2 lůžka x 200 Kč x 365 dní x 0,95 = cca 139 000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3 114 000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Nedostatečná úhrada za pobyt 120 000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lastRenderedPageBreak/>
        <w:t>Pobyt celkem 2 994 000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46 x 160 Kč x 365 dnů x 0,95 obložnost – 344 000 vratky = 2 208 000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Příspěvek na </w:t>
      </w:r>
      <w:proofErr w:type="gramStart"/>
      <w:r w:rsidRPr="0055660C">
        <w:rPr>
          <w:rFonts w:ascii="Times New Roman" w:hAnsi="Times New Roman" w:cs="Times New Roman"/>
          <w:color w:val="000000"/>
        </w:rPr>
        <w:t>péči : 46</w:t>
      </w:r>
      <w:proofErr w:type="gramEnd"/>
      <w:r w:rsidRPr="0055660C">
        <w:rPr>
          <w:rFonts w:ascii="Times New Roman" w:hAnsi="Times New Roman" w:cs="Times New Roman"/>
          <w:color w:val="000000"/>
        </w:rPr>
        <w:t xml:space="preserve"> x 7 300 x 12 x 0,95 – 90 000 vratky = cca 3 738 000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Doplatek do výše nákladů: 200 000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Výkony zdravotních pojišťoven: 900 000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10 040 000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Odlehčovací služba:</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Pobyt: 6 lůžek x </w:t>
      </w:r>
      <w:proofErr w:type="gramStart"/>
      <w:r w:rsidRPr="0055660C">
        <w:rPr>
          <w:rFonts w:ascii="Times New Roman" w:hAnsi="Times New Roman" w:cs="Times New Roman"/>
          <w:color w:val="000000"/>
        </w:rPr>
        <w:t>200  Kč</w:t>
      </w:r>
      <w:proofErr w:type="gramEnd"/>
      <w:r w:rsidRPr="0055660C">
        <w:rPr>
          <w:rFonts w:ascii="Times New Roman" w:hAnsi="Times New Roman" w:cs="Times New Roman"/>
          <w:color w:val="000000"/>
        </w:rPr>
        <w:t xml:space="preserve"> x 365 dní x 0,65 = 285 000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klientů: 6 x 160 x 365 dní x 0,65 = cca 228 000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Balíčky </w:t>
      </w:r>
      <w:proofErr w:type="gramStart"/>
      <w:r w:rsidRPr="0055660C">
        <w:rPr>
          <w:rFonts w:ascii="Times New Roman" w:hAnsi="Times New Roman" w:cs="Times New Roman"/>
          <w:color w:val="000000"/>
        </w:rPr>
        <w:t>služeb  350 000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863 000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Domov pro seniory Zvonková</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Domov pro seniory: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33 klientů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28 lůžek x 195 x 365 dní x 0,95 = cca 1 893 000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5 lůžek x 200 x 365 dní x 0,95 = cca 347 000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color w:val="000000"/>
        </w:rPr>
        <w:t>Pobyt : 2 240 000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Nedostatečná úhrada za pobyt 100 000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celkem 2 140 000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33 x 160 x 365 dní x 0,95 – 200 000 vratky = cca 1 630 000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Příspěvek na péči: 33 x 4600 x 12 x 0,95 – 46 000 vratky = cca 1 685 000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Doplatek do výše nákladů 220 000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Výkony zdravotních pojišťoven: 900 000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6 575 000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Domov se zvláštním režimem:</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22 klientů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21 x 195 x 365 dní x 0,95 = 1 420 000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1 x 200 x 365 dní x 0,95 = 69 000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1 489 000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Nedostatečná úhrada 100 000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celkem 1 389 000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22 x 160 x 365 dní x 0,95 – 250 000 vratky = cca 970 000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Příspěvek na péči: 22 x 8 000 x 12 x 0,95 – 51 000 vratky = cca 1 955 000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Doplatek do výše nákladů 120 000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Výkony zdravotních pojišťoven: 660 000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5 094 000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Odlehčovací služba:</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Pobyt: 6 lůžek x </w:t>
      </w:r>
      <w:proofErr w:type="gramStart"/>
      <w:r w:rsidRPr="0055660C">
        <w:rPr>
          <w:rFonts w:ascii="Times New Roman" w:hAnsi="Times New Roman" w:cs="Times New Roman"/>
          <w:color w:val="000000"/>
        </w:rPr>
        <w:t>200  Kč</w:t>
      </w:r>
      <w:proofErr w:type="gramEnd"/>
      <w:r w:rsidRPr="0055660C">
        <w:rPr>
          <w:rFonts w:ascii="Times New Roman" w:hAnsi="Times New Roman" w:cs="Times New Roman"/>
          <w:color w:val="000000"/>
        </w:rPr>
        <w:t xml:space="preserve"> x 365 dní x 0,65 = 285 000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klientů: 6 x 160 x 365 dní x 0,65 = cca 228 000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Balíčky </w:t>
      </w:r>
      <w:proofErr w:type="gramStart"/>
      <w:r w:rsidRPr="0055660C">
        <w:rPr>
          <w:rFonts w:ascii="Times New Roman" w:hAnsi="Times New Roman" w:cs="Times New Roman"/>
          <w:color w:val="000000"/>
        </w:rPr>
        <w:t>služeb  350 000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863 000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Domov pro seniory U Vršovického nádraží</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Domov pro seniory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45 lůžek</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43 x 200 Kč x 365 dní x 0,95 = cca 2 980 000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2 lůžka x 195 Kč x 365 dní x 0,95 = cca 135 000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3 115 000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Nedostatečná úhrada 87 000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Pobyt celkem 3 028 000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lastRenderedPageBreak/>
        <w:t>Strava: 45 x 160 x 365 dní x 0,95 – 320 000 vratky = cca 2 180 000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Příspěvek na péči: 45 x 5 000 x 12 x 0,95 – 81 000 vratky = cca 2 484 000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Doplatek do výše nákladů 160 000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Výkony zdravotních pojišťoven: 450 000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8 302 000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Odlehčovací služba:</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Pobyt: 8 lůžek x </w:t>
      </w:r>
      <w:proofErr w:type="gramStart"/>
      <w:r w:rsidRPr="0055660C">
        <w:rPr>
          <w:rFonts w:ascii="Times New Roman" w:hAnsi="Times New Roman" w:cs="Times New Roman"/>
          <w:color w:val="000000"/>
        </w:rPr>
        <w:t>200  Kč</w:t>
      </w:r>
      <w:proofErr w:type="gramEnd"/>
      <w:r w:rsidRPr="0055660C">
        <w:rPr>
          <w:rFonts w:ascii="Times New Roman" w:hAnsi="Times New Roman" w:cs="Times New Roman"/>
          <w:color w:val="000000"/>
        </w:rPr>
        <w:t xml:space="preserve"> x 365 dní x 0,65 = 380 000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Strava klientů: 8 x 160 x 365 dní x 0,65 = cca 300 000</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Balíčky </w:t>
      </w:r>
      <w:proofErr w:type="gramStart"/>
      <w:r w:rsidRPr="0055660C">
        <w:rPr>
          <w:rFonts w:ascii="Times New Roman" w:hAnsi="Times New Roman" w:cs="Times New Roman"/>
          <w:color w:val="000000"/>
        </w:rPr>
        <w:t>služeb  460 000</w:t>
      </w:r>
      <w:proofErr w:type="gramEnd"/>
      <w:r w:rsidRPr="0055660C">
        <w:rPr>
          <w:rFonts w:ascii="Times New Roman" w:hAnsi="Times New Roman" w:cs="Times New Roman"/>
          <w:color w:val="000000"/>
        </w:rPr>
        <w:t xml:space="preserve">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Celkem: 1 140 000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color w:val="000000"/>
        </w:rPr>
        <w:t>Zvýšením cen u pobytových služeb od 1. 4. 2019 předpokládáme nárůst plateb za pobyt o cca 480 000 Kč, u platby za stravu o 420 000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Výnosy ostatních středisek</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Domácí zdravotní péče</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3 848 000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Rozpočet 2019         4 030 000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b/>
          <w:i/>
          <w:color w:val="000000"/>
        </w:rPr>
        <w:t>Rozdíl   zvýšení</w:t>
      </w:r>
      <w:proofErr w:type="gramEnd"/>
      <w:r w:rsidRPr="0055660C">
        <w:rPr>
          <w:rFonts w:ascii="Times New Roman" w:hAnsi="Times New Roman" w:cs="Times New Roman"/>
          <w:b/>
          <w:i/>
          <w:color w:val="000000"/>
        </w:rPr>
        <w:t xml:space="preserve">           182 000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vyšší platby od pojišťoven, souvisí se zvýšením počtu pojištěnců.</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Pečovatelská služba</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5 600 000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Rozpočet 2019         5 600 000 Kč  </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b/>
          <w:i/>
          <w:color w:val="000000"/>
        </w:rPr>
        <w:t>Rozdíl                                     0 Kč</w:t>
      </w:r>
      <w:proofErr w:type="gramEnd"/>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výnosy ve stejné výši.</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Jesle – dětské skupiny</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1 969 000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1 969 000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b/>
          <w:i/>
          <w:color w:val="000000"/>
        </w:rPr>
        <w:t>Rozdíl                                     0 Kč</w:t>
      </w:r>
      <w:proofErr w:type="gramEnd"/>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ve stejné výši.</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b/>
          <w:i/>
          <w:color w:val="000000"/>
        </w:rPr>
        <w:t>Studentský dům</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2018         900 000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Rozpočet 2019         900 000 Kč</w:t>
      </w:r>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proofErr w:type="gramStart"/>
      <w:r w:rsidRPr="0055660C">
        <w:rPr>
          <w:rFonts w:ascii="Times New Roman" w:hAnsi="Times New Roman" w:cs="Times New Roman"/>
          <w:b/>
          <w:i/>
          <w:color w:val="000000"/>
        </w:rPr>
        <w:t>Rozdíl                                  0 Kč</w:t>
      </w:r>
      <w:proofErr w:type="gramEnd"/>
    </w:p>
    <w:p w:rsidR="00D95C17" w:rsidRPr="0055660C" w:rsidRDefault="00D95C17" w:rsidP="00D95C17">
      <w:pPr>
        <w:widowControl w:val="0"/>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Předpokládáme stejnou výši výnosů.</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ORG 502 CSOP – audit hospodaření</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100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Prostředky z této položky jsou určeny na pokrytí nákladů auditu hospodaření CSOP v Praze 10, p. o., za rok 2018 (2. část) a auditu hospodaření za rok 2019 (1. část).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4378 </w:t>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Terénní programy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5169 –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240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bude hrazen terénní program zaměřený na pomoc osobám sociálně vyloučeným. Od roku 2012 je navázána spolupráce s organizacemi, které se problematikou osob bez přístřeší zabývají. Smyslem této služby je pomoc osobám sociálně vyloučeným, neboť je pro ně v rámci terénního programu zajištěna strava, ošacení a zdravotnická pomoc. Současně jde i o ochranu veřejnosti, jelikož s bezdomovectvím jsou spojeny sociálně patologické jevy, např. drobná kriminalita, veřejné požívání alkoholu, slovní agrese, žebrání.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Terénní program je realizován registrovaným poskytovatelem sociálních služeb. Od roku 2016 celoročně poskytuje na základě smlouvy č. 2015/OSO/1755 služby terénního programu organizace Naděje. Pro zajištění tohoto typu terénního programu v roce 2019 vychází navrhovaná částka v souladu se smlouvou.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lastRenderedPageBreak/>
        <w:t>§ 4379 – Ostatní služby a činnosti v oblasti sociální prevence</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5167 – Služby školení a vzdělávání</w:t>
      </w:r>
      <w:r w:rsidR="002E49F7">
        <w:rPr>
          <w:rFonts w:ascii="Times New Roman" w:hAnsi="Times New Roman" w:cs="Times New Roman"/>
          <w:i/>
          <w:color w:val="000000"/>
        </w:rPr>
        <w:tab/>
      </w:r>
      <w:r w:rsidR="002E49F7">
        <w:rPr>
          <w:rFonts w:ascii="Times New Roman" w:hAnsi="Times New Roman" w:cs="Times New Roman"/>
          <w:i/>
          <w:color w:val="000000"/>
        </w:rPr>
        <w:tab/>
      </w:r>
      <w:r w:rsidR="002E49F7">
        <w:rPr>
          <w:rFonts w:ascii="Times New Roman" w:hAnsi="Times New Roman" w:cs="Times New Roman"/>
          <w:i/>
          <w:color w:val="000000"/>
        </w:rPr>
        <w:tab/>
      </w:r>
      <w:r w:rsidR="002E49F7">
        <w:rPr>
          <w:rFonts w:ascii="Times New Roman" w:hAnsi="Times New Roman" w:cs="Times New Roman"/>
          <w:i/>
          <w:color w:val="000000"/>
        </w:rPr>
        <w:tab/>
      </w:r>
      <w:r w:rsidR="002E49F7">
        <w:rPr>
          <w:rFonts w:ascii="Times New Roman" w:hAnsi="Times New Roman" w:cs="Times New Roman"/>
          <w:i/>
          <w:color w:val="000000"/>
        </w:rPr>
        <w:tab/>
      </w:r>
      <w:r w:rsidR="002E49F7">
        <w:rPr>
          <w:rFonts w:ascii="Times New Roman" w:hAnsi="Times New Roman" w:cs="Times New Roman"/>
          <w:i/>
          <w:color w:val="000000"/>
        </w:rPr>
        <w:tab/>
        <w:t>35 tis. Kč</w:t>
      </w:r>
      <w:r w:rsidRPr="0055660C">
        <w:rPr>
          <w:rFonts w:ascii="Times New Roman" w:hAnsi="Times New Roman" w:cs="Times New Roman"/>
          <w:i/>
          <w:color w:val="000000"/>
        </w:rPr>
        <w:t xml:space="preserv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budou v rámci sociální prevence hrazeny semináře zejména pro pracovníky spolupracujících organizací a institucí, které budou zaměřeny na konkrétní problémy z oblasti péče </w:t>
      </w:r>
      <w:r w:rsidR="0032039B">
        <w:rPr>
          <w:rFonts w:ascii="Times New Roman" w:hAnsi="Times New Roman" w:cs="Times New Roman"/>
          <w:color w:val="000000"/>
        </w:rPr>
        <w:br/>
      </w:r>
      <w:r w:rsidRPr="0055660C">
        <w:rPr>
          <w:rFonts w:ascii="Times New Roman" w:hAnsi="Times New Roman" w:cs="Times New Roman"/>
          <w:color w:val="000000"/>
        </w:rPr>
        <w:t xml:space="preserve">o osoby v nepříznivé sociální situaci, a to na základě kladného hodnocení ze strany účastníků seminářů v roce 2018. Vzhledem k tomu, že se tito pracovníci ve své práci setkávají s různými typy sociálně rizikového a sociálně odlišného chování klientů, je potřeba, aby byli vybaveni určitou mírou znalostí </w:t>
      </w:r>
      <w:r w:rsidR="0032039B">
        <w:rPr>
          <w:rFonts w:ascii="Times New Roman" w:hAnsi="Times New Roman" w:cs="Times New Roman"/>
          <w:color w:val="000000"/>
        </w:rPr>
        <w:br/>
      </w:r>
      <w:r w:rsidRPr="0055660C">
        <w:rPr>
          <w:rFonts w:ascii="Times New Roman" w:hAnsi="Times New Roman" w:cs="Times New Roman"/>
          <w:color w:val="000000"/>
        </w:rPr>
        <w:t xml:space="preserve">o tom, jak s těmito klienty komunikovat, přistupovat k jejich odlišnostem, motivovat je ke změně životního stylu a jaké další odborné služby těmto klientům mohou dále doporučit. Smyslem vzdělávacích akcí je rovněž zviditelnění aktuálních sociálních problémů a spolupracujících organizací.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5169 </w:t>
      </w:r>
      <w:r w:rsidRPr="0055660C">
        <w:rPr>
          <w:rFonts w:ascii="Times New Roman" w:hAnsi="Times New Roman" w:cs="Times New Roman"/>
          <w:i/>
        </w:rPr>
        <w:t>–</w:t>
      </w:r>
      <w:r w:rsidRPr="0055660C">
        <w:rPr>
          <w:rFonts w:ascii="Times New Roman" w:hAnsi="Times New Roman" w:cs="Times New Roman"/>
          <w:i/>
          <w:color w:val="000000"/>
        </w:rPr>
        <w:t xml:space="preserve"> Nákup ostatních služeb</w:t>
      </w:r>
      <w:r w:rsidR="0032039B">
        <w:rPr>
          <w:rFonts w:ascii="Times New Roman" w:hAnsi="Times New Roman" w:cs="Times New Roman"/>
          <w:i/>
          <w:color w:val="000000"/>
        </w:rPr>
        <w:tab/>
      </w:r>
      <w:r w:rsidR="0032039B">
        <w:rPr>
          <w:rFonts w:ascii="Times New Roman" w:hAnsi="Times New Roman" w:cs="Times New Roman"/>
          <w:i/>
          <w:color w:val="000000"/>
        </w:rPr>
        <w:tab/>
      </w:r>
      <w:r w:rsidR="0032039B">
        <w:rPr>
          <w:rFonts w:ascii="Times New Roman" w:hAnsi="Times New Roman" w:cs="Times New Roman"/>
          <w:i/>
          <w:color w:val="000000"/>
        </w:rPr>
        <w:tab/>
      </w:r>
      <w:r w:rsidR="0032039B">
        <w:rPr>
          <w:rFonts w:ascii="Times New Roman" w:hAnsi="Times New Roman" w:cs="Times New Roman"/>
          <w:i/>
          <w:color w:val="000000"/>
        </w:rPr>
        <w:tab/>
      </w:r>
      <w:r w:rsidR="0032039B">
        <w:rPr>
          <w:rFonts w:ascii="Times New Roman" w:hAnsi="Times New Roman" w:cs="Times New Roman"/>
          <w:i/>
          <w:color w:val="000000"/>
        </w:rPr>
        <w:tab/>
      </w:r>
      <w:r w:rsidR="0032039B">
        <w:rPr>
          <w:rFonts w:ascii="Times New Roman" w:hAnsi="Times New Roman" w:cs="Times New Roman"/>
          <w:i/>
          <w:color w:val="000000"/>
        </w:rPr>
        <w:tab/>
      </w:r>
      <w:r w:rsidR="0032039B">
        <w:rPr>
          <w:rFonts w:ascii="Times New Roman" w:hAnsi="Times New Roman" w:cs="Times New Roman"/>
          <w:i/>
          <w:color w:val="000000"/>
        </w:rPr>
        <w:tab/>
      </w:r>
      <w:r w:rsidRPr="0055660C">
        <w:rPr>
          <w:rFonts w:ascii="Times New Roman" w:hAnsi="Times New Roman" w:cs="Times New Roman"/>
          <w:i/>
          <w:color w:val="000000"/>
        </w:rPr>
        <w:t>170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Uvedené finanční prostředky budou využity v oblasti prevence nežádoucích sociálních jevů u dětí </w:t>
      </w:r>
      <w:r w:rsidR="0032039B">
        <w:rPr>
          <w:rFonts w:ascii="Times New Roman" w:hAnsi="Times New Roman" w:cs="Times New Roman"/>
          <w:color w:val="000000"/>
        </w:rPr>
        <w:br/>
      </w:r>
      <w:r w:rsidRPr="0055660C">
        <w:rPr>
          <w:rFonts w:ascii="Times New Roman" w:hAnsi="Times New Roman" w:cs="Times New Roman"/>
          <w:color w:val="000000"/>
        </w:rPr>
        <w:t>a mládeže na území MČ Praha 10.</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110 tis. Kč budou vynaloženy na zajištění resocializačního pobytu pro děti a mládež ze sociálně znevýhodněného prostředí, což je také jeden z úkolů vyplývající ze Střednědobého plánu rozvoje a udržitelnosti sociálních a návazných služeb na území městské části Praha 10 na období 2017–2020, který dne 1. 12. 2016 schválilo Zastupitelstvo MČ Praha 10. Jedná se o maximálně šestidenní výjezd poměrně malé skupiny dětí maximálně 12 klientů kurátorů pro mládež ve věkovém rozmezí 10–17 let mimo Prahu. Jedná se o akci v rámci sekundární prevence sociálně rizikového chování. Cílem </w:t>
      </w:r>
      <w:r w:rsidR="0032039B">
        <w:rPr>
          <w:rFonts w:ascii="Times New Roman" w:hAnsi="Times New Roman" w:cs="Times New Roman"/>
          <w:color w:val="000000"/>
        </w:rPr>
        <w:br/>
      </w:r>
      <w:r w:rsidRPr="0055660C">
        <w:rPr>
          <w:rFonts w:ascii="Times New Roman" w:hAnsi="Times New Roman" w:cs="Times New Roman"/>
          <w:color w:val="000000"/>
        </w:rPr>
        <w:t xml:space="preserve">je podpora změny sociálně rizikového způsobu života, přijetí respektu k normám společnosti, poznání sebe sama. K důležitým probíraným tématům patří šikana, užívání návykových látek, legální a nelegální tvorba graffiti, prevence proti domácímu násilí, odolávání manipulaci, vrstevnické vztahy, vztahy s rodiči a autoritami, řešení konfliktů apod. Po návratu z pobytu by se měly zlepšit vztahy mezi účastníky výjezdu a jejich rodiči, školou a dalšími institucemi. Předpokládáme možnou minimalizaci vzniku dalšího sociálně nežádoucího chování nebo protiprávního jednání dětí a mládeže. Pobyt tohoto typu probíhá jednou ročně, na přípravě se podílejí kurátoři pro děti a mládež, kteří na jeden den děti na pobytu navštíví a účastní se programu. Pobyt byl vždy velmi příznivě hodnocen dětmi, kurátory pro děti a mládež i organizátory. Přidanou hodnotou je i skutečnost, že děti mají možnost alespoň krátce pobýt mimo Prahu. Na resocializační pobyt byla na podzim 2018 podána na Magistrát hl. m. Prahy žádost o dotaci. V případě kladného vyřízení bude část nákladů na resocializační pobyt hrazena z dotace MHMP. Pokud by ovšem žádost o dotaci neměla pozitivní výsledky, bylo by vhodné projekt realizovat z finančních prostředků městské části.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ve výši 50 tis. Kč budou využity pro zajištění street akcí pro děti, které jsou klienty kurátorů pro děti a mládež a pro klienty terénního programu pro děti a mládež z Prahy 10, kteří vedou rizikový způsob života. V roce 2019 je plánována realizace čtyř street akcí na území Vršovic. Mělo by se jednat o již tradiční Graffiti jam a o festival </w:t>
      </w:r>
      <w:proofErr w:type="spellStart"/>
      <w:r w:rsidRPr="0055660C">
        <w:rPr>
          <w:rFonts w:ascii="Times New Roman" w:hAnsi="Times New Roman" w:cs="Times New Roman"/>
          <w:color w:val="000000"/>
        </w:rPr>
        <w:t>Vrshowice</w:t>
      </w:r>
      <w:proofErr w:type="spellEnd"/>
      <w:r w:rsidRPr="0055660C">
        <w:rPr>
          <w:rFonts w:ascii="Times New Roman" w:hAnsi="Times New Roman" w:cs="Times New Roman"/>
          <w:color w:val="000000"/>
        </w:rPr>
        <w:t xml:space="preserve"> </w:t>
      </w:r>
      <w:proofErr w:type="spellStart"/>
      <w:r w:rsidRPr="0055660C">
        <w:rPr>
          <w:rFonts w:ascii="Times New Roman" w:hAnsi="Times New Roman" w:cs="Times New Roman"/>
          <w:color w:val="000000"/>
        </w:rPr>
        <w:t>fest</w:t>
      </w:r>
      <w:proofErr w:type="spellEnd"/>
      <w:r w:rsidRPr="0055660C">
        <w:rPr>
          <w:rFonts w:ascii="Times New Roman" w:hAnsi="Times New Roman" w:cs="Times New Roman"/>
          <w:color w:val="000000"/>
        </w:rPr>
        <w:t xml:space="preserve"> (v předchozích letech probíhající na Čechově náměstí). Další dvě akce jsou cílené do oblasti ubytovny v ulici Nad Sl</w:t>
      </w:r>
      <w:r w:rsidRPr="0055660C">
        <w:rPr>
          <w:rFonts w:ascii="Times New Roman" w:hAnsi="Times New Roman" w:cs="Times New Roman"/>
        </w:rPr>
        <w:t>á</w:t>
      </w:r>
      <w:r w:rsidRPr="0055660C">
        <w:rPr>
          <w:rFonts w:ascii="Times New Roman" w:hAnsi="Times New Roman" w:cs="Times New Roman"/>
          <w:color w:val="000000"/>
        </w:rPr>
        <w:t xml:space="preserve">vií a v okolí, kde je podle našich poznatků zvýšená poptávka po preventivních aktivitách. Akce jsou zážitkové a cílem je ukázat dětem a mládeži vhodné možnosti pro trávení volného času jako alternativu k experimentování s návykovými látkami.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Na street akce byla na podzim 2018 podána na Magistrát hl. m. Prahy žádost o dotaci. V případě kladného vyřízení bude část nákladů hrazena z dotace MHMP. Pokud by ovšem MČ s žádostí o dotaci neuspěla, bylo by vhodné projekt realizovat z finančních prostředků městské části.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Dále budou finanční prostředky ve výši 5 tis. Kč sloužit k zajištění tlumočnických služeb pro osoby s poruchami komunikace (např. neslyšící) a cizince. Smyslem služby je zprostředkování kontaktu </w:t>
      </w:r>
      <w:r w:rsidR="0032039B">
        <w:rPr>
          <w:rFonts w:ascii="Times New Roman" w:hAnsi="Times New Roman" w:cs="Times New Roman"/>
          <w:color w:val="000000"/>
        </w:rPr>
        <w:br/>
      </w:r>
      <w:r w:rsidRPr="0055660C">
        <w:rPr>
          <w:rFonts w:ascii="Times New Roman" w:hAnsi="Times New Roman" w:cs="Times New Roman"/>
          <w:color w:val="000000"/>
        </w:rPr>
        <w:t xml:space="preserve">se společenským prostředím a pomoc při uplatňování práv, oprávněných zájmů a při obstarávání osobních záležitostí. Tlumočnické služby budou využity i v rámci jednání pracovních skupin komunitního plánování sociálních a návazných služeb.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je také plánováno zajistit zhotovení aktualizovaných letáků z oblasti sociální prevence, jejichž smyslem bude informovat osoby sociálně vyloučené o dostupné pomoci pro řešení jejich nepříznivé sociální situace. Navrhovaná částka je ve výši 5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32039B" w:rsidRDefault="0032039B"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lastRenderedPageBreak/>
        <w:t xml:space="preserve">Položka </w:t>
      </w:r>
      <w:proofErr w:type="gramStart"/>
      <w:r w:rsidRPr="0055660C">
        <w:rPr>
          <w:rFonts w:ascii="Times New Roman" w:hAnsi="Times New Roman" w:cs="Times New Roman"/>
          <w:i/>
          <w:color w:val="000000"/>
        </w:rPr>
        <w:t xml:space="preserve">5175  </w:t>
      </w:r>
      <w:r w:rsidRPr="0055660C">
        <w:rPr>
          <w:rFonts w:ascii="Times New Roman" w:hAnsi="Times New Roman" w:cs="Times New Roman"/>
          <w:i/>
        </w:rPr>
        <w:t>–</w:t>
      </w:r>
      <w:r w:rsidRPr="0055660C">
        <w:rPr>
          <w:rFonts w:ascii="Times New Roman" w:hAnsi="Times New Roman" w:cs="Times New Roman"/>
          <w:i/>
          <w:color w:val="000000"/>
        </w:rPr>
        <w:t xml:space="preserve"> Pohoštění</w:t>
      </w:r>
      <w:proofErr w:type="gramEnd"/>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15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z této položky budou použity na pohoštění při akcích pořádaných odborem sociálním pro spolupracující občany a organizace, které se týkají sociální prevence.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5492 – Dary obyvatelstvu</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200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jsou určeny na realizaci projektu </w:t>
      </w:r>
      <w:r w:rsidRPr="0055660C">
        <w:rPr>
          <w:rFonts w:ascii="Times New Roman" w:hAnsi="Times New Roman" w:cs="Times New Roman"/>
        </w:rPr>
        <w:t>městské části</w:t>
      </w:r>
      <w:r w:rsidRPr="0055660C">
        <w:rPr>
          <w:rFonts w:ascii="Times New Roman" w:hAnsi="Times New Roman" w:cs="Times New Roman"/>
          <w:color w:val="000000"/>
        </w:rPr>
        <w:t xml:space="preserve"> „Poskytování finančních darů pro uživatele sociální služby tísňová péče“. O poskytnutí finančního daru mohou požádat osamělí senioři a osoby se zdravotním postižením, kteří mají trvalé bydliště na území MČ Praha 10 a užívají službu tísňová péče prostřednictvím registrovaného poskytovatele sociálních služeb. Cílem projektu je obdarovaným částečně kompenzovat náklady spojené s pořízením zařízení tísňové péče a s jejím provozem.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4399 </w:t>
      </w:r>
      <w:r w:rsidRPr="0055660C">
        <w:rPr>
          <w:rFonts w:ascii="Times New Roman" w:hAnsi="Times New Roman" w:cs="Times New Roman"/>
          <w:u w:val="single"/>
        </w:rPr>
        <w:t>–</w:t>
      </w:r>
      <w:r w:rsidRPr="0055660C">
        <w:rPr>
          <w:rFonts w:ascii="Times New Roman" w:hAnsi="Times New Roman" w:cs="Times New Roman"/>
          <w:color w:val="000000"/>
          <w:u w:val="single"/>
        </w:rPr>
        <w:t xml:space="preserve"> Ostatní záležitosti sociálních věcí a politiky zaměstnanosti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5136 – Knihy, učební pomůcky a tisk</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002E49F7">
        <w:rPr>
          <w:rFonts w:ascii="Times New Roman" w:hAnsi="Times New Roman" w:cs="Times New Roman"/>
          <w:i/>
          <w:color w:val="000000"/>
        </w:rPr>
        <w:tab/>
      </w:r>
      <w:r w:rsidRPr="0055660C">
        <w:rPr>
          <w:rFonts w:ascii="Times New Roman" w:hAnsi="Times New Roman" w:cs="Times New Roman"/>
          <w:i/>
          <w:color w:val="000000"/>
        </w:rPr>
        <w:tab/>
        <w:t>100 tis</w:t>
      </w:r>
      <w:r w:rsidR="002E49F7">
        <w:rPr>
          <w:rFonts w:ascii="Times New Roman" w:hAnsi="Times New Roman" w:cs="Times New Roman"/>
          <w:i/>
          <w:color w:val="000000"/>
        </w:rPr>
        <w:t>.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bude uhrazena tvorba již deváté aktualizace katalogu sociálních a návazných služeb. Úkol aktualizovat katalog sociálních a návazných služeb vyplývá ze Střednědobého plánu rozvoje </w:t>
      </w:r>
      <w:r w:rsidR="0032039B">
        <w:rPr>
          <w:rFonts w:ascii="Times New Roman" w:hAnsi="Times New Roman" w:cs="Times New Roman"/>
          <w:color w:val="000000"/>
        </w:rPr>
        <w:br/>
      </w:r>
      <w:r w:rsidRPr="0055660C">
        <w:rPr>
          <w:rFonts w:ascii="Times New Roman" w:hAnsi="Times New Roman" w:cs="Times New Roman"/>
          <w:color w:val="000000"/>
        </w:rPr>
        <w:t>a udržitelnosti sociálních a návazných služeb na území městské části Praha 10 na období 2017–2020, který dne 1. 12. 2016 schválilo Zastupitelstvo MČ Praha 10.</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Katalog sociálních a návazných služeb umožňuje občanům MČ Praha 10 získat komplexní přehled o nabízených sociálních a návazných službách na území MČ. Každým rokem dochází k rozšíření </w:t>
      </w:r>
      <w:r w:rsidR="0032039B">
        <w:rPr>
          <w:rFonts w:ascii="Times New Roman" w:hAnsi="Times New Roman" w:cs="Times New Roman"/>
          <w:color w:val="000000"/>
        </w:rPr>
        <w:br/>
      </w:r>
      <w:r w:rsidRPr="0055660C">
        <w:rPr>
          <w:rFonts w:ascii="Times New Roman" w:hAnsi="Times New Roman" w:cs="Times New Roman"/>
          <w:color w:val="000000"/>
        </w:rPr>
        <w:t xml:space="preserve">a k aktualizaci informací na základě potřeb občanů MČ Praha 10. Jedná se o dokument, který je mezi občany velmi vyhledávaný.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5166 – Konzultační, poradenské a právní služby</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290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Tato položka byla zřízena v souvislosti s procesem komunitního plánování sociálních a návazných služeb v Praze 10 a budou z ní hrazeny některé náklady související s tímto procesem.</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Usnesením Rady městské části Praha 10 č. 170 ze dne 5. 4. 2004 byl schválen záměr zapojení MČ Praha 10 do procesu komunitního plánování sociálních služeb, jehož smyslem je rozvíjet sociální služby v Praze 10 za účasti poskytovatelů sociálních služeb, uživatelů sociálních služeb a zástupců zadavatele (zástupci MČ).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V roce 2019 budou finanční prostředky z této položky vynaloženy na metodickou podporu a konzultace vztahující se k průběhu procesu komunitního plánování. Součástí metodické podpory bude zejména podpora při tvorbě a aktualizaci strategických dokumentů v této oblasti. Navrhovaná částka na zajištění metodické podpory a konzultací pro rok 2019 je ve výši 60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Pro případ, že hl. m. Praha poskytne – jako v minulých letech – i v roce 2019 MČ Praha 10 finanční podporu na pokračování v projektu mapování objektů na území MČ s cílem vytvoření mapy přístupnosti a bezbariérovosti, navrhujeme vyčlenit na této položce finanční prostředky ve výši 30 tis. Kč na obvykle požadovanou finanční spoluúčast naší MČ na tomto projektu. Mapování přístupnosti a bezbariérovosti je prováděno podle metodiky, dodané hl. m. Prahou – jedná se o jednotnou metodiku kategorizace přístupnosti objektů, podporovanou Ministerstvem pro místní rozvoj ČR. Cena za zmapování jednoho objektu se pohybuje v rozsahu </w:t>
      </w:r>
      <w:r w:rsidRPr="0055660C">
        <w:rPr>
          <w:rFonts w:ascii="Times New Roman" w:hAnsi="Times New Roman" w:cs="Times New Roman"/>
        </w:rPr>
        <w:t>od 1 tis. do</w:t>
      </w:r>
      <w:r w:rsidRPr="0055660C">
        <w:rPr>
          <w:rFonts w:ascii="Times New Roman" w:hAnsi="Times New Roman" w:cs="Times New Roman"/>
          <w:color w:val="000000"/>
        </w:rPr>
        <w:t xml:space="preserve"> 5 tis. Kč, a to dle složitosti zpracování.</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S ohledem na blížící se konec platnosti Střednědobého plánu (2020) nesmíme zapomínat, že je nutné již v roce 2019 (podle zásad procesu komunitního plánování sociálních služeb) zahájit činnosti </w:t>
      </w:r>
      <w:r w:rsidR="0032039B">
        <w:rPr>
          <w:rFonts w:ascii="Times New Roman" w:hAnsi="Times New Roman" w:cs="Times New Roman"/>
          <w:color w:val="000000"/>
        </w:rPr>
        <w:br/>
      </w:r>
      <w:r w:rsidRPr="0055660C">
        <w:rPr>
          <w:rFonts w:ascii="Times New Roman" w:hAnsi="Times New Roman" w:cs="Times New Roman"/>
          <w:color w:val="000000"/>
        </w:rPr>
        <w:t xml:space="preserve">na aktualizaci nového střednědobého plánu rozvoje a udržitelnosti sociálních a návazných služeb. Nezbytnými podkladovými materiály k uvedenému strategickému dokumentu jsou analýza potřeb uživatelů sociálních a návazných služeb, analýza poskytovaných sociálních a návazných služeb </w:t>
      </w:r>
      <w:r w:rsidR="0032039B">
        <w:rPr>
          <w:rFonts w:ascii="Times New Roman" w:hAnsi="Times New Roman" w:cs="Times New Roman"/>
          <w:color w:val="000000"/>
        </w:rPr>
        <w:br/>
      </w:r>
      <w:r w:rsidRPr="0055660C">
        <w:rPr>
          <w:rFonts w:ascii="Times New Roman" w:hAnsi="Times New Roman" w:cs="Times New Roman"/>
          <w:color w:val="000000"/>
        </w:rPr>
        <w:t xml:space="preserve">a finanční analýza.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Prvním podkladovým materiálem ke strategickému dokumentu je analýza potřeb uživatelů sociálních </w:t>
      </w:r>
      <w:r w:rsidR="0032039B">
        <w:rPr>
          <w:rFonts w:ascii="Times New Roman" w:hAnsi="Times New Roman" w:cs="Times New Roman"/>
          <w:color w:val="000000"/>
        </w:rPr>
        <w:br/>
      </w:r>
      <w:r w:rsidRPr="0055660C">
        <w:rPr>
          <w:rFonts w:ascii="Times New Roman" w:hAnsi="Times New Roman" w:cs="Times New Roman"/>
          <w:color w:val="000000"/>
        </w:rPr>
        <w:t>a návazných služeb (poslední verze je z roku 2016). Jedná se o mapování potřeb občanů MČ Praha 10, které je základním podkladovým dokumentem pro nastavení oblastí podpory v rámci připravovaného střednědobého plánu rozvoje a udržitelnosti sociálních a návazných služeb. Navrhovaná částka na zajištění analýzy je 100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Dalším podkladovým materiálem ke strategickému dokumentu je analýza poskytovaných sociálních </w:t>
      </w:r>
      <w:r w:rsidR="0032039B">
        <w:rPr>
          <w:rFonts w:ascii="Times New Roman" w:hAnsi="Times New Roman" w:cs="Times New Roman"/>
          <w:color w:val="000000"/>
        </w:rPr>
        <w:br/>
      </w:r>
      <w:r w:rsidRPr="0055660C">
        <w:rPr>
          <w:rFonts w:ascii="Times New Roman" w:hAnsi="Times New Roman" w:cs="Times New Roman"/>
          <w:color w:val="000000"/>
        </w:rPr>
        <w:t xml:space="preserve">a návazných služeb (poslední verze je z roku 2015). Jedná se o materiál představující analýzu situace na </w:t>
      </w:r>
      <w:r w:rsidRPr="0055660C">
        <w:rPr>
          <w:rFonts w:ascii="Times New Roman" w:hAnsi="Times New Roman" w:cs="Times New Roman"/>
          <w:color w:val="000000"/>
        </w:rPr>
        <w:lastRenderedPageBreak/>
        <w:t>území Prahy 10, konkrétně se jedná o rozbor místní a typové dostupnosti sociálních a návazných služeb pro občany Prahy 10. Navrhovaná částka na analýzu poskytovaných sociálních a návazných služeb je ve výši 50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Posledním nezbytným podkladovým materiálem ke strategickému dokumentu je finanční analýza, jejíž poslední verze je z roku 2016. Jedná se o zmapování finančních toků na zajištění financování sociálních a návazných služeb na území MČ Praha 10. Navrhovaná částka pro zajištění finanční analýzy je ve výši 50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 xml:space="preserve">Položka 5169 </w:t>
      </w:r>
      <w:r w:rsidRPr="0055660C">
        <w:rPr>
          <w:rFonts w:ascii="Times New Roman" w:hAnsi="Times New Roman" w:cs="Times New Roman"/>
          <w:i/>
        </w:rPr>
        <w:t>–</w:t>
      </w:r>
      <w:r w:rsidRPr="0055660C">
        <w:rPr>
          <w:rFonts w:ascii="Times New Roman" w:hAnsi="Times New Roman" w:cs="Times New Roman"/>
          <w:i/>
          <w:color w:val="000000"/>
        </w:rPr>
        <w:t xml:space="preserve"> Nákup ostatních služeb</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98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budou hrazeny náklady spojené s pořádáním veletrhu sociálních a návazných služeb. </w:t>
      </w:r>
      <w:r w:rsidRPr="0055660C">
        <w:rPr>
          <w:rFonts w:ascii="Times New Roman" w:hAnsi="Times New Roman" w:cs="Times New Roman"/>
        </w:rPr>
        <w:t>Konkrétně se jedná</w:t>
      </w:r>
      <w:r w:rsidRPr="0055660C">
        <w:rPr>
          <w:rFonts w:ascii="Times New Roman" w:hAnsi="Times New Roman" w:cs="Times New Roman"/>
          <w:color w:val="000000"/>
        </w:rPr>
        <w:t xml:space="preserve"> o dovoz, montáž, demontáž a odvoz cca 50 stánků. V případě, že nebudou k dispozici stánky ze zdrojů MČ, zapůjčíme si je od jiného dodavatele (zapůjčení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1 stánku na 1 den činí obvykle cca 650 Kč bez dopravy). Veletrh sociálních a návazných služeb je tradiční akcí – v roce 2019 půjde již o jeho osmý ročník. Díky veletrhu mají občané MČ Praha 10 možnost informovat se na jednom místě o činnosti několika desítek poskytovatelů sociálních </w:t>
      </w:r>
      <w:r w:rsidR="0032039B">
        <w:rPr>
          <w:rFonts w:ascii="Times New Roman" w:hAnsi="Times New Roman" w:cs="Times New Roman"/>
          <w:color w:val="000000"/>
        </w:rPr>
        <w:br/>
      </w:r>
      <w:r w:rsidRPr="0055660C">
        <w:rPr>
          <w:rFonts w:ascii="Times New Roman" w:hAnsi="Times New Roman" w:cs="Times New Roman"/>
          <w:color w:val="000000"/>
        </w:rPr>
        <w:t xml:space="preserve">a návazných služeb. Navrhovaná částka na zajištění stánků je ve výši 35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Finanční prostředky z této položky budou dále použity na zajištění hudební produkce (doprovodného programu) v rámci realizace akce s názvem „Poděkování dobrovolníkům za jejich činnost v sociální oblasti“. Navrhovaná částka na zajištění hudební produkce činí 10 tis. Kč. Akce proběhne formou setkání, kde bude dobrovolníkům jménem MČ Praha 10 poděkováno za jejich prospěšnou činnost. Akce je současně prezentací dobrovolnické činnosti v sociální oblasti.</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bude dále hrazeno technické a organizační zajištění akce s názvem „Poděkování dobrovolníkům za jejich činnost v sociální oblasti“, která se koná každoročně v KD Barikádníků. Navrhovaná částka pro rok 2019 je 8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ve výši 5 tis. Kč budou využity na hlídání dětí a tvorbu upomínkových předmětů v rámci již zmíněné akce s názvem „Poděkování dobrovolníkům za jejich činnost v sociální oblasti“.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Povinností Odboru sociálního je zajišťovat vhodnými způsoby informování občanů MČ Praha 10 o činnosti odboru a o projektech a aktivitách MČ v sociální oblasti. V některých případech vyplývá tato povinnost přímo ze zákona – např. v oblasti sociálně</w:t>
      </w:r>
      <w:r w:rsidR="00742731">
        <w:rPr>
          <w:rFonts w:ascii="Times New Roman" w:hAnsi="Times New Roman" w:cs="Times New Roman"/>
          <w:color w:val="000000"/>
        </w:rPr>
        <w:t xml:space="preserve"> </w:t>
      </w:r>
      <w:r w:rsidRPr="0055660C">
        <w:rPr>
          <w:rFonts w:ascii="Times New Roman" w:hAnsi="Times New Roman" w:cs="Times New Roman"/>
        </w:rPr>
        <w:t>–</w:t>
      </w:r>
      <w:r w:rsidR="00742731">
        <w:rPr>
          <w:rFonts w:ascii="Times New Roman" w:hAnsi="Times New Roman" w:cs="Times New Roman"/>
        </w:rPr>
        <w:t xml:space="preserve"> </w:t>
      </w:r>
      <w:r w:rsidRPr="0055660C">
        <w:rPr>
          <w:rFonts w:ascii="Times New Roman" w:hAnsi="Times New Roman" w:cs="Times New Roman"/>
          <w:color w:val="000000"/>
        </w:rPr>
        <w:t>právní ochrany dětí (zejména zákon č. 359/1999 Sb. a vyhláška č. 473/2012 Sb.), v dalších případech je stanovena schválenými strategickými dokumenty v sociální oblasti – zejména Střednědobým plánem rozvoje a udržitelnosti sociálních a návazných služeb na území městské části Praha 10 na období 2017</w:t>
      </w:r>
      <w:r w:rsidRPr="0055660C">
        <w:rPr>
          <w:rFonts w:ascii="Times New Roman" w:hAnsi="Times New Roman" w:cs="Times New Roman"/>
        </w:rPr>
        <w:t>–</w:t>
      </w:r>
      <w:r w:rsidRPr="0055660C">
        <w:rPr>
          <w:rFonts w:ascii="Times New Roman" w:hAnsi="Times New Roman" w:cs="Times New Roman"/>
          <w:color w:val="000000"/>
        </w:rPr>
        <w:t xml:space="preserve">2020. Pro naplnění těchto povinností hodlá Odbor sociální zajistit v roce 2019 zhotovení několika informačních materiálů a aktualizovat vhodným způsobem informace na sociálním a zdravotním portálu naší MČ. Pro větší srozumitelnost informací </w:t>
      </w:r>
      <w:r w:rsidR="0032039B">
        <w:rPr>
          <w:rFonts w:ascii="Times New Roman" w:hAnsi="Times New Roman" w:cs="Times New Roman"/>
          <w:color w:val="000000"/>
        </w:rPr>
        <w:br/>
      </w:r>
      <w:r w:rsidRPr="0055660C">
        <w:rPr>
          <w:rFonts w:ascii="Times New Roman" w:hAnsi="Times New Roman" w:cs="Times New Roman"/>
          <w:color w:val="000000"/>
        </w:rPr>
        <w:t xml:space="preserve">a jejich lepší přístupnost pro občany Prahy 10 (zejména děti a mládež) bychom tiskoviny rádi doplnili vhodnou grafikou nebo ilustrací. Navrhovaná částka na zajištění výroby informačních materiálů </w:t>
      </w:r>
      <w:r w:rsidR="0032039B">
        <w:rPr>
          <w:rFonts w:ascii="Times New Roman" w:hAnsi="Times New Roman" w:cs="Times New Roman"/>
          <w:color w:val="000000"/>
        </w:rPr>
        <w:br/>
      </w:r>
      <w:r w:rsidRPr="0055660C">
        <w:rPr>
          <w:rFonts w:ascii="Times New Roman" w:hAnsi="Times New Roman" w:cs="Times New Roman"/>
          <w:color w:val="000000"/>
        </w:rPr>
        <w:t xml:space="preserve">je 40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742731" w:rsidP="00D95C17">
      <w:pPr>
        <w:pBdr>
          <w:top w:val="nil"/>
          <w:left w:val="nil"/>
          <w:bottom w:val="nil"/>
          <w:right w:val="nil"/>
          <w:between w:val="nil"/>
        </w:pBdr>
        <w:spacing w:after="0" w:line="240" w:lineRule="auto"/>
        <w:jc w:val="both"/>
        <w:rPr>
          <w:rFonts w:ascii="Times New Roman" w:hAnsi="Times New Roman" w:cs="Times New Roman"/>
          <w:color w:val="000000"/>
        </w:rPr>
      </w:pPr>
      <w:r>
        <w:rPr>
          <w:rFonts w:ascii="Times New Roman" w:hAnsi="Times New Roman" w:cs="Times New Roman"/>
          <w:i/>
          <w:color w:val="000000"/>
        </w:rPr>
        <w:t>Položka 5175</w:t>
      </w:r>
      <w:r w:rsidR="00D95C17" w:rsidRPr="0055660C">
        <w:rPr>
          <w:rFonts w:ascii="Times New Roman" w:hAnsi="Times New Roman" w:cs="Times New Roman"/>
          <w:i/>
          <w:color w:val="000000"/>
        </w:rPr>
        <w:t xml:space="preserve"> </w:t>
      </w:r>
      <w:r w:rsidR="00D95C17" w:rsidRPr="0055660C">
        <w:rPr>
          <w:rFonts w:ascii="Times New Roman" w:hAnsi="Times New Roman" w:cs="Times New Roman"/>
          <w:i/>
        </w:rPr>
        <w:t>–</w:t>
      </w:r>
      <w:r w:rsidR="00D95C17" w:rsidRPr="0055660C">
        <w:rPr>
          <w:rFonts w:ascii="Times New Roman" w:hAnsi="Times New Roman" w:cs="Times New Roman"/>
          <w:i/>
          <w:color w:val="000000"/>
        </w:rPr>
        <w:t xml:space="preserve"> Pohoštění</w:t>
      </w:r>
      <w:r w:rsidR="00D95C17" w:rsidRPr="0055660C">
        <w:rPr>
          <w:rFonts w:ascii="Times New Roman" w:hAnsi="Times New Roman" w:cs="Times New Roman"/>
          <w:i/>
          <w:color w:val="000000"/>
        </w:rPr>
        <w:tab/>
      </w:r>
      <w:r w:rsidR="00D95C17" w:rsidRPr="0055660C">
        <w:rPr>
          <w:rFonts w:ascii="Times New Roman" w:hAnsi="Times New Roman" w:cs="Times New Roman"/>
          <w:i/>
          <w:color w:val="000000"/>
        </w:rPr>
        <w:tab/>
      </w:r>
      <w:r w:rsidR="00D95C17" w:rsidRPr="0055660C">
        <w:rPr>
          <w:rFonts w:ascii="Times New Roman" w:hAnsi="Times New Roman" w:cs="Times New Roman"/>
          <w:i/>
          <w:color w:val="000000"/>
        </w:rPr>
        <w:tab/>
      </w:r>
      <w:r w:rsidR="00D95C17" w:rsidRPr="0055660C">
        <w:rPr>
          <w:rFonts w:ascii="Times New Roman" w:hAnsi="Times New Roman" w:cs="Times New Roman"/>
          <w:i/>
          <w:color w:val="000000"/>
        </w:rPr>
        <w:tab/>
      </w:r>
      <w:r w:rsidR="00D95C17" w:rsidRPr="0055660C">
        <w:rPr>
          <w:rFonts w:ascii="Times New Roman" w:hAnsi="Times New Roman" w:cs="Times New Roman"/>
          <w:i/>
          <w:color w:val="000000"/>
        </w:rPr>
        <w:tab/>
        <w:t xml:space="preserve">          </w:t>
      </w:r>
      <w:r w:rsidR="00D95C17" w:rsidRPr="0055660C">
        <w:rPr>
          <w:rFonts w:ascii="Times New Roman" w:hAnsi="Times New Roman" w:cs="Times New Roman"/>
          <w:i/>
          <w:color w:val="000000"/>
        </w:rPr>
        <w:tab/>
      </w:r>
      <w:r w:rsidR="00D95C17" w:rsidRPr="0055660C">
        <w:rPr>
          <w:rFonts w:ascii="Times New Roman" w:hAnsi="Times New Roman" w:cs="Times New Roman"/>
          <w:i/>
          <w:color w:val="000000"/>
        </w:rPr>
        <w:tab/>
      </w:r>
      <w:r w:rsidR="00D95C17" w:rsidRPr="0055660C">
        <w:rPr>
          <w:rFonts w:ascii="Times New Roman" w:hAnsi="Times New Roman" w:cs="Times New Roman"/>
          <w:i/>
          <w:color w:val="000000"/>
        </w:rPr>
        <w:tab/>
        <w:t>30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Finanční prostředky z této položky budou použity na pohoštění v rámci akcí pořádaných odborem sociálním pro spolupracující občany a organizace, a to zejména při akcích v rámci komunitního plánování sociálních a návazných služeb na území MČ Praha 10.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Konkrétně se jedná o realizaci seminářů a workshopů, jednání pracovních skupin, setkání poskytovatelů sociálních a návazných služeb, doprovodné akce k veletrhu sociálních a návazných služeb a setkání dobrovolníků působících v sociální a návazné oblasti.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5194 – Věcné dary</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     </w:t>
      </w:r>
      <w:r w:rsidRPr="0055660C">
        <w:rPr>
          <w:rFonts w:ascii="Times New Roman" w:hAnsi="Times New Roman" w:cs="Times New Roman"/>
          <w:i/>
          <w:color w:val="000000"/>
        </w:rPr>
        <w:tab/>
        <w:t>65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budou hrazeny drobné dárky pro dobrovolníky působící v sociální a návazné oblasti, kteří bez nároku na odměnu pomáhají občanům Prahy 10 v překonání jejich nepříznivé sociální situaci. Akce s názvem „Poděkování dobrovolníkům za jejich činnost v sociální oblasti“ proběhne formou setkání dobrovolníků, kde bude dobrovolníkům jménem MČ Praha 10 poděkováno za jejich prospěšnou činnost a budou jim předány drobné dárky, což považujeme za vhodnou formu podpory a prezentace dobrovolnické činnosti v sociální oblasti. Navrhovaná částka na drobné dárky pro dobrovolníky </w:t>
      </w:r>
      <w:r w:rsidR="0032039B">
        <w:rPr>
          <w:rFonts w:ascii="Times New Roman" w:hAnsi="Times New Roman" w:cs="Times New Roman"/>
          <w:color w:val="000000"/>
        </w:rPr>
        <w:br/>
      </w:r>
      <w:r w:rsidRPr="0055660C">
        <w:rPr>
          <w:rFonts w:ascii="Times New Roman" w:hAnsi="Times New Roman" w:cs="Times New Roman"/>
          <w:color w:val="000000"/>
        </w:rPr>
        <w:t xml:space="preserve">je ve výši 30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lastRenderedPageBreak/>
        <w:t xml:space="preserve">Z této položky budou dále hrazeny věcné dárky pro občany a zástupce spolupracujících organizací, kteří se aktivně spolupodílejí na plánování sociálních a návazných služeb. Jedná se o občany Prahy 10 </w:t>
      </w:r>
      <w:r w:rsidR="0032039B">
        <w:rPr>
          <w:rFonts w:ascii="Times New Roman" w:hAnsi="Times New Roman" w:cs="Times New Roman"/>
          <w:color w:val="000000"/>
        </w:rPr>
        <w:br/>
      </w:r>
      <w:r w:rsidRPr="0055660C">
        <w:rPr>
          <w:rFonts w:ascii="Times New Roman" w:hAnsi="Times New Roman" w:cs="Times New Roman"/>
          <w:color w:val="000000"/>
        </w:rPr>
        <w:t xml:space="preserve">a zástupce organizací, kteří již několik let aktivně docházejí na schůzky pracovních skupin komunitního plánování a účastní se tvorby a připomínkování strategických materiálů v sociální oblasti. Navrhovaná částka pro rok 2019 na zakoupení věcných dárků pro občany a zástupce spolupracujících organizací je ve výši 10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V souladu s § 91 odst. 6 zákona č. 108/2006 Sb., o sociálních službách v platném znění zastupuje MČ Praha 10 osoby, které nejsou schopny samy jednat a nemají zákonného zástupce při uzavírání smlouvy o poskytnutí pobytových sociálních služeb v zařízení sociálních služeb. V současné době jsou takto v pobytových zařízeních umístěny 4 osoby. Jedná se o osoby velmi osamocené, které nikdo, kromě sociálního pracovníka odboru sociálního ÚMČ Praha 10, nenavštěvuje. Plánujeme minimálně 1x ročně uvedené osoby navštívit a předat jim dárkový balíček dle jejich potřeb. Navrhovaná částka pro rok 2019 je ve výši 5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Pracovníci odboru sociálního se čím dál častěji setkávají s případy občanů Prahy 10, kteří se ocitli v situaci ohrožující život a zdraví. Zejména se jedná o situace klientů, o kterých se sociální pracovníci dozvídají náhodou, a to z jiných institucí, od sousedů či policie. Při následném sociálním šetření někdy zjistí, že klient je zcela bez finančních prostředků, jídla a často i bez léků. S klientem je bezodkladně zahájena sociální práce, jejímž cílem je pomoci klientům s řešením nepříznivé sociální situace. Z této položky plánujeme hradit jednorázově nákup životně nezbytných potřeb pro uvedené klienty. Následně sociální pracovníci s klientem řeší zajištění životních potřeb z jiných zdrojů (např. potravinové banky, sociální služby, dávky státní sociální podpory či hmotné nouze). Navrhovaná částka pro rok 2019 je ve výši 20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5492 – Dary obyvatelstvu</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74 tis. Kč</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této položky budou hrazeny peněžní poukázky na nákup zboží pro dobrovolníky působící v sociální a návazné oblasti, kteří bez nároku na odměnu pomáhají občanům Prahy 10 v překonání jejich nepříznivé sociální situaci. Akce s názvem „Poděkování dobrovolníkům za jejich činnost v sociální oblasti“ proběhne formou setkání dobrovolníků, kde bude dobrovolníkům jménem MČ Praha 10 poděkováno za jejich prospěšnou činnost a budou jim předány peněžní poukázky na nákup zboží, což považujeme za vhodnou formu podpory a prezentace dobrovolnické činnosti v sociální oblasti. Poukázky jsou též předány zástupcům těch organizací, které se účastní Veletrhu sociálních a návazných služeb. Navrhovaná částka na peněžní poukázky je ve výši 71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Pracovníci odboru sociálního se při sociální práci ojediněle setkávají s případy občanů Prahy 10, kteří se ocitli v situaci, kdy potřebují doprovodit na pracoviště poskytovatele sociální služby, který by jim pomohl řešit jejich obtížnou sociální situaci, ale protože jsou zcela bez prostředků, nemají na zakoupení příslušné jízdenky MHD. Pro zajištění pomoci klientům v obtížné sociální situaci navrhujeme vyčlenit na této polož</w:t>
      </w:r>
      <w:r w:rsidR="002E49F7">
        <w:rPr>
          <w:rFonts w:ascii="Times New Roman" w:hAnsi="Times New Roman" w:cs="Times New Roman"/>
          <w:color w:val="000000"/>
        </w:rPr>
        <w:t xml:space="preserve">ce finanční prostředky ve výši </w:t>
      </w:r>
      <w:r w:rsidRPr="0055660C">
        <w:rPr>
          <w:rFonts w:ascii="Times New Roman" w:hAnsi="Times New Roman" w:cs="Times New Roman"/>
          <w:color w:val="000000"/>
        </w:rPr>
        <w:t>3 tis. Kč, aby mohl sociální pracovník v odůvodněných případech, kdy doprovází klienta bez finančních prostředků na pracoviště poskytovatele sociální služby, zakoupit pro klienta jízdenku MHD.</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55660C">
        <w:rPr>
          <w:rFonts w:ascii="Times New Roman" w:hAnsi="Times New Roman" w:cs="Times New Roman"/>
          <w:color w:val="000000"/>
          <w:u w:val="single"/>
        </w:rPr>
        <w:t xml:space="preserve">§ 3632 – Pohřebnictví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t>Položka 5164 – Nájemné</w:t>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50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Jedná se o úhradu nájemného za pronájem hrobového místa na veřejném pohřebišti v Praze Ďáblicích. Dle § 5 odst. 1 zákona č. 256/2001 Sb., o pohřebnictví, ve znění pozdějších předpisů, </w:t>
      </w:r>
      <w:proofErr w:type="gramStart"/>
      <w:r w:rsidRPr="0055660C">
        <w:rPr>
          <w:rFonts w:ascii="Times New Roman" w:hAnsi="Times New Roman" w:cs="Times New Roman"/>
          <w:color w:val="000000"/>
        </w:rPr>
        <w:t>nesjedná</w:t>
      </w:r>
      <w:proofErr w:type="gramEnd"/>
      <w:r w:rsidRPr="0055660C">
        <w:rPr>
          <w:rFonts w:ascii="Times New Roman" w:hAnsi="Times New Roman" w:cs="Times New Roman"/>
        </w:rPr>
        <w:t>–</w:t>
      </w:r>
      <w:proofErr w:type="spellStart"/>
      <w:proofErr w:type="gramStart"/>
      <w:r w:rsidRPr="0055660C">
        <w:rPr>
          <w:rFonts w:ascii="Times New Roman" w:hAnsi="Times New Roman" w:cs="Times New Roman"/>
          <w:color w:val="000000"/>
        </w:rPr>
        <w:t>li</w:t>
      </w:r>
      <w:proofErr w:type="spellEnd"/>
      <w:proofErr w:type="gramEnd"/>
      <w:r w:rsidRPr="0055660C">
        <w:rPr>
          <w:rFonts w:ascii="Times New Roman" w:hAnsi="Times New Roman" w:cs="Times New Roman"/>
          <w:color w:val="000000"/>
        </w:rPr>
        <w:t xml:space="preserve"> ve lhůtě 96 hodin od oznámení úmrtí podle zvláštního právního předpisu žádná fyzická nebo právnická osoba pohřbení nebo nebyla</w:t>
      </w:r>
      <w:r w:rsidRPr="0055660C">
        <w:rPr>
          <w:rFonts w:ascii="Times New Roman" w:hAnsi="Times New Roman" w:cs="Times New Roman"/>
        </w:rPr>
        <w:t>–</w:t>
      </w:r>
      <w:proofErr w:type="spellStart"/>
      <w:r w:rsidRPr="0055660C">
        <w:rPr>
          <w:rFonts w:ascii="Times New Roman" w:hAnsi="Times New Roman" w:cs="Times New Roman"/>
          <w:color w:val="000000"/>
        </w:rPr>
        <w:t>li</w:t>
      </w:r>
      <w:proofErr w:type="spellEnd"/>
      <w:r w:rsidRPr="0055660C">
        <w:rPr>
          <w:rFonts w:ascii="Times New Roman" w:hAnsi="Times New Roman" w:cs="Times New Roman"/>
          <w:color w:val="000000"/>
        </w:rPr>
        <w:t xml:space="preserve"> zjištěna totožnost mrtvého do 1 týdne od zjištění úmrtí a žádný poskytovatel zdravotních služeb v souladu s podmínkami stanovenými zvláštním předpisem neprojevil zájem o využití lidských pozůstatků pro potřeby lékařské vědy a výzkumu nebo k jiným výukovým účelům, je povinna zajistit pohřbení obec, na jejímž území k úmrtí došlo nebo byly lidské pozůstatky nalezeny, případně vyloženy z dopravního prostředku. Lidské pozůstatky osoby, u nichž nebyla zjištěna totožnost, mohou být pohřbeny pouze uložením do hrobu nebo hrobky. Předpokládaná cena pronájmu jednoho hrobového místa je cca 7 tis. Kč. </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32039B" w:rsidRPr="0055660C" w:rsidRDefault="0032039B"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i/>
          <w:color w:val="000000"/>
        </w:rPr>
        <w:lastRenderedPageBreak/>
        <w:t>Položka 5811 – Výdaje na náhrady za nezpůsobenou újmu</w:t>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     </w:t>
      </w:r>
      <w:r w:rsidRPr="0055660C">
        <w:rPr>
          <w:rFonts w:ascii="Times New Roman" w:hAnsi="Times New Roman" w:cs="Times New Roman"/>
          <w:i/>
          <w:color w:val="000000"/>
        </w:rPr>
        <w:tab/>
      </w:r>
      <w:r w:rsidRPr="0055660C">
        <w:rPr>
          <w:rFonts w:ascii="Times New Roman" w:hAnsi="Times New Roman" w:cs="Times New Roman"/>
          <w:i/>
          <w:color w:val="000000"/>
        </w:rPr>
        <w:tab/>
        <w:t xml:space="preserve">600 tis. Kč       </w:t>
      </w:r>
    </w:p>
    <w:p w:rsidR="00D95C17" w:rsidRPr="0055660C"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55660C">
        <w:rPr>
          <w:rFonts w:ascii="Times New Roman" w:hAnsi="Times New Roman" w:cs="Times New Roman"/>
          <w:color w:val="000000"/>
        </w:rPr>
        <w:t xml:space="preserve">Z položky se provádí úhrady za sociální pohřby občanů, kteří zemřeli na území MČ Praha 10 a kterým nemá kdo zajistit pohřbení. Povinnost obce zajistit pohřbení občana je dána zákonem č. 256/2001 Sb., o pohřebnictví, ve znění pozdějších předpisů. Se zhoršující se sociální situací ve společnosti vzrůstá počet osob, které nejsou schopny zajistit pohřeb svých blízkých. Aktuálně je cena za vypravení 1 pohřbu 5 943 Kč včetně DPH. Ministerstvo pro místní rozvoj ČR vydalo vyhlášku č. 277/2017 Sb., o postupu obce při zajištění slušného pohřbení, která nabyla účinnosti 1. 9. 2017 a rozšířila požadavky na pohřby sjednané obcí, což vedlo k nárůstu nákladů na zajištění sociálních pohřbů.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2E49F7" w:rsidRPr="002E49F7" w:rsidRDefault="002E49F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2E49F7" w:rsidRPr="002E49F7" w:rsidRDefault="002E49F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D95C17">
        <w:rPr>
          <w:rFonts w:ascii="Times New Roman" w:hAnsi="Times New Roman" w:cs="Times New Roman"/>
          <w:b/>
          <w:color w:val="000000"/>
          <w:sz w:val="28"/>
          <w:szCs w:val="28"/>
          <w:u w:val="single"/>
        </w:rPr>
        <w:t xml:space="preserve">0053 – EU </w:t>
      </w:r>
      <w:r w:rsidRPr="00D95C17">
        <w:rPr>
          <w:rFonts w:ascii="Times New Roman" w:hAnsi="Times New Roman" w:cs="Times New Roman"/>
          <w:b/>
          <w:sz w:val="28"/>
          <w:szCs w:val="28"/>
          <w:u w:val="single"/>
        </w:rPr>
        <w:t>–</w:t>
      </w:r>
      <w:r w:rsidRPr="00D95C17">
        <w:rPr>
          <w:rFonts w:ascii="Times New Roman" w:hAnsi="Times New Roman" w:cs="Times New Roman"/>
          <w:b/>
          <w:color w:val="000000"/>
          <w:sz w:val="28"/>
          <w:szCs w:val="28"/>
          <w:u w:val="single"/>
        </w:rPr>
        <w:t xml:space="preserve"> Kompletní rekvalifikace s Desítkou</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i/>
          <w:color w:val="000000"/>
          <w:u w:val="single"/>
        </w:rPr>
        <w:t>Neinvestiční výdaje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Rada hl. m. Prahy usnesením č. 3248 ze dne 20. prosince 2016 schválila poskytnutí účelové neinvestiční dotace ze státního rozpočtu z MPSV na projekt „Komplexní rekvalifikace </w:t>
      </w:r>
      <w:r w:rsidRPr="002E49F7">
        <w:rPr>
          <w:rFonts w:ascii="Times New Roman" w:hAnsi="Times New Roman" w:cs="Times New Roman"/>
          <w:color w:val="000000"/>
        </w:rPr>
        <w:br/>
        <w:t>s Desítkou – úspěšný restart kariéry“, na základě projektové žádosti předložené městskou částí Praha 10 v rámci Operačního programu zaměstnanost</w:t>
      </w:r>
      <w:r w:rsidR="002E49F7">
        <w:rPr>
          <w:rFonts w:ascii="Times New Roman" w:hAnsi="Times New Roman" w:cs="Times New Roman"/>
          <w:color w:val="000000"/>
        </w:rPr>
        <w:t xml:space="preserve">, o schválení finanční podpory </w:t>
      </w:r>
      <w:r w:rsidRPr="002E49F7">
        <w:rPr>
          <w:rFonts w:ascii="Times New Roman" w:hAnsi="Times New Roman" w:cs="Times New Roman"/>
          <w:color w:val="000000"/>
        </w:rPr>
        <w:t xml:space="preserve">pro jmenovaný projekt.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V roce 2018 je zmíněný projekt realizován a nevyčerpané finanční prostředky budou alokovány v rozpočtu pro rok 2019 v ORJ 0010 – Pokladní správa, § 6409 – ostatní činnosti jinde nezařazené, položka 5901 – nespecifikovaná rezerva.</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2E49F7" w:rsidRPr="002E49F7" w:rsidRDefault="002E49F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95C17" w:rsidRDefault="00D95C17" w:rsidP="00D95C17">
      <w:pPr>
        <w:pBdr>
          <w:top w:val="nil"/>
          <w:left w:val="nil"/>
          <w:bottom w:val="nil"/>
          <w:right w:val="nil"/>
          <w:between w:val="nil"/>
        </w:pBdr>
        <w:tabs>
          <w:tab w:val="left" w:pos="720"/>
        </w:tabs>
        <w:spacing w:after="0" w:line="240" w:lineRule="auto"/>
        <w:jc w:val="both"/>
        <w:rPr>
          <w:rFonts w:ascii="Times New Roman" w:hAnsi="Times New Roman" w:cs="Times New Roman"/>
          <w:color w:val="000000"/>
          <w:sz w:val="28"/>
          <w:szCs w:val="28"/>
          <w:u w:val="single"/>
        </w:rPr>
      </w:pPr>
      <w:r w:rsidRPr="00D95C17">
        <w:rPr>
          <w:rFonts w:ascii="Times New Roman" w:hAnsi="Times New Roman" w:cs="Times New Roman"/>
          <w:b/>
          <w:color w:val="000000"/>
          <w:sz w:val="28"/>
          <w:szCs w:val="28"/>
          <w:u w:val="single"/>
        </w:rPr>
        <w:t>0061 – Kultura a volný čas</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i/>
          <w:color w:val="000000"/>
          <w:u w:val="single"/>
        </w:rPr>
        <w:t>Neinvestiční výdaje: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xml:space="preserve">§ 3317 – Výstavní činnost v kultuře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5139 – Nákup materiálu j. n.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2E49F7">
        <w:rPr>
          <w:rFonts w:ascii="Times New Roman" w:hAnsi="Times New Roman" w:cs="Times New Roman"/>
          <w:i/>
          <w:color w:val="000000"/>
        </w:rPr>
        <w:tab/>
      </w:r>
      <w:r w:rsidRPr="002E49F7">
        <w:rPr>
          <w:rFonts w:ascii="Times New Roman" w:hAnsi="Times New Roman" w:cs="Times New Roman"/>
          <w:i/>
          <w:color w:val="000000"/>
        </w:rPr>
        <w:t>45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plánujeme použít na nákup materiálového vybavení pro výstavní činnosti pořádané oddělením kultury a MČ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ostatních služeb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rPr>
        <w:t xml:space="preserve">326 tis. Kč      </w:t>
      </w:r>
      <w:r w:rsidRPr="002E49F7">
        <w:rPr>
          <w:rFonts w:ascii="Times New Roman" w:hAnsi="Times New Roman" w:cs="Times New Roman"/>
          <w:i/>
          <w:color w:val="000000"/>
        </w:rPr>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použity k úhradám za dodavatelské služby pro výstavní činnosti a pořádání výstav zajišťovaných oddělením kultury v roce 2019. V letošním roce bude např. realizována výstava </w:t>
      </w:r>
      <w:r w:rsidR="0032039B">
        <w:rPr>
          <w:rFonts w:ascii="Times New Roman" w:hAnsi="Times New Roman" w:cs="Times New Roman"/>
        </w:rPr>
        <w:br/>
      </w:r>
      <w:r w:rsidRPr="002E49F7">
        <w:rPr>
          <w:rFonts w:ascii="Times New Roman" w:hAnsi="Times New Roman" w:cs="Times New Roman"/>
        </w:rPr>
        <w:t>k výročí Sametové revoluce.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5175 – Pohoštění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90 tis. Kč</w:t>
      </w:r>
      <w:r w:rsidRPr="002E49F7">
        <w:rPr>
          <w:rFonts w:ascii="Times New Roman" w:hAnsi="Times New Roman" w:cs="Times New Roman"/>
          <w:i/>
          <w:color w:val="000000"/>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předpokládáme použít pro zajištění občerstvení poskytovaného při příležitostech konání vernisáží výstav.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 </w:t>
      </w:r>
      <w:r w:rsidRPr="002E49F7">
        <w:rPr>
          <w:rFonts w:ascii="Times New Roman" w:hAnsi="Times New Roman" w:cs="Times New Roman"/>
          <w:i/>
          <w:color w:val="000000"/>
        </w:rPr>
        <w:t xml:space="preserve">Položka 5492 – Dary obyvatelstvu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45 tis. Kč</w:t>
      </w:r>
      <w:r w:rsidRPr="002E49F7">
        <w:rPr>
          <w:rFonts w:ascii="Times New Roman" w:hAnsi="Times New Roman" w:cs="Times New Roman"/>
          <w:i/>
          <w:color w:val="000000"/>
        </w:rPr>
        <w:tab/>
      </w:r>
    </w:p>
    <w:p w:rsidR="00D95C17" w:rsidRPr="002E49F7" w:rsidRDefault="00D95C17" w:rsidP="002E49F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použity na pořízení dárkových poukázek pro vítěze dětských soutěží MŠ </w:t>
      </w:r>
      <w:r w:rsidR="002E49F7">
        <w:rPr>
          <w:rFonts w:ascii="Times New Roman" w:hAnsi="Times New Roman" w:cs="Times New Roman"/>
        </w:rPr>
        <w:br/>
      </w:r>
      <w:r w:rsidRPr="002E49F7">
        <w:rPr>
          <w:rFonts w:ascii="Times New Roman" w:hAnsi="Times New Roman" w:cs="Times New Roman"/>
        </w:rPr>
        <w:t>a ZŠ Prahy 10 ve výtvarných a dalších činnostech (poukázky na knihy).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3319 – Ostatní záležitosti kultury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5139 – Nákup materiálu j. n.</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90 tis. Kč</w:t>
      </w:r>
      <w:r w:rsidRPr="002E49F7">
        <w:rPr>
          <w:rFonts w:ascii="Times New Roman" w:hAnsi="Times New Roman" w:cs="Times New Roman"/>
          <w:i/>
          <w:color w:val="000000"/>
        </w:rPr>
        <w:tab/>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rPr>
        <w:t xml:space="preserve">Finanční prostředky z této položky plánujeme použít na nákup materiálového vybavení pro akce: vítání občánků (pamětní listy, certifikáty projektu Strom za každé narozené dítě), setkání jubilantů slavících 90. a 95. narozeniny (přání jubilantům), přání jubilantům k 60., 65., 70., 75. a 80. narozeninám, jubilejní svatby (pamětní listy), předávání maturitních vysvědčení (pamětní listy), koncerty pořádané </w:t>
      </w:r>
      <w:r w:rsidR="002E49F7">
        <w:rPr>
          <w:rFonts w:ascii="Times New Roman" w:hAnsi="Times New Roman" w:cs="Times New Roman"/>
        </w:rPr>
        <w:br/>
      </w:r>
      <w:r w:rsidRPr="002E49F7">
        <w:rPr>
          <w:rFonts w:ascii="Times New Roman" w:hAnsi="Times New Roman" w:cs="Times New Roman"/>
        </w:rPr>
        <w:t>MČ Praha 10</w:t>
      </w:r>
      <w:r w:rsidRPr="002E49F7">
        <w:rPr>
          <w:rFonts w:ascii="Times New Roman" w:hAnsi="Times New Roman" w:cs="Times New Roman"/>
          <w:color w:val="000000"/>
        </w:rPr>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5164 – Nájemné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5 tis.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budou použity k úhradě pronajatých prostor a věcí k zajištění akcí pořádaných oddělením kultury.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w:t>
      </w:r>
      <w:r w:rsidR="0032039B">
        <w:rPr>
          <w:rFonts w:ascii="Times New Roman" w:hAnsi="Times New Roman" w:cs="Times New Roman"/>
          <w:i/>
        </w:rPr>
        <w:t>5169 – Nákup ostatních služeb</w:t>
      </w:r>
      <w:r w:rsidR="0032039B">
        <w:rPr>
          <w:rFonts w:ascii="Times New Roman" w:hAnsi="Times New Roman" w:cs="Times New Roman"/>
          <w:i/>
        </w:rPr>
        <w:tab/>
      </w:r>
      <w:r w:rsidR="0032039B">
        <w:rPr>
          <w:rFonts w:ascii="Times New Roman" w:hAnsi="Times New Roman" w:cs="Times New Roman"/>
          <w:i/>
        </w:rPr>
        <w:tab/>
      </w:r>
      <w:r w:rsidR="0032039B">
        <w:rPr>
          <w:rFonts w:ascii="Times New Roman" w:hAnsi="Times New Roman" w:cs="Times New Roman"/>
          <w:i/>
        </w:rPr>
        <w:tab/>
      </w:r>
      <w:r w:rsidR="0032039B">
        <w:rPr>
          <w:rFonts w:ascii="Times New Roman" w:hAnsi="Times New Roman" w:cs="Times New Roman"/>
          <w:i/>
        </w:rPr>
        <w:tab/>
      </w:r>
      <w:r w:rsidR="0032039B">
        <w:rPr>
          <w:rFonts w:ascii="Times New Roman" w:hAnsi="Times New Roman" w:cs="Times New Roman"/>
          <w:i/>
        </w:rPr>
        <w:tab/>
      </w:r>
      <w:r w:rsidR="0032039B">
        <w:rPr>
          <w:rFonts w:ascii="Times New Roman" w:hAnsi="Times New Roman" w:cs="Times New Roman"/>
          <w:i/>
        </w:rPr>
        <w:tab/>
      </w:r>
      <w:r w:rsidRPr="002E49F7">
        <w:rPr>
          <w:rFonts w:ascii="Times New Roman" w:hAnsi="Times New Roman" w:cs="Times New Roman"/>
          <w:i/>
        </w:rPr>
        <w:t>590 tis.</w:t>
      </w:r>
      <w:r w:rsidR="002E49F7">
        <w:rPr>
          <w:rFonts w:ascii="Times New Roman" w:hAnsi="Times New Roman" w:cs="Times New Roman"/>
          <w:i/>
        </w:rPr>
        <w:t xml:space="preserve">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z položky předpokládáme použít na výdaje spojené se zajištěním 21 koncertů pořádaných MČ Prahy 10, jedná se např. o produkční zajištění koncertů a honoráře vystupujícím umělcům. Koncerty patří mezi velmi oblíbené jak u klientů domovů seniorů (koncerty ke Dni seniorů, ke Dni hudby a vánoční koncerty), ve kterých se konají, tak i u občanů v seniorském věku z řad veřejnosti. Tyto koncerty jsou pořádány v prostorách obřadní síně vršovického Zámečku.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Další akcí, kterou zajišťuje oddělení kultury, a na které budou finanční prostředky alokované na této položce použity, je zajištění vítání občánků Prahy 10 a Jubilejní svatby – zlaté a diamantové a umělecká vystoupení při setkání jubilantů slavících 90. a 95. narozeniny.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i/>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5175 – Pohoštění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rPr>
        <w:t>5</w:t>
      </w:r>
      <w:r w:rsidR="002E49F7">
        <w:rPr>
          <w:rFonts w:ascii="Times New Roman" w:hAnsi="Times New Roman" w:cs="Times New Roman"/>
          <w:i/>
          <w:color w:val="000000"/>
        </w:rPr>
        <w:t>0 tis. Kč</w:t>
      </w:r>
      <w:r w:rsidRPr="002E49F7">
        <w:rPr>
          <w:rFonts w:ascii="Times New Roman" w:hAnsi="Times New Roman" w:cs="Times New Roman"/>
          <w:i/>
          <w:color w:val="000000"/>
        </w:rPr>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budou použity na pohoštění při setkáních jubilantů při životních výročích 90 a 95 let, dále při plánovaných akcích pořádaných v roce 2019, občerstvení pro účinkující umělce při slavnostních koncertech pořádaných MČ Praha 10, dětí při pořádání dětských a výtvarných soutěží, a dalších.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5194 – Věcné dary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rPr>
        <w:t>530</w:t>
      </w:r>
      <w:r w:rsidRPr="002E49F7">
        <w:rPr>
          <w:rFonts w:ascii="Times New Roman" w:hAnsi="Times New Roman" w:cs="Times New Roman"/>
          <w:i/>
          <w:color w:val="000000"/>
        </w:rPr>
        <w:t xml:space="preserve">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této položky budou finanční prostředky použity k pořízení darů pro akce Vítání občánků (pražský groš, včetně měšce s logem MČ Praha 10, bačkůrky pro nové občánky, dětské knížky, květiny).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Dále budou finanční prostředky použity k pořízení darů na koncertech pořádaných MČ Praha 10 </w:t>
      </w:r>
      <w:r w:rsidR="0032039B">
        <w:rPr>
          <w:rFonts w:ascii="Times New Roman" w:hAnsi="Times New Roman" w:cs="Times New Roman"/>
        </w:rPr>
        <w:br/>
      </w:r>
      <w:r w:rsidRPr="002E49F7">
        <w:rPr>
          <w:rFonts w:ascii="Times New Roman" w:hAnsi="Times New Roman" w:cs="Times New Roman"/>
        </w:rPr>
        <w:t xml:space="preserve">v domovech seniorů i ve vršovickém zámečku (květiny), setkání jubilantů dožívajících se věku 90 a 95 let. Při setkáních seniorů slavících 90. a 95. narozeniny obdrží jubilanti nejen květiny, ale i dárkový balíček. U životního výročí 100 let dostávají jubilanti od zástupců radnice osobně dárkové koše </w:t>
      </w:r>
      <w:r w:rsidR="0032039B">
        <w:rPr>
          <w:rFonts w:ascii="Times New Roman" w:hAnsi="Times New Roman" w:cs="Times New Roman"/>
        </w:rPr>
        <w:br/>
      </w:r>
      <w:r w:rsidRPr="002E49F7">
        <w:rPr>
          <w:rFonts w:ascii="Times New Roman" w:hAnsi="Times New Roman" w:cs="Times New Roman"/>
        </w:rPr>
        <w:t xml:space="preserve">a květiny.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Při slavnostním předávání maturitních vysvědčení v obřadní síni Vršov</w:t>
      </w:r>
      <w:r w:rsidR="002E49F7">
        <w:rPr>
          <w:rFonts w:ascii="Times New Roman" w:hAnsi="Times New Roman" w:cs="Times New Roman"/>
        </w:rPr>
        <w:t xml:space="preserve">ického zámečku obdrží </w:t>
      </w:r>
      <w:r w:rsidRPr="002E49F7">
        <w:rPr>
          <w:rFonts w:ascii="Times New Roman" w:hAnsi="Times New Roman" w:cs="Times New Roman"/>
        </w:rPr>
        <w:t>stu</w:t>
      </w:r>
      <w:r w:rsidR="002E49F7">
        <w:rPr>
          <w:rFonts w:ascii="Times New Roman" w:hAnsi="Times New Roman" w:cs="Times New Roman"/>
        </w:rPr>
        <w:t xml:space="preserve">denti věcné a květinové dary. </w:t>
      </w:r>
      <w:r w:rsidRPr="002E49F7">
        <w:rPr>
          <w:rFonts w:ascii="Times New Roman" w:hAnsi="Times New Roman" w:cs="Times New Roman"/>
        </w:rPr>
        <w:t>Z této položky budou finanční prostředky použity i na pořízení darů při jubilejních svatbách (dárkový koš, květiny).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5492 – Dary obyvatelstvu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180 tis. Kč</w:t>
      </w:r>
      <w:r w:rsidRPr="002E49F7">
        <w:rPr>
          <w:rFonts w:ascii="Times New Roman" w:hAnsi="Times New Roman" w:cs="Times New Roman"/>
          <w:i/>
          <w:color w:val="000000"/>
        </w:rPr>
        <w:tab/>
        <w:t xml:space="preserve"> </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budou použity na pořízení dárkových poukázek ve výši 200</w:t>
      </w:r>
      <w:r w:rsidRPr="002E49F7">
        <w:rPr>
          <w:rFonts w:ascii="Times New Roman" w:hAnsi="Times New Roman" w:cs="Times New Roman"/>
        </w:rPr>
        <w:t xml:space="preserve"> </w:t>
      </w:r>
      <w:r w:rsidRPr="002E49F7">
        <w:rPr>
          <w:rFonts w:ascii="Times New Roman" w:hAnsi="Times New Roman" w:cs="Times New Roman"/>
          <w:color w:val="000000"/>
        </w:rPr>
        <w:t xml:space="preserve">Kč, jako odměny </w:t>
      </w:r>
      <w:r w:rsidRPr="002E49F7">
        <w:rPr>
          <w:rFonts w:ascii="Times New Roman" w:hAnsi="Times New Roman" w:cs="Times New Roman"/>
        </w:rPr>
        <w:t>na akci Vítání občánků</w:t>
      </w:r>
      <w:r w:rsidRPr="002E49F7">
        <w:rPr>
          <w:rFonts w:ascii="Times New Roman" w:hAnsi="Times New Roman" w:cs="Times New Roman"/>
          <w:color w:val="000000"/>
        </w:rPr>
        <w:t xml:space="preserve">. </w:t>
      </w:r>
    </w:p>
    <w:p w:rsidR="002E49F7" w:rsidRPr="002E49F7" w:rsidRDefault="002E49F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3349 – Ostatní záležitosti sdělovacích prostředků</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w:t>
      </w:r>
      <w:proofErr w:type="spellStart"/>
      <w:r w:rsidRPr="002E49F7">
        <w:rPr>
          <w:rFonts w:ascii="Times New Roman" w:hAnsi="Times New Roman" w:cs="Times New Roman"/>
          <w:i/>
          <w:color w:val="000000"/>
        </w:rPr>
        <w:t>ost</w:t>
      </w:r>
      <w:proofErr w:type="spellEnd"/>
      <w:r w:rsidRPr="002E49F7">
        <w:rPr>
          <w:rFonts w:ascii="Times New Roman" w:hAnsi="Times New Roman" w:cs="Times New Roman"/>
          <w:i/>
          <w:color w:val="000000"/>
        </w:rPr>
        <w:t xml:space="preserve">. </w:t>
      </w:r>
      <w:proofErr w:type="gramStart"/>
      <w:r w:rsidRPr="002E49F7">
        <w:rPr>
          <w:rFonts w:ascii="Times New Roman" w:hAnsi="Times New Roman" w:cs="Times New Roman"/>
          <w:i/>
          <w:color w:val="000000"/>
        </w:rPr>
        <w:t>služeb</w:t>
      </w:r>
      <w:proofErr w:type="gramEnd"/>
      <w:r w:rsidRPr="002E49F7">
        <w:rPr>
          <w:rFonts w:ascii="Times New Roman" w:hAnsi="Times New Roman" w:cs="Times New Roman"/>
          <w:i/>
          <w:color w:val="000000"/>
        </w:rPr>
        <w:t xml:space="preserve"> OR</w:t>
      </w:r>
      <w:r w:rsidRPr="002E49F7">
        <w:rPr>
          <w:rFonts w:ascii="Times New Roman" w:hAnsi="Times New Roman" w:cs="Times New Roman"/>
          <w:i/>
        </w:rPr>
        <w:t>G 601</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4 000 tis.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použity na úhradu výroby, instalací, demontáží a dopravy </w:t>
      </w:r>
      <w:proofErr w:type="spellStart"/>
      <w:r w:rsidRPr="002E49F7">
        <w:rPr>
          <w:rFonts w:ascii="Times New Roman" w:hAnsi="Times New Roman" w:cs="Times New Roman"/>
          <w:color w:val="000000"/>
        </w:rPr>
        <w:t>forexů</w:t>
      </w:r>
      <w:proofErr w:type="spellEnd"/>
      <w:r w:rsidRPr="002E49F7">
        <w:rPr>
          <w:rFonts w:ascii="Times New Roman" w:hAnsi="Times New Roman" w:cs="Times New Roman"/>
          <w:color w:val="000000"/>
        </w:rPr>
        <w:t xml:space="preserve"> a propagaci všech akcí pořádaných MČ Praha 10, včetně realizace radničních novin.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3399 – Ostatní záležitosti kultury, církví a sdělovacích prostředků</w:t>
      </w:r>
      <w:r w:rsidRPr="002E49F7">
        <w:rPr>
          <w:rFonts w:ascii="Times New Roman" w:hAnsi="Times New Roman" w:cs="Times New Roman"/>
          <w:color w:val="000000"/>
        </w:rPr>
        <w:tab/>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5041 – Odměny za užití dušev. vlastnictví (OSA)           </w:t>
      </w:r>
      <w:r w:rsidRPr="002E49F7">
        <w:rPr>
          <w:rFonts w:ascii="Times New Roman" w:hAnsi="Times New Roman" w:cs="Times New Roman"/>
          <w:i/>
          <w:color w:val="000000"/>
        </w:rPr>
        <w:tab/>
      </w:r>
      <w:r w:rsidRPr="002E49F7">
        <w:rPr>
          <w:rFonts w:ascii="Times New Roman" w:hAnsi="Times New Roman" w:cs="Times New Roman"/>
          <w:i/>
          <w:color w:val="000000"/>
        </w:rPr>
        <w:tab/>
      </w:r>
      <w:r w:rsidR="0032039B">
        <w:rPr>
          <w:rFonts w:ascii="Times New Roman" w:hAnsi="Times New Roman" w:cs="Times New Roman"/>
          <w:i/>
          <w:color w:val="000000"/>
        </w:rPr>
        <w:tab/>
      </w:r>
      <w:r w:rsidRPr="002E49F7">
        <w:rPr>
          <w:rFonts w:ascii="Times New Roman" w:hAnsi="Times New Roman" w:cs="Times New Roman"/>
          <w:i/>
          <w:color w:val="000000"/>
        </w:rPr>
        <w:t>45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budou použity pro nákup licence k fotografiím a akcím pořádaných MČ Praha 10.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5139 – Nákup materiálu j. n.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2E49F7">
        <w:rPr>
          <w:rFonts w:ascii="Times New Roman" w:hAnsi="Times New Roman" w:cs="Times New Roman"/>
          <w:i/>
          <w:color w:val="000000"/>
        </w:rPr>
        <w:tab/>
      </w:r>
      <w:r w:rsidRPr="002E49F7">
        <w:rPr>
          <w:rFonts w:ascii="Times New Roman" w:hAnsi="Times New Roman" w:cs="Times New Roman"/>
          <w:i/>
          <w:color w:val="000000"/>
        </w:rPr>
        <w:tab/>
        <w:t>135 tis. Kč</w:t>
      </w:r>
      <w:r w:rsidRPr="002E49F7">
        <w:rPr>
          <w:rFonts w:ascii="Times New Roman" w:hAnsi="Times New Roman" w:cs="Times New Roman"/>
          <w:i/>
          <w:color w:val="000000"/>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Finanční prostředky z této položky budou čerpány na pořízení materiálového vybavení pro akce pořádané oddělením kultury v roce 2019, tzn. přehlídky školní a zájmové činnosti na Staroměstském náměstí v rámci konání Velikonočních trhů a na Kubánském náměstí v době konání Vánočních trhů a dalších dětských akcí. Dále budou z této položky hrazeny náklady spojené se zajištění tematické výzdoby ÚMČ Praha 10, dekorační materiál např. na akci Karneval pro seniory, Květinový bál pro seniory, obalový materiál na věcné dary, výzdobu vánočních trhů a pódia.</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lastRenderedPageBreak/>
        <w:t>Položka 5164 – Pronájem</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5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r w:rsidRPr="002E49F7">
        <w:rPr>
          <w:rFonts w:ascii="Times New Roman" w:hAnsi="Times New Roman" w:cs="Times New Roman"/>
          <w:color w:val="000000"/>
        </w:rPr>
        <w:t>Finanční prostředky z této položky budou použity na úhradu pronájmu prostor a techniky pro akce pořádané odborem kultury a projektů v roce 2019.</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5166 – Konzultační, poradenské a právní služby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300 tis.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budou použity pro úhrady služeb spojených s analýzou potřeb kulturních aktérů v jednotlivých lokalitách MČ Praha 10, zpracováním záměrů pro využití kulturních objektů a k zapracování výše uvedeného do Koncepce kulturní politiky pro období 2020–2025.</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5169 – Nákup služeb                                                              </w:t>
      </w:r>
      <w:r w:rsidR="002E49F7">
        <w:rPr>
          <w:rFonts w:ascii="Times New Roman" w:hAnsi="Times New Roman" w:cs="Times New Roman"/>
          <w:i/>
        </w:rPr>
        <w:tab/>
      </w:r>
      <w:r w:rsidRPr="002E49F7">
        <w:rPr>
          <w:rFonts w:ascii="Times New Roman" w:hAnsi="Times New Roman" w:cs="Times New Roman"/>
          <w:i/>
        </w:rPr>
        <w:t xml:space="preserve">          6 005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této položky bude hrazeno zajištění kulturních akcí většího rozsahu pořádaných MČ Praha 10. Tyto akce jsou schvalovány vedením MČ Praha 10. Jedná se o: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Jarní slavnosti Prahy 10, včetně techniky a programu pro děti i širokou veřejnost (alokovaná částka 225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Setkání vedení radnice se seniory žijícími v domovech pro seniory na území MČ Praha 10 k prvnímu jarnímu dni (alokovaná částka 36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Cena bratří Čapků pro pedagogy MŠ a ZŠ na území MČ Praha 10. Na základě vyhodnocení výběrové komise složené z odborníků z oblasti školství, kultury a vedení MČ budou vyhlášeni ocenění pedagogové v jednotlivých kategorií při slavnostním ceremoniálu ve Strašnickém divadle (alokovaná částka 171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Losování pobytů pro seniory v KD Barikádníků (alokovaná částka 10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Velikonoční trhy v rámci farmářského trhu na Kubáni – velikonoční dílny pletení pomlázek, barvení vajec, výroba dekorací s malým kulturním programem (alokovaná částka 148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Bezpečně na kole – projekt pro základní školy v rámci dopravní výchovy – dodržování bezpečnostních předpisů a povinné výbavy při jízdě na kole (alokovaná částka 300 tis. Kč); Květinový bál pro seniory v KD Barikádníků – jedná se o oblíbenou tradiční akci pro cca 270 seniorů (alokovaná částka </w:t>
      </w:r>
      <w:r w:rsidR="0032039B">
        <w:rPr>
          <w:rFonts w:ascii="Times New Roman" w:hAnsi="Times New Roman" w:cs="Times New Roman"/>
        </w:rPr>
        <w:br/>
      </w:r>
      <w:r w:rsidRPr="002E49F7">
        <w:rPr>
          <w:rFonts w:ascii="Times New Roman" w:hAnsi="Times New Roman" w:cs="Times New Roman"/>
        </w:rPr>
        <w:t>225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Veletrh sociálních a návazných služeb – úhrada programového a technického zabezpečení Veletrhu sociálních a návazných služeb (alokovaná částka 81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Májová neděle – bohatý program pro všechny cílové skupiny obyvatel naší MČ ve venkovních prostorách u KD Barikádníků (alokovaná částka 450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Výjezdní zasedání RMČ a ředitelů MŠ i ZŠ na Horský hotel (alokovaná částka 135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Dětský den pro MŠ a veřejnost (alokovaná částka 215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Přednášky a kurzy pro ZŠ – První pomoc a Žijeme s handicapem (alokovaná částka 180 tis.), Setkání pedagogů – poděkování vedení radnice pedagogům z MŠ a ZŠ MČ Praha 10 za celoroční činnost (alokovaná částka 135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Lokální akce menšího rozsahu – volnočasové a sousedské akce ve veřejném prostoru v okrajových lokalitách Prahy 10 (alokovaná částka 450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Vítání prvňáčků (alokovaná částka 135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Den pro Desítku – akce pro širokou veřejnost s bohatým kulturním programem. Akce zaměřena </w:t>
      </w:r>
      <w:r w:rsidR="0032039B">
        <w:rPr>
          <w:rFonts w:ascii="Times New Roman" w:hAnsi="Times New Roman" w:cs="Times New Roman"/>
        </w:rPr>
        <w:br/>
      </w:r>
      <w:r w:rsidRPr="002E49F7">
        <w:rPr>
          <w:rFonts w:ascii="Times New Roman" w:hAnsi="Times New Roman" w:cs="Times New Roman"/>
        </w:rPr>
        <w:t xml:space="preserve">i na podporu místních živnostníků – minipivovary, řeznictví, restaurace u KD Barikádníků (alokovaná částka 450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Podzim na Praze 10: Koncert pro všechny – vybraný interpret, který osloví širokou veřejnost – v KD Barikádníků (alokovaná částka 200 tis. Kč); Pohádková cesta – oblíbená akce pro rodiny s dětmi plná soutěží, her a zábavných úkolů, jimiž provázejí pohádkové bytosti ve svých pohádkových kostýmech (alokovaná částka 90 tis. Kč); Staročeské trhy v rámci farmářského trhu na Kubánském náměstí – program plný staropražské muziky s ukázkami řemesel a pouličních umělců (alokovaná částka 150 tis. Kč); Večer s operou ve Strašnickém divadle – přední operní sólisté vybraných scén – ND, Státní opera (alokovaná částka 110 tis. Kč); Swingová Desítka v KD Barikádníků – Praha 10 žije swingem (alokovaná částka 100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Výročí Sametové revoluce – tematický kulturní program (alokovaná částka 290 tis. Kč), Karneval pro seniory – tradiční a oblíbená akce pro seniory v KD Barikádníků (alokovaná částka 225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Vánoční trhy (zahájení + 4 adventy): slavnostní rozsvícení vánočního stromu MČ Praha 10 a stromečků MŠ a ZŠ s kulturním programem; Mikulášský program na Kubánském náměstí; Vánoční tematický trh </w:t>
      </w:r>
      <w:r w:rsidRPr="002E49F7">
        <w:rPr>
          <w:rFonts w:ascii="Times New Roman" w:hAnsi="Times New Roman" w:cs="Times New Roman"/>
        </w:rPr>
        <w:lastRenderedPageBreak/>
        <w:t xml:space="preserve">s ukázkami řemesel, zvyků a obyčejů; Vánoční koncert ve Strašnickém divadle – Rybova Česká mše vánoční. Při všech akcích vánoční dílny a Ježíškova pošta (alokovaná částka 810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Vánoční a tematické Přehlídky školní a zájmové činnosti na v době konání vánočních trhů </w:t>
      </w:r>
      <w:r w:rsidR="0032039B">
        <w:rPr>
          <w:rFonts w:ascii="Times New Roman" w:hAnsi="Times New Roman" w:cs="Times New Roman"/>
        </w:rPr>
        <w:br/>
      </w:r>
      <w:r w:rsidRPr="002E49F7">
        <w:rPr>
          <w:rFonts w:ascii="Times New Roman" w:hAnsi="Times New Roman" w:cs="Times New Roman"/>
        </w:rPr>
        <w:t>na Kubánském náměstí a velikonočních trhů na Staroměstském náměstí (alokovaná částka 225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Setkání vedení radnice se seniory žijícími v domovech pro seniory na území MČ Praha 10 s přáním příjemných vánočních svátků (alokovaná částka 252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Rybí polévka – tradiční akce s ochutnávkou polévky a cukroví s vánočním programem (alokovaná částka 90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Den integrovaného záchranného systému (alokovaná částka 45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Realizace zážitkových kurzů 1. pomoci (72 tis. Kč).</w:t>
      </w:r>
    </w:p>
    <w:p w:rsidR="002E49F7" w:rsidRDefault="002E49F7"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5175 – Pohoštění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450 tis. Kč</w:t>
      </w:r>
      <w:r w:rsidRPr="002E49F7">
        <w:rPr>
          <w:rFonts w:ascii="Times New Roman" w:hAnsi="Times New Roman" w:cs="Times New Roman"/>
          <w:i/>
          <w:color w:val="000000"/>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uvedené položky plánuje odbor kultury a projektů úhradu občerstvení pro děti a účinkující </w:t>
      </w:r>
      <w:r w:rsidR="0032039B">
        <w:rPr>
          <w:rFonts w:ascii="Times New Roman" w:hAnsi="Times New Roman" w:cs="Times New Roman"/>
        </w:rPr>
        <w:br/>
      </w:r>
      <w:r w:rsidRPr="002E49F7">
        <w:rPr>
          <w:rFonts w:ascii="Times New Roman" w:hAnsi="Times New Roman" w:cs="Times New Roman"/>
        </w:rPr>
        <w:t>na přehlídkách školní a zájmové činnosti MŠ a ZŠ Prahy 10 na Staroměstském a Kubánském náměstí, občerstvení u příležitosti předávání Ceny bratří Čapků nejlepšímu učiteli MČ Praha 10, pohoštění při Výjezdním zasedání RMČ a ředitelů MŠ a ZŠ, občerstvení při Setkání pedagogů, na akci Květinový bál pro seniory, na Jarních slavnostech, pro děti na Dětském dnu, při pořádání akcí Den pro Desítku, Karneval pro seniory, vánoční cukroví na akce MČ Praha 10, Bezpečně na kole, návštěvy ZŠ na ÚMČ Praha 10, pohoštění při poradách ředitelů MŠ a ZŠ, Vítání prvňáčků, Podzim na Praze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5194 – Věcné dary</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530 tis. Kč </w:t>
      </w:r>
      <w:r w:rsidRPr="002E49F7">
        <w:rPr>
          <w:rFonts w:ascii="Times New Roman" w:hAnsi="Times New Roman" w:cs="Times New Roman"/>
          <w:i/>
          <w:color w:val="000000"/>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položky plánuje odbor kultury a projektů pořídit věcné dary pro akce pořádané MČ Praha 10 – např. předávání Ceny bratří Čapků (plaketa, květiny), Květinový bál pro seniory (květina), Karneval pro seniory (věcné ceny za masky), Jarní slavnosti (petrklíče pro návštěvníky), Bezpečně na kole (trička, reflexní prvky, lahve na pití na kolo), Den prvňáčků, Dětský den (propagační předměty MČ Praha 10 </w:t>
      </w:r>
      <w:r w:rsidR="0032039B">
        <w:rPr>
          <w:rFonts w:ascii="Times New Roman" w:hAnsi="Times New Roman" w:cs="Times New Roman"/>
        </w:rPr>
        <w:br/>
      </w:r>
      <w:r w:rsidRPr="002E49F7">
        <w:rPr>
          <w:rFonts w:ascii="Times New Roman" w:hAnsi="Times New Roman" w:cs="Times New Roman"/>
        </w:rPr>
        <w:t xml:space="preserve">a balonky s logem MČ), Podzim na Praze 10 (pohádková cesta – pro děti balonky), porady ředitelů MŠ a ZŠ (věcné dary), Velikonoce (drobné </w:t>
      </w:r>
      <w:r w:rsidR="0032039B" w:rsidRPr="002E49F7">
        <w:rPr>
          <w:rFonts w:ascii="Times New Roman" w:hAnsi="Times New Roman" w:cs="Times New Roman"/>
        </w:rPr>
        <w:t>tematické</w:t>
      </w:r>
      <w:r w:rsidRPr="002E49F7">
        <w:rPr>
          <w:rFonts w:ascii="Times New Roman" w:hAnsi="Times New Roman" w:cs="Times New Roman"/>
        </w:rPr>
        <w:t xml:space="preserve"> dárky pro děti), vánoční akce (perníčky, vánoční drobné dárkové předměty, pro děti svítící balonky), květinové dary na pietní akty, výzdoba hrobu Karla Čapka při výročích, dárkové předměty pro potřeby vedení MČ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5492 – Dary obyvatelstvu</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Z položky plánuje odbor kultury a projektů pořídit dárkové poukázky jako ocenění při např. Den učitelů (předávání Ceny bratří </w:t>
      </w:r>
      <w:r w:rsidRPr="002E49F7">
        <w:rPr>
          <w:rFonts w:ascii="Times New Roman" w:hAnsi="Times New Roman" w:cs="Times New Roman"/>
        </w:rPr>
        <w:t>Čapků)</w:t>
      </w:r>
      <w:r w:rsidRPr="002E49F7">
        <w:rPr>
          <w:rFonts w:ascii="Times New Roman" w:hAnsi="Times New Roman" w:cs="Times New Roman"/>
          <w:color w:val="000000"/>
        </w:rPr>
        <w:t>, Květinový bál pro seniory, Jarní slavnosti, Májová neděle, Den prvňáčků, Podzim na Praze 10</w:t>
      </w:r>
      <w:r w:rsidRPr="002E49F7">
        <w:rPr>
          <w:rFonts w:ascii="Times New Roman" w:hAnsi="Times New Roman" w:cs="Times New Roman"/>
        </w:rPr>
        <w:t xml:space="preserve"> </w:t>
      </w:r>
      <w:r w:rsidRPr="002E49F7">
        <w:rPr>
          <w:rFonts w:ascii="Times New Roman" w:hAnsi="Times New Roman" w:cs="Times New Roman"/>
          <w:color w:val="000000"/>
        </w:rPr>
        <w:t>a další schválené akce pořádané MČ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xml:space="preserve">§ </w:t>
      </w:r>
      <w:proofErr w:type="gramStart"/>
      <w:r w:rsidRPr="002E49F7">
        <w:rPr>
          <w:rFonts w:ascii="Times New Roman" w:hAnsi="Times New Roman" w:cs="Times New Roman"/>
          <w:color w:val="000000"/>
          <w:u w:val="single"/>
        </w:rPr>
        <w:t>3429  –  Ostatní</w:t>
      </w:r>
      <w:proofErr w:type="gramEnd"/>
      <w:r w:rsidRPr="002E49F7">
        <w:rPr>
          <w:rFonts w:ascii="Times New Roman" w:hAnsi="Times New Roman" w:cs="Times New Roman"/>
          <w:color w:val="000000"/>
          <w:u w:val="single"/>
        </w:rPr>
        <w:t xml:space="preserve"> zájmová činnost a rekreace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5133 – Léky a zdravotní materiál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55 tis. Kč</w:t>
      </w:r>
      <w:r w:rsidRPr="002E49F7">
        <w:rPr>
          <w:rFonts w:ascii="Times New Roman" w:hAnsi="Times New Roman" w:cs="Times New Roman"/>
          <w:i/>
          <w:color w:val="000000"/>
        </w:rPr>
        <w:tab/>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plánuje odbo</w:t>
      </w:r>
      <w:r w:rsidR="0053265C">
        <w:rPr>
          <w:rFonts w:ascii="Times New Roman" w:hAnsi="Times New Roman" w:cs="Times New Roman"/>
          <w:color w:val="000000"/>
        </w:rPr>
        <w:t>r</w:t>
      </w:r>
      <w:r w:rsidRPr="002E49F7">
        <w:rPr>
          <w:rFonts w:ascii="Times New Roman" w:hAnsi="Times New Roman" w:cs="Times New Roman"/>
          <w:color w:val="000000"/>
        </w:rPr>
        <w:t xml:space="preserve"> kultury a projektů použít na vybavení lékárničky pro děti, které se zúčastní dětského letního tábora pořádaného MČ Praha 10, a dále pro tři turnusy letních pobytů pro seniory rovněž pořádané MČ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5139 – Nákup materiálu j. n.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A90982">
        <w:rPr>
          <w:rFonts w:ascii="Times New Roman" w:hAnsi="Times New Roman" w:cs="Times New Roman"/>
          <w:i/>
          <w:color w:val="000000"/>
        </w:rPr>
        <w:tab/>
      </w:r>
      <w:r w:rsidRPr="002E49F7">
        <w:rPr>
          <w:rFonts w:ascii="Times New Roman" w:hAnsi="Times New Roman" w:cs="Times New Roman"/>
          <w:i/>
          <w:color w:val="000000"/>
        </w:rPr>
        <w:tab/>
        <w:t>80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budou čerpány na pořízení materiálového vybavení pro dětský tábor a pobyty seniorů.</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w:t>
      </w:r>
      <w:proofErr w:type="spellStart"/>
      <w:r w:rsidRPr="002E49F7">
        <w:rPr>
          <w:rFonts w:ascii="Times New Roman" w:hAnsi="Times New Roman" w:cs="Times New Roman"/>
          <w:i/>
          <w:color w:val="000000"/>
        </w:rPr>
        <w:t>ost</w:t>
      </w:r>
      <w:proofErr w:type="spellEnd"/>
      <w:r w:rsidRPr="002E49F7">
        <w:rPr>
          <w:rFonts w:ascii="Times New Roman" w:hAnsi="Times New Roman" w:cs="Times New Roman"/>
          <w:i/>
          <w:color w:val="000000"/>
        </w:rPr>
        <w:t xml:space="preserve">. </w:t>
      </w:r>
      <w:proofErr w:type="gramStart"/>
      <w:r w:rsidRPr="002E49F7">
        <w:rPr>
          <w:rFonts w:ascii="Times New Roman" w:hAnsi="Times New Roman" w:cs="Times New Roman"/>
          <w:i/>
          <w:color w:val="000000"/>
        </w:rPr>
        <w:t>služeb</w:t>
      </w:r>
      <w:proofErr w:type="gramEnd"/>
      <w:r w:rsidRPr="002E49F7">
        <w:rPr>
          <w:rFonts w:ascii="Times New Roman" w:hAnsi="Times New Roman" w:cs="Times New Roman"/>
          <w:i/>
          <w:color w:val="000000"/>
        </w:rPr>
        <w:t xml:space="preserve">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500 tis. Kč</w:t>
      </w:r>
      <w:r w:rsidRPr="002E49F7">
        <w:rPr>
          <w:rFonts w:ascii="Times New Roman" w:hAnsi="Times New Roman" w:cs="Times New Roman"/>
          <w:i/>
          <w:color w:val="000000"/>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z této položky budou čerpány na úhradu dopravy účastníků dětských táborů a částečnou úhradu pobytů seniorů – výlety a poznávací exkurze v místech pobytů, ubytování, vstupného na prohlídky významných míst a kulturních programů.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5175 – Pohoštění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80 tis. Kč</w:t>
      </w:r>
      <w:r w:rsidRPr="002E49F7">
        <w:rPr>
          <w:rFonts w:ascii="Times New Roman" w:hAnsi="Times New Roman" w:cs="Times New Roman"/>
          <w:i/>
          <w:color w:val="000000"/>
        </w:rPr>
        <w:tab/>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použity k úhradě občerstvení pro děti z letních táborů a pobytů seniorů na výletech. Rovněž z této položky je hrazeno stravování.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lastRenderedPageBreak/>
        <w:t xml:space="preserve">Položka 5194 – Věcné dary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50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jsou plánovány pro pořízení věcných darů a upomínkových předmětů pro zúčastněné děti na letních táborech při soutěžích, kulturních programech, poznávacích akcí</w:t>
      </w:r>
      <w:r w:rsidR="0053265C">
        <w:rPr>
          <w:rFonts w:ascii="Times New Roman" w:hAnsi="Times New Roman" w:cs="Times New Roman"/>
          <w:color w:val="000000"/>
        </w:rPr>
        <w:t>ch</w:t>
      </w:r>
      <w:r w:rsidRPr="002E49F7">
        <w:rPr>
          <w:rFonts w:ascii="Times New Roman" w:hAnsi="Times New Roman" w:cs="Times New Roman"/>
          <w:color w:val="000000"/>
        </w:rPr>
        <w:t xml:space="preserve">. Rovněž tak pro turnusy pobytů seniorů.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6223 – Mezinárodní spolupráce (jinde nezařazená)</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5142 – Realizované kurzové ztráty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jsou alokovány pro realizované kurzové rozdíly vzniklé při vybavování vyslaných zaměstnanců a vedení radnice ke služebním zahraničním cestám zahraniční měnou a poté </w:t>
      </w:r>
      <w:r w:rsidR="0053265C">
        <w:rPr>
          <w:rFonts w:ascii="Times New Roman" w:hAnsi="Times New Roman" w:cs="Times New Roman"/>
          <w:color w:val="000000"/>
        </w:rPr>
        <w:t xml:space="preserve">s </w:t>
      </w:r>
      <w:r w:rsidRPr="002E49F7">
        <w:rPr>
          <w:rFonts w:ascii="Times New Roman" w:hAnsi="Times New Roman" w:cs="Times New Roman"/>
          <w:color w:val="000000"/>
        </w:rPr>
        <w:t xml:space="preserve">následným vyúčtováním.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5161 – Služby pošt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rezervujeme na případné poštovní služby se zahraničními partnery.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5163 – Služby peněžních ústavů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použity k uzavření cestovních pojištění účastníků schválených zahraničních cest.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5164 – Nájemné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9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plánuje odbor kultury a projektů použít pro úhrady pronájmů, zejména sportovních prostor, při akcích mezinárodní spolupráce s partnerskými městy.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w:t>
      </w:r>
      <w:proofErr w:type="spellStart"/>
      <w:r w:rsidRPr="002E49F7">
        <w:rPr>
          <w:rFonts w:ascii="Times New Roman" w:hAnsi="Times New Roman" w:cs="Times New Roman"/>
          <w:i/>
          <w:color w:val="000000"/>
        </w:rPr>
        <w:t>ost</w:t>
      </w:r>
      <w:proofErr w:type="spellEnd"/>
      <w:r w:rsidRPr="002E49F7">
        <w:rPr>
          <w:rFonts w:ascii="Times New Roman" w:hAnsi="Times New Roman" w:cs="Times New Roman"/>
          <w:i/>
          <w:color w:val="000000"/>
        </w:rPr>
        <w:t xml:space="preserve">. </w:t>
      </w:r>
      <w:proofErr w:type="gramStart"/>
      <w:r w:rsidRPr="002E49F7">
        <w:rPr>
          <w:rFonts w:ascii="Times New Roman" w:hAnsi="Times New Roman" w:cs="Times New Roman"/>
          <w:i/>
          <w:color w:val="000000"/>
        </w:rPr>
        <w:t>služeb</w:t>
      </w:r>
      <w:proofErr w:type="gramEnd"/>
      <w:r w:rsidRPr="002E49F7">
        <w:rPr>
          <w:rFonts w:ascii="Times New Roman" w:hAnsi="Times New Roman" w:cs="Times New Roman"/>
          <w:i/>
          <w:color w:val="000000"/>
        </w:rPr>
        <w:t xml:space="preserve">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100 tis. Kč</w:t>
      </w:r>
      <w:r w:rsidRPr="002E49F7">
        <w:rPr>
          <w:rFonts w:ascii="Times New Roman" w:hAnsi="Times New Roman" w:cs="Times New Roman"/>
          <w:i/>
          <w:color w:val="000000"/>
        </w:rPr>
        <w:tab/>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budou použity v případě konání mezinárodních akcí k úhradě dodaných služeb pro tyto akce.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5173 – Cestovné – zahraniční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135 tis. </w:t>
      </w:r>
      <w:r w:rsidR="00A90982">
        <w:rPr>
          <w:rFonts w:ascii="Times New Roman" w:hAnsi="Times New Roman" w:cs="Times New Roman"/>
          <w:i/>
          <w:color w:val="000000"/>
        </w:rPr>
        <w:t>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použity na úhrady cestovních výdajů pro účastníky schválených zahraničních služebních cest (vedení MČ Praha 10 a úředníci ÚMČ Praha 10).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r w:rsidRPr="002E49F7">
        <w:rPr>
          <w:rFonts w:ascii="Times New Roman" w:hAnsi="Times New Roman" w:cs="Times New Roman"/>
        </w:rPr>
        <w:t>Finanční prostředky budou využity i na výměnné pobyty v zahraničí za účelem výměny zkušeností a prezentace nových vizí v kultuře. Jedná se o spolupráci s blízkými městy, např. Bratislava a Vídeň.</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5175 – Pohoštění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45 tis. </w:t>
      </w:r>
      <w:r w:rsidR="00A90982">
        <w:rPr>
          <w:rFonts w:ascii="Times New Roman" w:hAnsi="Times New Roman" w:cs="Times New Roman"/>
          <w:i/>
          <w:color w:val="000000"/>
        </w:rPr>
        <w:t>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použity pro úhrady pohoštění či stravování zahraničních delegací v rámci mezinárodní spolupráce.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5179 – Ostatní nákupy jinde nezařazené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t xml:space="preserve">9 tis.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jsou alokovány pro použití úhrad dálničních poplatků, mýtného a dalších výdajů v rámci zahraničních služebních cest.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5194 – Věcné dary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45 ti</w:t>
      </w:r>
      <w:r w:rsidR="00DB40A4">
        <w:rPr>
          <w:rFonts w:ascii="Times New Roman" w:hAnsi="Times New Roman" w:cs="Times New Roman"/>
          <w:i/>
          <w:color w:val="000000"/>
        </w:rPr>
        <w:t xml:space="preserve">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jsou určeny pro zakoupení věcných darů pro akce zahraničního charakteru. </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B40A4" w:rsidRDefault="00DB40A4"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B40A4" w:rsidRPr="002E49F7" w:rsidRDefault="00DB40A4"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spacing w:after="0" w:line="240" w:lineRule="auto"/>
        <w:jc w:val="both"/>
        <w:rPr>
          <w:rFonts w:ascii="Times New Roman" w:hAnsi="Times New Roman" w:cs="Times New Roman"/>
          <w:b/>
          <w:sz w:val="28"/>
          <w:szCs w:val="28"/>
          <w:u w:val="single"/>
        </w:rPr>
      </w:pPr>
      <w:r w:rsidRPr="00DB40A4">
        <w:rPr>
          <w:rFonts w:ascii="Times New Roman" w:hAnsi="Times New Roman" w:cs="Times New Roman"/>
          <w:b/>
          <w:sz w:val="28"/>
          <w:szCs w:val="28"/>
          <w:u w:val="single"/>
        </w:rPr>
        <w:t>0062 Sport</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i/>
          <w:u w:val="single"/>
        </w:rPr>
      </w:pPr>
      <w:r w:rsidRPr="002E49F7">
        <w:rPr>
          <w:rFonts w:ascii="Times New Roman" w:hAnsi="Times New Roman" w:cs="Times New Roman"/>
          <w:i/>
          <w:u w:val="single"/>
        </w:rPr>
        <w:t>Neinvestiční výdaje:</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Rozpočet běžných výdajů v ORJ 62 na rok 2019 předpokládá částku ve výši 1 668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Pro rok 2019 předkládáme komentář v následujícím paragrafovém členění.</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u w:val="single"/>
        </w:rPr>
      </w:pPr>
      <w:r w:rsidRPr="002E49F7">
        <w:rPr>
          <w:rFonts w:ascii="Times New Roman" w:hAnsi="Times New Roman" w:cs="Times New Roman"/>
          <w:u w:val="single"/>
        </w:rPr>
        <w:t>§ 3419 – Ostatní tělovýchovná činnost</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5169 – Nákup ostatních služeb </w:t>
      </w:r>
      <w:r w:rsidRPr="002E49F7">
        <w:rPr>
          <w:rFonts w:ascii="Times New Roman" w:hAnsi="Times New Roman" w:cs="Times New Roman"/>
          <w:i/>
        </w:rPr>
        <w:tab/>
        <w:t xml:space="preserve">                                              </w:t>
      </w:r>
      <w:r w:rsidR="00DB40A4">
        <w:rPr>
          <w:rFonts w:ascii="Times New Roman" w:hAnsi="Times New Roman" w:cs="Times New Roman"/>
          <w:i/>
        </w:rPr>
        <w:tab/>
      </w:r>
      <w:r w:rsidRPr="002E49F7">
        <w:rPr>
          <w:rFonts w:ascii="Times New Roman" w:hAnsi="Times New Roman" w:cs="Times New Roman"/>
          <w:i/>
        </w:rPr>
        <w:tab/>
        <w:t xml:space="preserve">715 tis. </w:t>
      </w:r>
      <w:r w:rsidR="00A90982">
        <w:rPr>
          <w:rFonts w:ascii="Times New Roman" w:hAnsi="Times New Roman" w:cs="Times New Roman"/>
          <w:i/>
        </w:rPr>
        <w:t>Kč</w:t>
      </w:r>
    </w:p>
    <w:p w:rsidR="00A90982"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Položka bude čerpána na realizaci sportovních turnajů a aktivit pro občany městské části Praha 10. Cílem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lastRenderedPageBreak/>
        <w:t>těchto turnajů bude seznámit obyvatele městské části Praha 10 s nabídkou sportovních aktivit na území městské části Praha 10 a zdarma jim jednotlivé sporty a sportoviště představit. V rámci každého turnaje budou pro návštěvníky k dispozici trenéři, kteří jim představí základní nácviky vybraného sportu.</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Položka bude dále čerpána na realizaci projektu Sportovec roku. Cílem projektu Sportovec roku Prahy 10 za rok 2018 je ocenění sportovců ve vybraných kategoriích, kteří se zapojují do sportovních aktivit ať již na profesionální či amatérské úrovni, a tím pomáhají rozvíjet sport v Praze 10.</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5175 – Pohoštění </w:t>
      </w:r>
      <w:r w:rsidRPr="002E49F7">
        <w:rPr>
          <w:rFonts w:ascii="Times New Roman" w:hAnsi="Times New Roman" w:cs="Times New Roman"/>
          <w:i/>
        </w:rPr>
        <w:tab/>
        <w:t xml:space="preserve">                                                                   </w:t>
      </w:r>
      <w:r w:rsidRPr="002E49F7">
        <w:rPr>
          <w:rFonts w:ascii="Times New Roman" w:hAnsi="Times New Roman" w:cs="Times New Roman"/>
          <w:i/>
        </w:rPr>
        <w:tab/>
        <w:t xml:space="preserve">120 tis. Kč  </w:t>
      </w:r>
      <w:r w:rsidRPr="002E49F7">
        <w:rPr>
          <w:rFonts w:ascii="Times New Roman" w:hAnsi="Times New Roman" w:cs="Times New Roman"/>
          <w:i/>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Finančních prostředky jsou určeny pro zajištění sportovních akcí pořádaných MČ Praha 10 a dále na zajištění drobného občerstvení při slavnostním vyhlášení projektu Sportovec roku Prahy 10 za rok 2018.</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5194 – Věcné dary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 xml:space="preserve">120 tis. Kč  </w:t>
      </w:r>
      <w:r w:rsidRPr="002E49F7">
        <w:rPr>
          <w:rFonts w:ascii="Times New Roman" w:hAnsi="Times New Roman" w:cs="Times New Roman"/>
          <w:i/>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použity pro zakoupení věcných cen a dárků pro vítěze soutěží a turnajů. </w:t>
      </w:r>
      <w:r w:rsidR="00A90982">
        <w:rPr>
          <w:rFonts w:ascii="Times New Roman" w:hAnsi="Times New Roman" w:cs="Times New Roman"/>
        </w:rPr>
        <w:br/>
      </w:r>
      <w:r w:rsidRPr="002E49F7">
        <w:rPr>
          <w:rFonts w:ascii="Times New Roman" w:hAnsi="Times New Roman" w:cs="Times New Roman"/>
        </w:rPr>
        <w:t>Z této položky je rovněž plánováno zajištění propagačních materiálů, které budou předávány účastníkům sportovních turnajů a závodů a oceněným sportovcům v projektu Sportovec roku Prahy 10 za rok 2018.</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u w:val="single"/>
        </w:rPr>
      </w:pPr>
      <w:r w:rsidRPr="002E49F7">
        <w:rPr>
          <w:rFonts w:ascii="Times New Roman" w:hAnsi="Times New Roman" w:cs="Times New Roman"/>
        </w:rPr>
        <w:t xml:space="preserve"> </w:t>
      </w:r>
      <w:r w:rsidRPr="002E49F7">
        <w:rPr>
          <w:rFonts w:ascii="Times New Roman" w:hAnsi="Times New Roman" w:cs="Times New Roman"/>
          <w:u w:val="single"/>
        </w:rPr>
        <w:t>§ 4379 – Ostatní služby a činnosti v oblasti sociální prevence</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Položka 5167 – Služby školení a vzdělávání</w:t>
      </w:r>
      <w:r w:rsidRPr="002E49F7">
        <w:rPr>
          <w:rFonts w:ascii="Times New Roman" w:hAnsi="Times New Roman" w:cs="Times New Roman"/>
          <w:i/>
        </w:rPr>
        <w:tab/>
        <w:t xml:space="preserve">                                        </w:t>
      </w:r>
      <w:r w:rsidRPr="002E49F7">
        <w:rPr>
          <w:rFonts w:ascii="Times New Roman" w:hAnsi="Times New Roman" w:cs="Times New Roman"/>
          <w:i/>
        </w:rPr>
        <w:tab/>
        <w:t xml:space="preserve">50 tis. Kč    </w:t>
      </w:r>
      <w:r w:rsidRPr="002E49F7">
        <w:rPr>
          <w:rFonts w:ascii="Times New Roman" w:hAnsi="Times New Roman" w:cs="Times New Roman"/>
          <w:i/>
        </w:rPr>
        <w:tab/>
        <w:t xml:space="preserve">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použity k úhradě kurzů </w:t>
      </w:r>
      <w:proofErr w:type="spellStart"/>
      <w:r w:rsidRPr="002E49F7">
        <w:rPr>
          <w:rFonts w:ascii="Times New Roman" w:hAnsi="Times New Roman" w:cs="Times New Roman"/>
        </w:rPr>
        <w:t>Nordic</w:t>
      </w:r>
      <w:proofErr w:type="spellEnd"/>
      <w:r w:rsidRPr="002E49F7">
        <w:rPr>
          <w:rFonts w:ascii="Times New Roman" w:hAnsi="Times New Roman" w:cs="Times New Roman"/>
        </w:rPr>
        <w:t xml:space="preserve"> </w:t>
      </w:r>
      <w:proofErr w:type="spellStart"/>
      <w:r w:rsidRPr="002E49F7">
        <w:rPr>
          <w:rFonts w:ascii="Times New Roman" w:hAnsi="Times New Roman" w:cs="Times New Roman"/>
        </w:rPr>
        <w:t>Walking</w:t>
      </w:r>
      <w:proofErr w:type="spellEnd"/>
      <w:r w:rsidRPr="002E49F7">
        <w:rPr>
          <w:rFonts w:ascii="Times New Roman" w:hAnsi="Times New Roman" w:cs="Times New Roman"/>
        </w:rPr>
        <w:t xml:space="preserve"> v roce 2019, jedná se o celkem </w:t>
      </w:r>
      <w:r w:rsidR="00A90982">
        <w:rPr>
          <w:rFonts w:ascii="Times New Roman" w:hAnsi="Times New Roman" w:cs="Times New Roman"/>
        </w:rPr>
        <w:br/>
      </w:r>
      <w:r w:rsidRPr="002E49F7">
        <w:rPr>
          <w:rFonts w:ascii="Times New Roman" w:hAnsi="Times New Roman" w:cs="Times New Roman"/>
        </w:rPr>
        <w:t>25 lekcí v dopoledních hodinách v Malešickém parku. Lekce budou probíhat pod vedením zkušených lektorů, kteří seniorům zapůjčí hole a poté zahájí lekci protažením a lehkým strečinkem.</w:t>
      </w:r>
    </w:p>
    <w:p w:rsidR="00D95C17" w:rsidRPr="002E49F7" w:rsidRDefault="00D95C17" w:rsidP="00D95C17">
      <w:pPr>
        <w:spacing w:after="0" w:line="240" w:lineRule="auto"/>
        <w:jc w:val="both"/>
        <w:rPr>
          <w:rFonts w:ascii="Times New Roman" w:hAnsi="Times New Roman" w:cs="Times New Roman"/>
          <w:u w:val="single"/>
        </w:rPr>
      </w:pPr>
      <w:r w:rsidRPr="002E49F7">
        <w:rPr>
          <w:rFonts w:ascii="Times New Roman" w:hAnsi="Times New Roman" w:cs="Times New Roman"/>
          <w:u w:val="single"/>
        </w:rPr>
        <w:t xml:space="preserve"> </w:t>
      </w:r>
    </w:p>
    <w:p w:rsidR="00D95C17" w:rsidRPr="002E49F7" w:rsidRDefault="00D95C17" w:rsidP="00D95C17">
      <w:pPr>
        <w:spacing w:after="0" w:line="240" w:lineRule="auto"/>
        <w:jc w:val="both"/>
        <w:rPr>
          <w:rFonts w:ascii="Times New Roman" w:hAnsi="Times New Roman" w:cs="Times New Roman"/>
          <w:u w:val="single"/>
        </w:rPr>
      </w:pPr>
      <w:r w:rsidRPr="002E49F7">
        <w:rPr>
          <w:rFonts w:ascii="Times New Roman" w:hAnsi="Times New Roman" w:cs="Times New Roman"/>
          <w:u w:val="single"/>
        </w:rPr>
        <w:t>§ 3429 – Ostatní zájmová činnost a rekreace</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5133 – Léky a zdravotnický materiál                              </w:t>
      </w:r>
      <w:r w:rsidR="00DB40A4">
        <w:rPr>
          <w:rFonts w:ascii="Times New Roman" w:hAnsi="Times New Roman" w:cs="Times New Roman"/>
          <w:i/>
        </w:rPr>
        <w:tab/>
      </w:r>
      <w:r w:rsidRPr="002E49F7">
        <w:rPr>
          <w:rFonts w:ascii="Times New Roman" w:hAnsi="Times New Roman" w:cs="Times New Roman"/>
          <w:i/>
        </w:rPr>
        <w:t xml:space="preserve">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4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Z položky bude uhrazen nákup zdravotnického materiálu na příměstský sportovní tábor pro děti z městské části Praha 10, který se bude konat ve třech týdnech, kdy v každém týdnu proběhnou dva souběžné turnusy, v srpnu 2019, a to z důvodu velkého zájmu rodičů. Příměstský sportovní tábor pro děti z městské části Praha 10 se zaměří zejména na rozšíření sportovních dovedností dětí u různých druhů sportů a vytvoření kladného vztahu ke sportu a pohybu. Děti se v rámci tábora podívají na různá sportoviště v Praze 10, kde si vyzkouší sportovní disciplíny pod vedením zkušených instruktorů. Součástí náplně tábora bude také celodenní výlet a interaktivní přednáška, která se bude týkat prevence sociálně patologických jevů.</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 Položka 5139 – Nákup materiálu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31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položky bude uhrazen nákup materiálu na příměstský sportovní tábor pro děti z městské části Praha 10, který se bude konat ve třech týdnech, kdy v každém týdnu proběhnou dva souběžné turnusy, v srpnu 2019, a to z důvodu velkého zájmu rodičů. Příměstský sportovní tábor pro děti z městské části Praha 10 se zaměří zejména na rozšíření sportovních dovedností dětí u různých druhů sportů a vytvoření kladného vztahu ke sportu a pohybu. Děti se v rámci tábora podívají na různá sportoviště v Praze 10, kde </w:t>
      </w:r>
      <w:r w:rsidR="00A90982">
        <w:rPr>
          <w:rFonts w:ascii="Times New Roman" w:hAnsi="Times New Roman" w:cs="Times New Roman"/>
        </w:rPr>
        <w:br/>
      </w:r>
      <w:r w:rsidRPr="002E49F7">
        <w:rPr>
          <w:rFonts w:ascii="Times New Roman" w:hAnsi="Times New Roman" w:cs="Times New Roman"/>
        </w:rPr>
        <w:t>si vyzkouší sportovní disciplíny pod vedením zkušených instruktorů. Součástí náplně tábora bude také celodenní výlet a interaktivní přednáška, která se bude týkat prevence sociálně patologických jevů.</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5164 – Nájemné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11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položky bude uhrazen pronájem tělocvičny pro cvičení jógy v zimních měsících. Zájemci o cvičení </w:t>
      </w:r>
      <w:r w:rsidR="00A90982">
        <w:rPr>
          <w:rFonts w:ascii="Times New Roman" w:hAnsi="Times New Roman" w:cs="Times New Roman"/>
        </w:rPr>
        <w:br/>
      </w:r>
      <w:r w:rsidRPr="002E49F7">
        <w:rPr>
          <w:rFonts w:ascii="Times New Roman" w:hAnsi="Times New Roman" w:cs="Times New Roman"/>
        </w:rPr>
        <w:t>si budou moci vybrat z varianty jóga pro začátečníky nebo pokročilé.</w:t>
      </w:r>
    </w:p>
    <w:p w:rsidR="00A90982" w:rsidRDefault="00A90982" w:rsidP="00D95C17">
      <w:pPr>
        <w:spacing w:after="0" w:line="240" w:lineRule="auto"/>
        <w:jc w:val="both"/>
        <w:rPr>
          <w:rFonts w:ascii="Times New Roman" w:hAnsi="Times New Roman" w:cs="Times New Roman"/>
          <w:i/>
        </w:rPr>
      </w:pP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5167 – Služby školení a vzdělávání  </w:t>
      </w:r>
      <w:r w:rsidRPr="002E49F7">
        <w:rPr>
          <w:rFonts w:ascii="Times New Roman" w:hAnsi="Times New Roman" w:cs="Times New Roman"/>
          <w:i/>
        </w:rPr>
        <w:tab/>
        <w:t xml:space="preserve">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 xml:space="preserve">220 tis. Kč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této položky plánujeme hradit lekce jógy pro obyvatele městské části Praha 10, které se v zimních měsících budou konat v SPŠ Na Třebešíně a v letních měsících v Malešickém parku. Zájemci o cvičení si budou moci vybrat z varianty jóga pro začátečníky nebo pokročilé. Dále plánujeme zajistit lekce rehabilitačního plavání pro seniory v plaveckém bazénu Slavia. Rehabilitační cvičení pro seniory zahrnuje cvičení v krytém bazénu stadionu Slavia Praha, kde pod dohledem zkušených trenérů budou probíhat lekce, ve kterých si senioři budou moci vyzkoušet různé typy rehabilitačních plaveckých pomůcek, a také různé nácviky plaveckých stylů. Plavání všestranně a rovnoměrně zatěžuje veškeré </w:t>
      </w:r>
      <w:r w:rsidRPr="002E49F7">
        <w:rPr>
          <w:rFonts w:ascii="Times New Roman" w:hAnsi="Times New Roman" w:cs="Times New Roman"/>
        </w:rPr>
        <w:lastRenderedPageBreak/>
        <w:t>svalstvo, především velké svalové skupiny. Zapojuje do činnosti svaly, které jsou v běžném životě zanedbávány. Hydrostatický tlak přispívá k relaxaci svalů. Pozitivní vliv má plavání i na duševní funkce člověka přetíženého negativními civilizačními faktory. Plavání lze zařadit mezi důležité prostředky mentální hygieny člověka, zejména při nespavosti, depresích či podrážděnosti.</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5169 – Nákup ostatních služeb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 xml:space="preserve">262 tis. Kč  </w:t>
      </w:r>
      <w:r w:rsidRPr="002E49F7">
        <w:rPr>
          <w:rFonts w:ascii="Times New Roman" w:hAnsi="Times New Roman" w:cs="Times New Roman"/>
          <w:i/>
        </w:rPr>
        <w:tab/>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použity pro zajištění příměstského sportovního tábora. V srpnu 2019 jsou oproti minulosti plánovány 3 týdny tábora (celkem pro 120 dětí), kdy v každém týdnu proběhnou dva souběžné turnusy, a to z důvodu velkého zájmu rodičů. Příměstský sportovní tábor pro děti z městské části Praha 10 se zaměří zejména na rozšíření sportovních dovedností dětí u různých druhů sportů </w:t>
      </w:r>
      <w:r w:rsidR="00A90982">
        <w:rPr>
          <w:rFonts w:ascii="Times New Roman" w:hAnsi="Times New Roman" w:cs="Times New Roman"/>
        </w:rPr>
        <w:br/>
      </w:r>
      <w:r w:rsidRPr="002E49F7">
        <w:rPr>
          <w:rFonts w:ascii="Times New Roman" w:hAnsi="Times New Roman" w:cs="Times New Roman"/>
        </w:rPr>
        <w:t xml:space="preserve">a vytvoření kladného vztahu ke sportu a pohybu. Děti se v rámci tábora podívají na různá sportoviště </w:t>
      </w:r>
      <w:r w:rsidR="00A90982">
        <w:rPr>
          <w:rFonts w:ascii="Times New Roman" w:hAnsi="Times New Roman" w:cs="Times New Roman"/>
        </w:rPr>
        <w:br/>
      </w:r>
      <w:r w:rsidRPr="002E49F7">
        <w:rPr>
          <w:rFonts w:ascii="Times New Roman" w:hAnsi="Times New Roman" w:cs="Times New Roman"/>
        </w:rPr>
        <w:t>v Praze 10, kde si vyzkouší sportovní disciplíny pod vedením zkušených instruktorů. Součástí náplně tábora bude také celodenní výlet a interaktivní přednáška, která se bude týkat prevence sociálně patologických jevů.</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5175 – Pohoštění </w:t>
      </w:r>
      <w:r w:rsidRPr="002E49F7">
        <w:rPr>
          <w:rFonts w:ascii="Times New Roman" w:hAnsi="Times New Roman" w:cs="Times New Roman"/>
          <w:i/>
        </w:rPr>
        <w:tab/>
        <w:t xml:space="preserve">                                                                   </w:t>
      </w:r>
      <w:r w:rsidRPr="002E49F7">
        <w:rPr>
          <w:rFonts w:ascii="Times New Roman" w:hAnsi="Times New Roman" w:cs="Times New Roman"/>
          <w:i/>
        </w:rPr>
        <w:tab/>
        <w:t xml:space="preserve">120 tis. Kč  </w:t>
      </w:r>
      <w:r w:rsidRPr="002E49F7">
        <w:rPr>
          <w:rFonts w:ascii="Times New Roman" w:hAnsi="Times New Roman" w:cs="Times New Roman"/>
          <w:i/>
        </w:rPr>
        <w:tab/>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Finanční prostředky jsou určeny pro občerstvení účastníků příměstského sportovního tábora.</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Jedná se o zajištění stravy pro děti (svačina, oběd, svačina a pitný režim).</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 </w:t>
      </w: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 xml:space="preserve">Položka 5194 – Věcné dary                                                </w:t>
      </w:r>
      <w:r w:rsidR="00DB40A4">
        <w:rPr>
          <w:rFonts w:ascii="Times New Roman" w:hAnsi="Times New Roman" w:cs="Times New Roman"/>
          <w:i/>
        </w:rPr>
        <w:tab/>
      </w:r>
      <w:r w:rsidRPr="002E49F7">
        <w:rPr>
          <w:rFonts w:ascii="Times New Roman" w:hAnsi="Times New Roman" w:cs="Times New Roman"/>
          <w:i/>
        </w:rPr>
        <w:t xml:space="preserve">                      </w:t>
      </w:r>
      <w:r w:rsidRPr="002E49F7">
        <w:rPr>
          <w:rFonts w:ascii="Times New Roman" w:hAnsi="Times New Roman" w:cs="Times New Roman"/>
          <w:i/>
        </w:rPr>
        <w:tab/>
        <w:t>15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Finanční prostředky jsou určeny na zajištění dárků a cen pro účastníky příměstského sportovního tábora.</w:t>
      </w:r>
    </w:p>
    <w:p w:rsidR="00D95C17" w:rsidRPr="002E49F7" w:rsidRDefault="00D95C17" w:rsidP="00D95C17">
      <w:pPr>
        <w:spacing w:after="0" w:line="240" w:lineRule="auto"/>
        <w:jc w:val="both"/>
        <w:rPr>
          <w:rFonts w:ascii="Times New Roman" w:hAnsi="Times New Roman" w:cs="Times New Roman"/>
        </w:rPr>
      </w:pPr>
    </w:p>
    <w:p w:rsidR="00D95C17" w:rsidRPr="002E49F7" w:rsidRDefault="00D95C17" w:rsidP="00D95C17">
      <w:pPr>
        <w:spacing w:after="0" w:line="240" w:lineRule="auto"/>
        <w:jc w:val="both"/>
        <w:rPr>
          <w:rFonts w:ascii="Times New Roman" w:hAnsi="Times New Roman" w:cs="Times New Roman"/>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i/>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DB40A4">
        <w:rPr>
          <w:rFonts w:ascii="Times New Roman" w:hAnsi="Times New Roman" w:cs="Times New Roman"/>
          <w:b/>
          <w:color w:val="000000"/>
          <w:sz w:val="28"/>
          <w:szCs w:val="28"/>
          <w:u w:val="single"/>
        </w:rPr>
        <w:t>0063 – Projekty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i/>
          <w:color w:val="000000"/>
          <w:u w:val="single"/>
        </w:rPr>
        <w:t>Neinvestiční výdaje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Rozpočet neinvestičních výdajů v ORJ 0063 – Projekty pro rok 2019 předpokládá částku ve výši </w:t>
      </w:r>
      <w:r w:rsidR="00DB40A4">
        <w:rPr>
          <w:rFonts w:ascii="Times New Roman" w:hAnsi="Times New Roman" w:cs="Times New Roman"/>
          <w:color w:val="000000"/>
        </w:rPr>
        <w:br/>
      </w:r>
      <w:proofErr w:type="gramStart"/>
      <w:r w:rsidRPr="002E49F7">
        <w:rPr>
          <w:rFonts w:ascii="Times New Roman" w:hAnsi="Times New Roman" w:cs="Times New Roman"/>
        </w:rPr>
        <w:t xml:space="preserve">3 715 </w:t>
      </w:r>
      <w:r w:rsidRPr="002E49F7">
        <w:rPr>
          <w:rFonts w:ascii="Times New Roman" w:hAnsi="Times New Roman" w:cs="Times New Roman"/>
          <w:color w:val="000000"/>
        </w:rPr>
        <w:t xml:space="preserve"> tis.</w:t>
      </w:r>
      <w:proofErr w:type="gramEnd"/>
      <w:r w:rsidRPr="002E49F7">
        <w:rPr>
          <w:rFonts w:ascii="Times New Roman" w:hAnsi="Times New Roman" w:cs="Times New Roman"/>
          <w:color w:val="000000"/>
        </w:rPr>
        <w:t xml:space="preserve">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3113 – Základní školy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ostatních služeb, ORG 602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65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využity na technické zajištění projektu </w:t>
      </w:r>
      <w:r w:rsidRPr="002E49F7">
        <w:rPr>
          <w:rFonts w:ascii="Times New Roman" w:hAnsi="Times New Roman" w:cs="Times New Roman"/>
        </w:rPr>
        <w:t>žákovské zastupitelstvo</w:t>
      </w:r>
      <w:r w:rsidRPr="002E49F7">
        <w:rPr>
          <w:rFonts w:ascii="Times New Roman" w:hAnsi="Times New Roman" w:cs="Times New Roman"/>
          <w:color w:val="000000"/>
        </w:rPr>
        <w:br/>
        <w:t>do škol v rámci projektu MA21.</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3699 – Ostatní záležitosti bydlení, komunálních služeb a územního rozvoje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5221 – Neinv. transfery obecně prospěšným společnostem</w:t>
      </w:r>
      <w:r w:rsidRPr="002E49F7">
        <w:rPr>
          <w:rFonts w:ascii="Times New Roman" w:hAnsi="Times New Roman" w:cs="Times New Roman"/>
          <w:i/>
          <w:color w:val="000000"/>
        </w:rPr>
        <w:tab/>
      </w:r>
      <w:r w:rsidRPr="002E49F7">
        <w:rPr>
          <w:rFonts w:ascii="Times New Roman" w:hAnsi="Times New Roman" w:cs="Times New Roman"/>
          <w:i/>
          <w:color w:val="000000"/>
        </w:rPr>
        <w:tab/>
        <w:t>100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použity pro projekt „Zásob</w:t>
      </w:r>
      <w:r w:rsidR="00DB40A4">
        <w:rPr>
          <w:rFonts w:ascii="Times New Roman" w:hAnsi="Times New Roman" w:cs="Times New Roman"/>
          <w:color w:val="000000"/>
        </w:rPr>
        <w:t xml:space="preserve">ník projektů – město na míru“. </w:t>
      </w:r>
      <w:r w:rsidRPr="002E49F7">
        <w:rPr>
          <w:rFonts w:ascii="Times New Roman" w:hAnsi="Times New Roman" w:cs="Times New Roman"/>
          <w:color w:val="000000"/>
        </w:rPr>
        <w:t>Jedná se o formu flexibilního a otevřeného systému, ve kterém bude moci kdokoliv, kdo má nápad k úpravě veřejného prostoru či podpory občanského života (kulturní akce, trhy, úprava zeleně, stavba dětského hřiště, apod.), požádat o podporu. Jde o podporu menších projektů, které by mohly být organizovány na základě občanské iniciativy. Cílem takovýchto projektů je využití tvůrčího potenciálu obyvatel, umožnit jim spoluvytvářet veřejný prostor a aktivně ovlivňovat své životní prostředí s podporou radnice.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5222 – Neinvestiční transfery občan. </w:t>
      </w:r>
      <w:proofErr w:type="gramStart"/>
      <w:r w:rsidRPr="002E49F7">
        <w:rPr>
          <w:rFonts w:ascii="Times New Roman" w:hAnsi="Times New Roman" w:cs="Times New Roman"/>
          <w:i/>
          <w:color w:val="000000"/>
        </w:rPr>
        <w:t>spolkům</w:t>
      </w:r>
      <w:proofErr w:type="gramEnd"/>
      <w:r w:rsidRPr="002E49F7">
        <w:rPr>
          <w:rFonts w:ascii="Times New Roman" w:hAnsi="Times New Roman" w:cs="Times New Roman"/>
          <w:i/>
          <w:color w:val="000000"/>
        </w:rPr>
        <w:t xml:space="preserve"> </w:t>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100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použity pro projekt „Zásob</w:t>
      </w:r>
      <w:r w:rsidR="00DB40A4">
        <w:rPr>
          <w:rFonts w:ascii="Times New Roman" w:hAnsi="Times New Roman" w:cs="Times New Roman"/>
          <w:color w:val="000000"/>
        </w:rPr>
        <w:t xml:space="preserve">ník projektů – město na míru“. </w:t>
      </w:r>
      <w:r w:rsidRPr="002E49F7">
        <w:rPr>
          <w:rFonts w:ascii="Times New Roman" w:hAnsi="Times New Roman" w:cs="Times New Roman"/>
          <w:color w:val="000000"/>
        </w:rPr>
        <w:t xml:space="preserve">Je to forma flexibilního a otevřeného systému, ve kterém bude moci kdokoliv, kdo má nápad k úpravě veřejného prostoru či podpory občanského života (kulturní akce, trhy, úprava zeleně, stavba dětského hřiště, apod.), požádat o podporu. Jedná </w:t>
      </w:r>
      <w:r w:rsidR="00DB40A4">
        <w:rPr>
          <w:rFonts w:ascii="Times New Roman" w:hAnsi="Times New Roman" w:cs="Times New Roman"/>
          <w:color w:val="000000"/>
        </w:rPr>
        <w:t xml:space="preserve">se o podporu menších projektů, </w:t>
      </w:r>
      <w:r w:rsidRPr="002E49F7">
        <w:rPr>
          <w:rFonts w:ascii="Times New Roman" w:hAnsi="Times New Roman" w:cs="Times New Roman"/>
          <w:color w:val="000000"/>
        </w:rPr>
        <w:t>které by mohly být organizovány na základě občanské iniciativy. Cílem takovýchto projektů je využití tvůrčího potenciálu obyvatel, umožnit jim spoluvytvářet veřejný prostor a aktivně ovlivňovat své životní prostředí s podporou radnice.</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5492 – Dary obyvatelstvu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150 tis. Kč</w:t>
      </w:r>
    </w:p>
    <w:p w:rsidR="00A90982"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použity pro projekt „Zásobník proj</w:t>
      </w:r>
      <w:r w:rsidR="00DB40A4">
        <w:rPr>
          <w:rFonts w:ascii="Times New Roman" w:hAnsi="Times New Roman" w:cs="Times New Roman"/>
          <w:color w:val="000000"/>
        </w:rPr>
        <w:t xml:space="preserve">ektů – město na míru“. </w:t>
      </w:r>
      <w:r w:rsidRPr="002E49F7">
        <w:rPr>
          <w:rFonts w:ascii="Times New Roman" w:hAnsi="Times New Roman" w:cs="Times New Roman"/>
          <w:color w:val="000000"/>
        </w:rPr>
        <w:t xml:space="preserve">Jedná se o formu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lastRenderedPageBreak/>
        <w:t>flexibilního a otevřeného systému, ve kterém bude moci kdokoliv, kdo má nápad k úpravě veřejného prostoru či podpory občanského života (kulturní akce, trhy, úprava zeleně, stavba dětského hřiště, apod.), požádat o podporu. Jde o podporu menších projektů, které by mohly být organizovány na základě občanské iniciativy. Cílem takovýchto projektů je využití tvůrčího potenciálu obyvatel, umožnit jim spoluvytvářet veřejný prostor a aktivně ovlivňovat své životní prostředí s podporou radnice.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4227 – Cílené programy k řešení zaměstnanosti</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5166 – Konzultační, poradenské a právní služby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60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V roce 2017 byla zahájena realizace projektu „Rekvalifikace s Desítkou – úspěšný restart kariéry“. Doprovodnou službou v rámci projektu Rekvalifikace s Desítkou – úspěšný restart kariéry je služba hlídání dětí, která rodičům umožňuje absolvování aktivit (např. PC kurzy, rekvalifikační kurzy, apod.). Kombinuje poradenské a vzdělávací aktivity a nabízí doprovodnou službu hlídání dětí. Spoluúčast financování je 5 % vyčerpané částky. V roce 2019 budou finanční prostředky z této položky využity na spolupráci s odbornou firmou při zpracovávání monitorovacích zpráv a případné další konzultace k projektu související s jeho administrací. Projekt bude ukončen k 28. 2. 2019.</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w:t>
      </w:r>
      <w:r w:rsidRPr="002E49F7">
        <w:rPr>
          <w:rFonts w:ascii="Times New Roman" w:hAnsi="Times New Roman" w:cs="Times New Roman"/>
          <w:i/>
        </w:rPr>
        <w:t>5167 – Služby školení a vzdělávání</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50 tis.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V roce 2017 byla zahájena realizace projektu „Rekvalifikace s Desítkou – úspěšný restart kariéry“. Doprovodnou službou v rámci projektu Rekvalifikace s Desítkou – úspěšný restart kariéry je služba hlídání dětí, která rodičům umožňuje absolvování aktivit (např. PC kurzy, rekvalifikační kurzy, apod.). Kombinuje poradenské a vzdělávací aktivity a nabízí doprovodnou službu hlídání dětí. Spoluúčast financování je 5 % vyčerpané částky. Projekt bude ukončen k 28. 2. 2019. Pro informaci uvádíme, že prostory pro potřeby dětské herny (koupelna, WC, ložnice, zvětšení místností) v Jasmínové 35 byly zrekonstruovány z finančních zdrojů MČ Praha 10 a budou k tomuto účelu i nadále využívány.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4379 – Ostatní služby a činnosti v oblasti sociální prevence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ostatních služeb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ab/>
        <w:t>80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Finanční prostředky budou sloužit k zajištění osmého ročníku akce volba Dobrovolníka roku Prahy 10. Volba Dobrovolníka roku si klade za cíl ocenit maximálně 10 dobrovolníků, kteří vykonávají svou dobrovolnickou činnost na území Prahy 10, ať už v oblasti sociální, zdravotní, kulturní či v oblasti životního prostředí, ekologie nebo práce s mládeží, atd. Městská část Praha 10 chce anketou vyjádřit svůj respekt k práci všech, kteří věnují svůj čas, energii, znalosti či dovednosti druhým spoluobčanům bez nároku na odměnu a ocenit podle svých možností každoročně několik dobrovolníků, jejichž činnost si v předchozím roce zasloužila nejvyššího uznání. Současně chce MČ Praha 10 s využitím ankety upozornit co nejširší veřejnost na to, že v případě dobrovolníků se nejedná o jednorázovou činnost, jako je např. náhodná pomoc někomu blízkému, nýbrž o činnost soustavnou a relativně dlouhodobou.</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Dalším cílem MČ Praha 10 je propagace a zlepšení povědomí co nejširší občanské veřejnosti o významu a hodnotách dobrovolnictví a současně upevnění vztahů MČ Praha 10 s neziskovým sektorem.</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5175 – Pohoštění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50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V rámci plánovaných vzdělávacích a společenských aktivit (volba Dobrovolníka roku atd.) </w:t>
      </w:r>
      <w:r w:rsidRPr="002E49F7">
        <w:rPr>
          <w:rFonts w:ascii="Times New Roman" w:hAnsi="Times New Roman" w:cs="Times New Roman"/>
        </w:rPr>
        <w:t xml:space="preserve">nabídneme </w:t>
      </w:r>
      <w:r w:rsidRPr="002E49F7">
        <w:rPr>
          <w:rFonts w:ascii="Times New Roman" w:hAnsi="Times New Roman" w:cs="Times New Roman"/>
          <w:color w:val="000000"/>
        </w:rPr>
        <w:t xml:space="preserve">účastníkům </w:t>
      </w:r>
      <w:r w:rsidRPr="002E49F7">
        <w:rPr>
          <w:rFonts w:ascii="Times New Roman" w:hAnsi="Times New Roman" w:cs="Times New Roman"/>
        </w:rPr>
        <w:t>m</w:t>
      </w:r>
      <w:r w:rsidRPr="002E49F7">
        <w:rPr>
          <w:rFonts w:ascii="Times New Roman" w:hAnsi="Times New Roman" w:cs="Times New Roman"/>
          <w:color w:val="000000"/>
        </w:rPr>
        <w:t>alé pohoštění, jako poděkování za jejich práci a účast.</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5194 – Věcné dary</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 xml:space="preserve">40 tis. Kč  </w:t>
      </w:r>
    </w:p>
    <w:p w:rsidR="00DB40A4"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sloužit k nákupu cen pro oceněné dobrovolníky v rámci osmého ročníku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volby Dobrovolníka roku Prahy 10. Volba Dobrovolníka roku si klade za cíl ocenit maximálně </w:t>
      </w:r>
      <w:r w:rsidR="00A90982">
        <w:rPr>
          <w:rFonts w:ascii="Times New Roman" w:hAnsi="Times New Roman" w:cs="Times New Roman"/>
        </w:rPr>
        <w:br/>
      </w:r>
      <w:r w:rsidRPr="002E49F7">
        <w:rPr>
          <w:rFonts w:ascii="Times New Roman" w:hAnsi="Times New Roman" w:cs="Times New Roman"/>
        </w:rPr>
        <w:t>10 dobrovolníků, kteří vykonávají svou dobrovolnickou činnost na území Prahy 10, ať už v oblasti sociální, zdravotní či kulturní, ale i v oblasti životního prostředí, ekologie či práce s mládeží, atd. Městská část Praha 10 chce anketou vyjádřit svůj respekt k práci všech, kteří věnují svůj čas, energii, znalosti či dovednosti druhým spoluobčanům bez nároku na odměnu a ocenit podle svých možností každoročně několik dobrovolníků, jejichž činnost si v předchozím roce zasloužila nejvyššího uznání. Současně chce MČ Praha 10 s využitím ankety upozornit co nejširší veřejnost na to, že v případě dobrovolníků se nejedná o jednorázovou činnost, jako je např. náhodná pomoc někomu blízkému, nýbrž o činnost soustavnou a relativně dlouhodobou.</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lastRenderedPageBreak/>
        <w:t>Dalším cílem MČ Praha 10 je propagace a zlepšení povědomí co nejširší občanské veřejnosti o významu a hodnotách dobrovolnictví a současně upevnění vztahů MČ Praha 10 s neziskovým sektorem.</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5492 – Dary obyvatelstvu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80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sloužit k nákupu finančních poukázek pro oceněné dobrovolníky v rámci osmého ročníku volby Dobrovolníka roku Prahy 10. Volba Dobrovolníka roku si klade za cíl ocenit maximálně 10 dobrovolníků, kteří vykonávají svou dobrovolnickou činnost na území Prahy 10, ať už </w:t>
      </w:r>
      <w:r w:rsidR="00A90982">
        <w:rPr>
          <w:rFonts w:ascii="Times New Roman" w:hAnsi="Times New Roman" w:cs="Times New Roman"/>
        </w:rPr>
        <w:br/>
      </w:r>
      <w:r w:rsidRPr="002E49F7">
        <w:rPr>
          <w:rFonts w:ascii="Times New Roman" w:hAnsi="Times New Roman" w:cs="Times New Roman"/>
        </w:rPr>
        <w:t>v oblasti sociální, zdravotní či kulturní, ale i v oblasti životního prostředí, ekologie či práce s mládeží, atd. Městská část Praha 10 chce anketou vyjádřit svůj respekt k práci všech, kteří věnují svůj čas, energii, znalosti či dovednosti druhým spoluobčanům bez nároku na odměnu a ocenit podle svých možností každoročně několik dobrovolníků, jejichž činnost si v předchozím roce zasloužila nejvyššího uznání. Současně chce MČ Praha 10 s využitím ankety upozornit co nejširší veřejnost na to, že v případě dobrovolníků se nejedná o jednorázovou činnost, jako je např. náhodná pomoc někomu blízkému, nýbrž o činnost soustavnou a relativně dlouhodobou.</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Dalším cílem MČ Praha 10 je propagace a zlepšení povědomí co nejširší občanské veřejnosti o významu a hodnotách dobrovolnictví a současně upevnění vztahů MČ Praha 10 s neziskovým sektorem.</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xml:space="preserve">§ 4399 – Ostatní záležitosti sociálních věcí a politiky zaměstnanosti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5167 – Služby školení a vzdělávání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rPr>
        <w:t>30</w:t>
      </w:r>
      <w:r w:rsidRPr="002E49F7">
        <w:rPr>
          <w:rFonts w:ascii="Times New Roman" w:hAnsi="Times New Roman" w:cs="Times New Roman"/>
          <w:i/>
          <w:color w:val="000000"/>
        </w:rPr>
        <w:t>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Z této položky plánujeme financovat akce pro seniory a zdravotně znevýhodněné občany. Jedná se </w:t>
      </w:r>
      <w:r w:rsidR="00A90982">
        <w:rPr>
          <w:rFonts w:ascii="Times New Roman" w:hAnsi="Times New Roman" w:cs="Times New Roman"/>
          <w:color w:val="000000"/>
        </w:rPr>
        <w:br/>
      </w:r>
      <w:r w:rsidRPr="002E49F7">
        <w:rPr>
          <w:rFonts w:ascii="Times New Roman" w:hAnsi="Times New Roman" w:cs="Times New Roman"/>
          <w:color w:val="000000"/>
        </w:rPr>
        <w:t>o akce, jejichž cílem je posilovat aktivizaci těchto osob.</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I v roce 2019 plánujeme realizovat PC kurzy pro seniory. Kurzy jsou určeny seniorům z Prahy 10, kteří se chtějí seznámit se základními praktickými dovednostmi na počítači. Cílem kurzů je, aby senioři ztratili obavu pracovat s počítačem a mohli jej využívat jako prostředek ke spojení se světem. Kurzy budou rozděleny do dvou znalostních úrovní a do dvou semestrů – jarní a podzimní semestr.</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V roce 2019 plánujeme nabídnout seniorům MČ Praha 10 i jazykové kurzy anglického jazyka. Vzhledem k poptávce po tomto typu kurzů nabídneme seniorům možnost získat jazykové znalosti, či si je osvěžit. Kurzy proto budou rozděleny do dvou znalostních úrovní.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Dále plánujeme nabídnout seniorům MČ Praha 10 kurzy tréninku paměti. Cílem kurzů trénování paměti je rozvíjet individuální schopnosti a možnosti každého účastníka, aby si uvědomil, co dokáže za použití správných nástrojů a technik, a jak získané dovednosti uplatnit pro zvýšení kvality a bezpečnosti každodenního života. Každý účastník kurzu se mj. dozví, jak si lépe zapamatovat jména či obličeje, jak se zachovat, aby předcházel situacím, kdy si nedokáže vybavit, zda vypnul sporák nebo zamkl byt, jak si pamatovat důležitá telefonní čísla, či PIN do bankomatu, jakými způsoby si lze zapamatovat větší množství nových informací, či si naopak vybavit informace z minulosti. Stejně jako v roce 2018 bude aktivita doplněna o pohybovou složku.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3319 – Ostatní záležitosti kultury</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5139 – Nákup materiálu </w:t>
      </w:r>
      <w:proofErr w:type="spellStart"/>
      <w:proofErr w:type="gramStart"/>
      <w:r w:rsidRPr="002E49F7">
        <w:rPr>
          <w:rFonts w:ascii="Times New Roman" w:hAnsi="Times New Roman" w:cs="Times New Roman"/>
          <w:i/>
          <w:color w:val="000000"/>
        </w:rPr>
        <w:t>j.n</w:t>
      </w:r>
      <w:proofErr w:type="spellEnd"/>
      <w:r w:rsidRPr="002E49F7">
        <w:rPr>
          <w:rFonts w:ascii="Times New Roman" w:hAnsi="Times New Roman" w:cs="Times New Roman"/>
          <w:i/>
          <w:color w:val="000000"/>
        </w:rPr>
        <w:t>.</w:t>
      </w:r>
      <w:proofErr w:type="gramEnd"/>
      <w:r w:rsidRPr="002E49F7">
        <w:rPr>
          <w:rFonts w:ascii="Times New Roman" w:hAnsi="Times New Roman" w:cs="Times New Roman"/>
          <w:i/>
          <w:color w:val="000000"/>
        </w:rPr>
        <w:tab/>
        <w:t>ORG 602</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23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využity k zajištění kampaní v rámci MA 21 a Zdravá</w:t>
      </w:r>
      <w:r w:rsidR="00A90982">
        <w:rPr>
          <w:rFonts w:ascii="Times New Roman" w:hAnsi="Times New Roman" w:cs="Times New Roman"/>
          <w:color w:val="000000"/>
        </w:rPr>
        <w:t xml:space="preserve"> </w:t>
      </w:r>
      <w:r w:rsidRPr="002E49F7">
        <w:rPr>
          <w:rFonts w:ascii="Times New Roman" w:hAnsi="Times New Roman" w:cs="Times New Roman"/>
          <w:color w:val="000000"/>
        </w:rPr>
        <w:t>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5166 – Konzultační, poradenské a právní služby ORG 602</w:t>
      </w:r>
      <w:r w:rsidRPr="002E49F7">
        <w:rPr>
          <w:rFonts w:ascii="Times New Roman" w:hAnsi="Times New Roman" w:cs="Times New Roman"/>
          <w:i/>
          <w:color w:val="000000"/>
        </w:rPr>
        <w:tab/>
      </w:r>
      <w:r w:rsidRPr="002E49F7">
        <w:rPr>
          <w:rFonts w:ascii="Times New Roman" w:hAnsi="Times New Roman" w:cs="Times New Roman"/>
          <w:i/>
          <w:color w:val="000000"/>
        </w:rPr>
        <w:tab/>
        <w:t>920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využity ke zpracování návrhu strategického plánu rozvoje v rámci MA21 – Zdravá Praha 10 (zahrnuje SEA </w:t>
      </w:r>
      <w:r w:rsidRPr="002E49F7">
        <w:rPr>
          <w:rFonts w:ascii="Times New Roman" w:hAnsi="Times New Roman" w:cs="Times New Roman"/>
        </w:rPr>
        <w:t xml:space="preserve">– </w:t>
      </w:r>
      <w:r w:rsidRPr="002E49F7">
        <w:rPr>
          <w:rFonts w:ascii="Times New Roman" w:hAnsi="Times New Roman" w:cs="Times New Roman"/>
          <w:color w:val="000000"/>
        </w:rPr>
        <w:t>posuzování vlivu koncepcí na životní prostředí, analytická část ankety, dotazníkové šetření spokojenosti občanů, mediální kampaň). Finanční prostředky budou dále využity na realizaci interní aplikace pro plánování akcí (vč. externího kalendáře akcí).</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5169 – Nákup ostatních služeb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750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Na této položce budou alokovány finanční prostředky, které budou využity na úhradu služeb souvisejících s vydáním kroniky MČ Praha 10 za rok 2018 (vazba atd.).</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Na pokračování projektu „Příběhy našich sousedů“ bude radnice Prahy 10 opět spolupracovat s organizací Post </w:t>
      </w:r>
      <w:proofErr w:type="spellStart"/>
      <w:r w:rsidRPr="002E49F7">
        <w:rPr>
          <w:rFonts w:ascii="Times New Roman" w:hAnsi="Times New Roman" w:cs="Times New Roman"/>
        </w:rPr>
        <w:t>Bellum</w:t>
      </w:r>
      <w:proofErr w:type="spellEnd"/>
      <w:r w:rsidRPr="002E49F7">
        <w:rPr>
          <w:rFonts w:ascii="Times New Roman" w:hAnsi="Times New Roman" w:cs="Times New Roman"/>
        </w:rPr>
        <w:t xml:space="preserve">, která dokumentuje vzpomínky pamětníků důležitých historických fenoménů 20. století a snaží se, aby se o těchto příbězích dozvěděla širší veřejnost. V rámci pokračování tohoto projektu budou opět osloveny základní školy na území Prahy 10 s návrhem zúčastnit se aktivně, tzn. </w:t>
      </w:r>
      <w:r w:rsidRPr="002E49F7">
        <w:rPr>
          <w:rFonts w:ascii="Times New Roman" w:hAnsi="Times New Roman" w:cs="Times New Roman"/>
        </w:rPr>
        <w:lastRenderedPageBreak/>
        <w:t>vytvořením žákovských dokumentaristických týmů, zmíněného projektu. Projekt „Příběhy našich sousedů“ vznikl na základě doporučení Ministerstva školství, mládeže a tělovýchovy k výuce dějin 20. století. Smyslem projektu je podpořit změny ve výuce vytvořením multimediálního výukového materiálu reflektujícího historii 20. století v evropských souvislostech, který využívá metody slovního podání historie (vzpomínek pamětníků).</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Cílem projektu je přispět k výuce moderních dějin zajímavou formou, a zároveň napomoci ke zmapování historie naší městské části s využitím technik a znalostí z předmětu mediální výchova. Projekt „Příběhy našich sousedů“ je založen na oslovování pamětníků a čerpání informací z veřejně dostupných zdrojů. Vše je zaznamenáváno např. pomocí audio techniky a následně prezentováno na portálu Paměť národa. Účelem bylo, aby žáci poznali nejen pamětníky a osobnosti naší městské části, ale získali i řadu zajímavých a možná i unikátních informací o historii Prahy 10. </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Z této položky budou hrazeny i finanční prostředky spojené s projektem „Partnerství“, který bude zastřešovat akce, nad kterými převezme v průběhu roku finanční záštitu starosta, místostarostové nebo členové RMČ Praha 10. Jedná se o akce z oblasti sportu i kultury zaměřené na všechny věkové kategorie, zejména však na děti a mládež.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Položka 5169 – Nákup o</w:t>
      </w:r>
      <w:r w:rsidR="00DB40A4">
        <w:rPr>
          <w:rFonts w:ascii="Times New Roman" w:hAnsi="Times New Roman" w:cs="Times New Roman"/>
          <w:i/>
        </w:rPr>
        <w:t>statních služeb, ORG 602</w:t>
      </w:r>
      <w:r w:rsidR="00DB40A4">
        <w:rPr>
          <w:rFonts w:ascii="Times New Roman" w:hAnsi="Times New Roman" w:cs="Times New Roman"/>
          <w:i/>
        </w:rPr>
        <w:tab/>
      </w:r>
      <w:r w:rsidR="00DB40A4">
        <w:rPr>
          <w:rFonts w:ascii="Times New Roman" w:hAnsi="Times New Roman" w:cs="Times New Roman"/>
          <w:i/>
        </w:rPr>
        <w:tab/>
      </w:r>
      <w:r w:rsidR="00DB40A4">
        <w:rPr>
          <w:rFonts w:ascii="Times New Roman" w:hAnsi="Times New Roman" w:cs="Times New Roman"/>
          <w:i/>
        </w:rPr>
        <w:tab/>
      </w:r>
      <w:r w:rsidR="00DB40A4">
        <w:rPr>
          <w:rFonts w:ascii="Times New Roman" w:hAnsi="Times New Roman" w:cs="Times New Roman"/>
          <w:i/>
        </w:rPr>
        <w:tab/>
      </w:r>
      <w:r w:rsidRPr="002E49F7">
        <w:rPr>
          <w:rFonts w:ascii="Times New Roman" w:hAnsi="Times New Roman" w:cs="Times New Roman"/>
          <w:i/>
        </w:rPr>
        <w:t>727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Na této položce budou alokovány i finanční prostředky, které budou využity na úhradu služeb souvisejících s realizací MA21 – Zdravá Praha 10, zejména osvětových akcí.</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5175 – Pohoštění ORG 602</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ab/>
        <w:t>30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použity na zajištění občerstvení při setkáních souvisejících s realizací MA21 – Zdravá Praha 10 (Fórum Zdravá Praha 10, osvětové akce, veřejná setkání).</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5194 – Věcné dary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rPr>
        <w:t>40</w:t>
      </w:r>
      <w:r w:rsidRPr="002E49F7">
        <w:rPr>
          <w:rFonts w:ascii="Times New Roman" w:hAnsi="Times New Roman" w:cs="Times New Roman"/>
          <w:i/>
          <w:color w:val="000000"/>
        </w:rPr>
        <w:t xml:space="preserve">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 xml:space="preserve">Finanční prostředky budou využity na zajištění věcných darů pro účastníky projektu „Příběhy našich sousedů” atd.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2E49F7" w:rsidRDefault="00D95C17" w:rsidP="00D95C17">
      <w:pPr>
        <w:spacing w:after="0" w:line="240" w:lineRule="auto"/>
        <w:jc w:val="both"/>
        <w:rPr>
          <w:rFonts w:ascii="Times New Roman" w:hAnsi="Times New Roman" w:cs="Times New Roman"/>
          <w:i/>
        </w:rPr>
      </w:pPr>
      <w:r w:rsidRPr="002E49F7">
        <w:rPr>
          <w:rFonts w:ascii="Times New Roman" w:hAnsi="Times New Roman" w:cs="Times New Roman"/>
          <w:i/>
        </w:rPr>
        <w:t>Položka 5194 – Věcné dary, OR</w:t>
      </w:r>
      <w:r w:rsidR="00DB40A4">
        <w:rPr>
          <w:rFonts w:ascii="Times New Roman" w:hAnsi="Times New Roman" w:cs="Times New Roman"/>
          <w:i/>
        </w:rPr>
        <w:t>G 602</w:t>
      </w:r>
      <w:r w:rsidR="00DB40A4">
        <w:rPr>
          <w:rFonts w:ascii="Times New Roman" w:hAnsi="Times New Roman" w:cs="Times New Roman"/>
          <w:i/>
        </w:rPr>
        <w:tab/>
      </w:r>
      <w:r w:rsidR="00DB40A4">
        <w:rPr>
          <w:rFonts w:ascii="Times New Roman" w:hAnsi="Times New Roman" w:cs="Times New Roman"/>
          <w:i/>
        </w:rPr>
        <w:tab/>
      </w:r>
      <w:r w:rsidR="00DB40A4">
        <w:rPr>
          <w:rFonts w:ascii="Times New Roman" w:hAnsi="Times New Roman" w:cs="Times New Roman"/>
          <w:i/>
        </w:rPr>
        <w:tab/>
      </w:r>
      <w:r w:rsidR="00DB40A4">
        <w:rPr>
          <w:rFonts w:ascii="Times New Roman" w:hAnsi="Times New Roman" w:cs="Times New Roman"/>
          <w:i/>
        </w:rPr>
        <w:tab/>
      </w:r>
      <w:r w:rsidR="00DB40A4">
        <w:rPr>
          <w:rFonts w:ascii="Times New Roman" w:hAnsi="Times New Roman" w:cs="Times New Roman"/>
          <w:i/>
        </w:rPr>
        <w:tab/>
      </w:r>
      <w:r w:rsidR="00DB40A4">
        <w:rPr>
          <w:rFonts w:ascii="Times New Roman" w:hAnsi="Times New Roman" w:cs="Times New Roman"/>
          <w:i/>
        </w:rPr>
        <w:tab/>
      </w:r>
      <w:r w:rsidRPr="002E49F7">
        <w:rPr>
          <w:rFonts w:ascii="Times New Roman" w:hAnsi="Times New Roman" w:cs="Times New Roman"/>
          <w:i/>
        </w:rPr>
        <w:t>35 tis. Kč</w:t>
      </w:r>
    </w:p>
    <w:p w:rsidR="00D95C17" w:rsidRPr="002E49F7" w:rsidRDefault="00D95C17" w:rsidP="00D95C17">
      <w:pPr>
        <w:spacing w:after="0" w:line="240" w:lineRule="auto"/>
        <w:jc w:val="both"/>
        <w:rPr>
          <w:rFonts w:ascii="Times New Roman" w:hAnsi="Times New Roman" w:cs="Times New Roman"/>
        </w:rPr>
      </w:pPr>
      <w:r w:rsidRPr="002E49F7">
        <w:rPr>
          <w:rFonts w:ascii="Times New Roman" w:hAnsi="Times New Roman" w:cs="Times New Roman"/>
        </w:rPr>
        <w:t>Finanční prostředky budou využity na zajištění věcných darů v rámci aktivit MA21 – Zdravá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 </w:t>
      </w:r>
      <w:proofErr w:type="spellStart"/>
      <w:r w:rsidRPr="002E49F7">
        <w:rPr>
          <w:rFonts w:ascii="Times New Roman" w:hAnsi="Times New Roman" w:cs="Times New Roman"/>
          <w:i/>
          <w:color w:val="000000"/>
        </w:rPr>
        <w:t>Ost</w:t>
      </w:r>
      <w:proofErr w:type="spellEnd"/>
      <w:r w:rsidRPr="002E49F7">
        <w:rPr>
          <w:rFonts w:ascii="Times New Roman" w:hAnsi="Times New Roman" w:cs="Times New Roman"/>
          <w:i/>
          <w:color w:val="000000"/>
        </w:rPr>
        <w:t xml:space="preserve">. </w:t>
      </w:r>
      <w:proofErr w:type="spellStart"/>
      <w:r w:rsidRPr="002E49F7">
        <w:rPr>
          <w:rFonts w:ascii="Times New Roman" w:hAnsi="Times New Roman" w:cs="Times New Roman"/>
          <w:i/>
          <w:color w:val="000000"/>
        </w:rPr>
        <w:t>nein</w:t>
      </w:r>
      <w:proofErr w:type="spellEnd"/>
      <w:r w:rsidRPr="002E49F7">
        <w:rPr>
          <w:rFonts w:ascii="Times New Roman" w:hAnsi="Times New Roman" w:cs="Times New Roman"/>
          <w:i/>
          <w:color w:val="000000"/>
        </w:rPr>
        <w:t xml:space="preserve">. transfery </w:t>
      </w:r>
      <w:proofErr w:type="spellStart"/>
      <w:proofErr w:type="gramStart"/>
      <w:r w:rsidRPr="002E49F7">
        <w:rPr>
          <w:rFonts w:ascii="Times New Roman" w:hAnsi="Times New Roman" w:cs="Times New Roman"/>
          <w:i/>
          <w:color w:val="000000"/>
        </w:rPr>
        <w:t>nezisk</w:t>
      </w:r>
      <w:proofErr w:type="spellEnd"/>
      <w:r w:rsidRPr="002E49F7">
        <w:rPr>
          <w:rFonts w:ascii="Times New Roman" w:hAnsi="Times New Roman" w:cs="Times New Roman"/>
          <w:i/>
          <w:color w:val="000000"/>
        </w:rPr>
        <w:t xml:space="preserve">. a pod. </w:t>
      </w:r>
      <w:proofErr w:type="spellStart"/>
      <w:r w:rsidRPr="002E49F7">
        <w:rPr>
          <w:rFonts w:ascii="Times New Roman" w:hAnsi="Times New Roman" w:cs="Times New Roman"/>
          <w:i/>
          <w:color w:val="000000"/>
        </w:rPr>
        <w:t>org</w:t>
      </w:r>
      <w:proofErr w:type="spellEnd"/>
      <w:proofErr w:type="gramEnd"/>
      <w:r w:rsidRPr="002E49F7">
        <w:rPr>
          <w:rFonts w:ascii="Times New Roman" w:hAnsi="Times New Roman" w:cs="Times New Roman"/>
          <w:i/>
          <w:color w:val="000000"/>
        </w:rPr>
        <w:t>.  ORG 602</w:t>
      </w:r>
      <w:r w:rsidRPr="002E49F7">
        <w:rPr>
          <w:rFonts w:ascii="Times New Roman" w:hAnsi="Times New Roman" w:cs="Times New Roman"/>
          <w:i/>
          <w:color w:val="000000"/>
        </w:rPr>
        <w:tab/>
      </w:r>
      <w:r w:rsidRPr="002E49F7">
        <w:rPr>
          <w:rFonts w:ascii="Times New Roman" w:hAnsi="Times New Roman" w:cs="Times New Roman"/>
          <w:i/>
          <w:color w:val="000000"/>
        </w:rPr>
        <w:tab/>
        <w:t>100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použity na úhradu ročního členského poplatku asociaci Národní síť Zdravých měst.</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3399 – Ostatní záležitosti kultury, církví a sdělovacích prostředků</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5041 – Odměny za užití duševního vlastnictví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15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budou sloužit k úhradě licenčních poplatků za rok 2019 dle Licenční smlouvy o užívání evropského komunitárního průmyslového vzoru</w:t>
      </w:r>
      <w:r w:rsidRPr="002E49F7">
        <w:rPr>
          <w:rFonts w:ascii="Times New Roman" w:hAnsi="Times New Roman" w:cs="Times New Roman"/>
        </w:rPr>
        <w:t xml:space="preserve"> „K</w:t>
      </w:r>
      <w:r w:rsidRPr="002E49F7">
        <w:rPr>
          <w:rFonts w:ascii="Times New Roman" w:hAnsi="Times New Roman" w:cs="Times New Roman"/>
          <w:color w:val="000000"/>
        </w:rPr>
        <w:t>nihovna</w:t>
      </w:r>
      <w:r w:rsidRPr="002E49F7">
        <w:rPr>
          <w:rFonts w:ascii="Times New Roman" w:hAnsi="Times New Roman" w:cs="Times New Roman"/>
        </w:rPr>
        <w:t>“</w:t>
      </w:r>
      <w:r w:rsidRPr="002E49F7">
        <w:rPr>
          <w:rFonts w:ascii="Times New Roman" w:hAnsi="Times New Roman" w:cs="Times New Roman"/>
          <w:color w:val="000000"/>
        </w:rPr>
        <w:t xml:space="preserve"> pro umožnění dalšího provozování dvou „knihovniček v parku“. </w:t>
      </w:r>
    </w:p>
    <w:p w:rsidR="00DB40A4" w:rsidRDefault="00DB40A4"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B40A4" w:rsidRPr="002E49F7" w:rsidRDefault="00DB40A4"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DB40A4">
        <w:rPr>
          <w:rFonts w:ascii="Times New Roman" w:hAnsi="Times New Roman" w:cs="Times New Roman"/>
          <w:b/>
          <w:color w:val="000000"/>
          <w:sz w:val="28"/>
          <w:szCs w:val="28"/>
          <w:u w:val="single"/>
        </w:rPr>
        <w:t>0064 – Veřejná finanční podpora</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i/>
          <w:color w:val="000000"/>
          <w:u w:val="single"/>
        </w:rPr>
        <w:t>Neinvestiční výdaje</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jsou vyčleněny na přidělování dotací poskytnutých MČ Praha 10. Jejich rozdělení probíhá na základě zveřejněného vyhlášení dotačního řízení MČ Praha 10 pro rok 2019. Přidělení dotací je schvalováno orgány MČ Praha 10.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xml:space="preserve">§ 3299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Ostatní záležitosti vzdělávání</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t>1 700 tis. Kč</w:t>
      </w:r>
    </w:p>
    <w:p w:rsidR="00A90982"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budou přesunuty dle schválených příjemců dotací pro rok 2019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rPr>
        <w:lastRenderedPageBreak/>
        <w:t xml:space="preserve">v oblasti vzdělávání v souladu s rozpočtovou skladbou.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xml:space="preserve">§ 3322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Zachování a obnova evidovaných kulturních památek</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t xml:space="preserve">1 000 tis. Kč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jsou vyhrazeny pro plánovaný dotační program vlastníkům objektů</w:t>
      </w:r>
      <w:r w:rsidRPr="002E49F7">
        <w:rPr>
          <w:rFonts w:ascii="Times New Roman" w:hAnsi="Times New Roman" w:cs="Times New Roman"/>
          <w:color w:val="000000"/>
        </w:rPr>
        <w:br/>
        <w:t>na území MČ Praha 10 pro rok 2019, které jsou prohlášeny evidovanou kulturní památkou podle dle § 2 zákona č. 20/1987 Sb., o státní památkové péči.</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xml:space="preserve">§ 3419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Ostatní tělovýchovná činnost</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i/>
          <w:lang w:eastAsia="zh-CN"/>
        </w:rPr>
      </w:pPr>
      <w:r w:rsidRPr="002E49F7">
        <w:rPr>
          <w:rFonts w:ascii="Times New Roman" w:hAnsi="Times New Roman" w:cs="Times New Roman"/>
          <w:bCs/>
          <w:i/>
          <w:lang w:eastAsia="zh-CN"/>
        </w:rPr>
        <w:t>Položka 5222 - Neinvestiční transfery spolkům</w:t>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t>703 tis. Kč</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2018.</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t>9 808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na této položce budou přesunuty dle schválených příjemců dotací pro rok 2019 v oblasti sportu a volného času v souladu s rozpočtovou skladbou.</w:t>
      </w:r>
      <w:r w:rsidRPr="002E49F7">
        <w:rPr>
          <w:rFonts w:ascii="Times New Roman" w:hAnsi="Times New Roman" w:cs="Times New Roman"/>
          <w:color w:val="000000"/>
        </w:rPr>
        <w:tab/>
        <w:t xml:space="preserve">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xml:space="preserve">. transfery neziskovým a podobným organizacím, ÚZ 98 </w:t>
      </w:r>
      <w:r w:rsidRPr="002E49F7">
        <w:rPr>
          <w:rFonts w:ascii="Times New Roman" w:hAnsi="Times New Roman" w:cs="Times New Roman"/>
          <w:i/>
          <w:color w:val="000000"/>
        </w:rPr>
        <w:tab/>
        <w:t>5 192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na této položce budou přesunuty dle schválených příjemců dotací pro rok 2019 v oblasti sportu a volného času v souladu s rozpočtovou skladbou. Jedná se o finanční prostředky poskytnuté MHMP z výherních hracích přístrojů na oblast sportu a volného času na organizovaný i neorganizovaný sport dětí a mládeže na území MČ Prahy 10.</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xml:space="preserve">§ 3421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Využití volného času dětí a mládeže</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i/>
          <w:lang w:eastAsia="zh-CN"/>
        </w:rPr>
      </w:pPr>
      <w:r w:rsidRPr="002E49F7">
        <w:rPr>
          <w:rFonts w:ascii="Times New Roman" w:hAnsi="Times New Roman" w:cs="Times New Roman"/>
          <w:bCs/>
          <w:i/>
          <w:lang w:eastAsia="zh-CN"/>
        </w:rPr>
        <w:t xml:space="preserve">Položka 5221 - Neinvestiční transfery o. p. s. </w:t>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t>400 tis. Kč</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2017.</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i/>
          <w:lang w:eastAsia="zh-CN"/>
        </w:rPr>
      </w:pPr>
      <w:r w:rsidRPr="002E49F7">
        <w:rPr>
          <w:rFonts w:ascii="Times New Roman" w:hAnsi="Times New Roman" w:cs="Times New Roman"/>
          <w:bCs/>
          <w:i/>
          <w:lang w:eastAsia="zh-CN"/>
        </w:rPr>
        <w:t xml:space="preserve">Položka 5222 - Neinvestiční transfery spolkům  </w:t>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t>530 tis. Kč</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r w:rsidRPr="002E49F7">
        <w:rPr>
          <w:rFonts w:ascii="Times New Roman" w:hAnsi="Times New Roman" w:cs="Times New Roman"/>
          <w:bCs/>
          <w:lang w:eastAsia="zh-CN"/>
        </w:rPr>
        <w:t>Finanční prostředky na této položce představují záva</w:t>
      </w:r>
      <w:r w:rsidR="00DB40A4">
        <w:rPr>
          <w:rFonts w:ascii="Times New Roman" w:hAnsi="Times New Roman" w:cs="Times New Roman"/>
          <w:bCs/>
          <w:lang w:eastAsia="zh-CN"/>
        </w:rPr>
        <w:t xml:space="preserve">zky na již uzavřených smlouvách </w:t>
      </w:r>
      <w:r w:rsidRPr="002E49F7">
        <w:rPr>
          <w:rFonts w:ascii="Times New Roman" w:hAnsi="Times New Roman" w:cs="Times New Roman"/>
          <w:bCs/>
          <w:lang w:eastAsia="zh-CN"/>
        </w:rPr>
        <w:t>o poskytnutí veřejné finanční pomoci z roku 2018.</w:t>
      </w:r>
    </w:p>
    <w:p w:rsidR="00D95C17" w:rsidRPr="002E49F7" w:rsidRDefault="00D95C17" w:rsidP="00D95C17">
      <w:pPr>
        <w:tabs>
          <w:tab w:val="left" w:pos="3060"/>
        </w:tabs>
        <w:suppressAutoHyphens/>
        <w:spacing w:after="0" w:line="240" w:lineRule="auto"/>
        <w:jc w:val="both"/>
        <w:rPr>
          <w:rFonts w:ascii="Times New Roman" w:hAnsi="Times New Roman" w:cs="Times New Roman"/>
          <w:bCs/>
          <w:lang w:eastAsia="zh-CN"/>
        </w:rPr>
      </w:pPr>
    </w:p>
    <w:p w:rsidR="00A90982" w:rsidRDefault="00D95C17" w:rsidP="00D95C17">
      <w:pPr>
        <w:tabs>
          <w:tab w:val="left" w:pos="3060"/>
        </w:tabs>
        <w:suppressAutoHyphens/>
        <w:spacing w:after="0" w:line="240" w:lineRule="auto"/>
        <w:jc w:val="both"/>
        <w:rPr>
          <w:rFonts w:ascii="Times New Roman" w:hAnsi="Times New Roman" w:cs="Times New Roman"/>
          <w:bCs/>
          <w:i/>
          <w:lang w:eastAsia="zh-CN"/>
        </w:rPr>
      </w:pPr>
      <w:r w:rsidRPr="002E49F7">
        <w:rPr>
          <w:rFonts w:ascii="Times New Roman" w:hAnsi="Times New Roman" w:cs="Times New Roman"/>
          <w:bCs/>
          <w:i/>
          <w:lang w:eastAsia="zh-CN"/>
        </w:rPr>
        <w:t>Položka 5223 - Neinvestiční transfery církvím a náboženským spol.,</w:t>
      </w:r>
      <w:r w:rsidRPr="002E49F7">
        <w:rPr>
          <w:rFonts w:ascii="Times New Roman" w:hAnsi="Times New Roman" w:cs="Times New Roman"/>
          <w:bCs/>
          <w:i/>
          <w:lang w:eastAsia="zh-CN"/>
        </w:rPr>
        <w:tab/>
      </w:r>
      <w:r w:rsidRPr="002E49F7">
        <w:rPr>
          <w:rFonts w:ascii="Times New Roman" w:hAnsi="Times New Roman" w:cs="Times New Roman"/>
          <w:bCs/>
          <w:i/>
          <w:lang w:eastAsia="zh-CN"/>
        </w:rPr>
        <w:tab/>
        <w:t xml:space="preserve">160 tis. Kč </w:t>
      </w:r>
    </w:p>
    <w:p w:rsidR="00D95C17" w:rsidRPr="002E49F7" w:rsidRDefault="00D95C17" w:rsidP="00D95C17">
      <w:pPr>
        <w:tabs>
          <w:tab w:val="left" w:pos="3060"/>
        </w:tabs>
        <w:suppressAutoHyphens/>
        <w:spacing w:after="0" w:line="240" w:lineRule="auto"/>
        <w:jc w:val="both"/>
        <w:rPr>
          <w:rFonts w:ascii="Times New Roman" w:hAnsi="Times New Roman" w:cs="Times New Roman"/>
          <w:bCs/>
          <w:i/>
          <w:lang w:eastAsia="zh-CN"/>
        </w:rPr>
      </w:pPr>
      <w:r w:rsidRPr="002E49F7">
        <w:rPr>
          <w:rFonts w:ascii="Times New Roman" w:hAnsi="Times New Roman" w:cs="Times New Roman"/>
          <w:bCs/>
          <w:lang w:eastAsia="zh-CN"/>
        </w:rPr>
        <w:t>Finanční prostředky na této položce představují záva</w:t>
      </w:r>
      <w:r w:rsidR="00DB40A4">
        <w:rPr>
          <w:rFonts w:ascii="Times New Roman" w:hAnsi="Times New Roman" w:cs="Times New Roman"/>
          <w:bCs/>
          <w:lang w:eastAsia="zh-CN"/>
        </w:rPr>
        <w:t>zky na již uzavřených smlouvách</w:t>
      </w:r>
      <w:r w:rsidR="00A90982">
        <w:rPr>
          <w:rFonts w:ascii="Times New Roman" w:hAnsi="Times New Roman" w:cs="Times New Roman"/>
          <w:bCs/>
          <w:lang w:eastAsia="zh-CN"/>
        </w:rPr>
        <w:t xml:space="preserve"> </w:t>
      </w:r>
      <w:r w:rsidRPr="002E49F7">
        <w:rPr>
          <w:rFonts w:ascii="Times New Roman" w:hAnsi="Times New Roman" w:cs="Times New Roman"/>
          <w:bCs/>
          <w:lang w:eastAsia="zh-CN"/>
        </w:rPr>
        <w:t>o poskytnutí veřejné finanční pomoci z roku 2017.</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r>
      <w:proofErr w:type="gramStart"/>
      <w:r w:rsidRPr="002E49F7">
        <w:rPr>
          <w:rFonts w:ascii="Times New Roman" w:hAnsi="Times New Roman" w:cs="Times New Roman"/>
          <w:i/>
          <w:color w:val="000000"/>
        </w:rPr>
        <w:t>153  tis.</w:t>
      </w:r>
      <w:proofErr w:type="gramEnd"/>
      <w:r w:rsidRPr="002E49F7">
        <w:rPr>
          <w:rFonts w:ascii="Times New Roman" w:hAnsi="Times New Roman" w:cs="Times New Roman"/>
          <w:i/>
          <w:color w:val="000000"/>
        </w:rPr>
        <w:t xml:space="preserve">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na této položce budou přesunuty dle schválených příjemců dotací pro rok 2019 v kultuře v souladu s rozpočtovou skladbou.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xml:space="preserve">. transfery neziskovým a podobným organizacím, ÚZ 98 </w:t>
      </w:r>
      <w:r w:rsidRPr="002E49F7">
        <w:rPr>
          <w:rFonts w:ascii="Times New Roman" w:hAnsi="Times New Roman" w:cs="Times New Roman"/>
          <w:i/>
          <w:color w:val="000000"/>
        </w:rPr>
        <w:tab/>
        <w:t>4 847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na této položce budou přesunuty dle schválených příjemců dotací pro rok 2019 v oblasti kultury a využití volného času dětí a mládeže v souladu s rozpočtovou skladbou. Jedná se o finanční prostředky poskytnuté MHMP z výherních hracích přístrojů na oblast kultury a volnočasových aktivit dětí a mládeže na území MČ Prahy 10. </w:t>
      </w:r>
      <w:r w:rsidRPr="002E49F7">
        <w:rPr>
          <w:rFonts w:ascii="Times New Roman" w:hAnsi="Times New Roman" w:cs="Times New Roman"/>
          <w:color w:val="000000"/>
        </w:rPr>
        <w:tab/>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3541 – Prevence před drogami, alkoholem, nikotinem a jinými závislostmi</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i/>
          <w:color w:val="000000"/>
        </w:rPr>
      </w:pPr>
      <w:r w:rsidRPr="002E49F7">
        <w:rPr>
          <w:rFonts w:ascii="Times New Roman" w:hAnsi="Times New Roman" w:cs="Times New Roman"/>
          <w:i/>
          <w:color w:val="000000"/>
        </w:rPr>
        <w:t xml:space="preserve">Položka 5221 - </w:t>
      </w:r>
      <w:r w:rsidRPr="002E49F7">
        <w:rPr>
          <w:rFonts w:ascii="Times New Roman" w:hAnsi="Times New Roman" w:cs="Times New Roman"/>
          <w:bCs/>
          <w:i/>
          <w:lang w:eastAsia="zh-CN"/>
        </w:rPr>
        <w:t>Neinvestiční transfery o. p. s.</w:t>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t>200 tis. Kč</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2018.</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u w:val="single"/>
        </w:rPr>
        <w:t xml:space="preserve">§ 3749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Ostatní činnosti k ochraně přírody a krajiny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t>400 tis. Kč</w:t>
      </w:r>
    </w:p>
    <w:p w:rsidR="00A90982"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na této položce budou přesunuty dle schválených příjemců dotací pro rok 2019 </w:t>
      </w:r>
    </w:p>
    <w:p w:rsidR="00D95C17" w:rsidRPr="002E49F7" w:rsidRDefault="0053265C" w:rsidP="00D95C17">
      <w:pPr>
        <w:pBdr>
          <w:top w:val="nil"/>
          <w:left w:val="nil"/>
          <w:bottom w:val="nil"/>
          <w:right w:val="nil"/>
          <w:between w:val="nil"/>
        </w:pBd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v oblasti ochrany</w:t>
      </w:r>
      <w:r w:rsidR="00D95C17" w:rsidRPr="002E49F7">
        <w:rPr>
          <w:rFonts w:ascii="Times New Roman" w:hAnsi="Times New Roman" w:cs="Times New Roman"/>
          <w:color w:val="000000"/>
        </w:rPr>
        <w:t xml:space="preserve"> přírody v souladu s rozpočtovou skladbou. </w:t>
      </w:r>
      <w:r w:rsidR="00D95C17" w:rsidRPr="002E49F7">
        <w:rPr>
          <w:rFonts w:ascii="Times New Roman" w:hAnsi="Times New Roman" w:cs="Times New Roman"/>
          <w:color w:val="000000"/>
        </w:rPr>
        <w:tab/>
        <w:t xml:space="preserve">           </w:t>
      </w:r>
    </w:p>
    <w:p w:rsidR="00DB40A4" w:rsidRDefault="00DB40A4"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xml:space="preserve">§ 4349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Ostatní sociální péče a pomoc ostatním skupinám obyvatelstva</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i/>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t>1 163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na této položce budou přesunuty dle schválených příjemců dotací pro rok 2019 v oblasti sociálních, zdravotních, návazných a </w:t>
      </w:r>
      <w:proofErr w:type="spellStart"/>
      <w:r w:rsidRPr="002E49F7">
        <w:rPr>
          <w:rFonts w:ascii="Times New Roman" w:hAnsi="Times New Roman" w:cs="Times New Roman"/>
          <w:color w:val="000000"/>
        </w:rPr>
        <w:t>adiktologických</w:t>
      </w:r>
      <w:proofErr w:type="spellEnd"/>
      <w:r w:rsidRPr="002E49F7">
        <w:rPr>
          <w:rFonts w:ascii="Times New Roman" w:hAnsi="Times New Roman" w:cs="Times New Roman"/>
          <w:color w:val="000000"/>
        </w:rPr>
        <w:t xml:space="preserve"> služeb v souladu s rozpočtovou skladbou.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ab/>
        <w:t xml:space="preserve">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apod. organizacím, ÚZ 98</w:t>
      </w:r>
      <w:r w:rsidRPr="002E49F7">
        <w:rPr>
          <w:rFonts w:ascii="Times New Roman" w:hAnsi="Times New Roman" w:cs="Times New Roman"/>
          <w:i/>
          <w:color w:val="000000"/>
        </w:rPr>
        <w:tab/>
        <w:t>9 000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na této položce budou přesunuty dle schválených příjemců dotací pro rok 2019 v oblasti sociálních, zdravotních, návazných a </w:t>
      </w:r>
      <w:proofErr w:type="spellStart"/>
      <w:r w:rsidRPr="002E49F7">
        <w:rPr>
          <w:rFonts w:ascii="Times New Roman" w:hAnsi="Times New Roman" w:cs="Times New Roman"/>
          <w:color w:val="000000"/>
        </w:rPr>
        <w:t>adiktologických</w:t>
      </w:r>
      <w:proofErr w:type="spellEnd"/>
      <w:r w:rsidRPr="002E49F7">
        <w:rPr>
          <w:rFonts w:ascii="Times New Roman" w:hAnsi="Times New Roman" w:cs="Times New Roman"/>
          <w:color w:val="000000"/>
        </w:rPr>
        <w:t xml:space="preserve"> služeb v souladu s rozpočtovou skladbou. Jedná se o finanční prostředky poskytnuté MHMP z výherních hracích přístrojů na podporu v oblasti sociální a zdravotní na území MČ Prahy 10.</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xml:space="preserve">§ 4351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Osobní asistence, pečovatelská služba a podpora samostatného bydlení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bCs/>
          <w:i/>
          <w:lang w:eastAsia="zh-CN"/>
        </w:rPr>
      </w:pPr>
      <w:r w:rsidRPr="002E49F7">
        <w:rPr>
          <w:rFonts w:ascii="Times New Roman" w:hAnsi="Times New Roman" w:cs="Times New Roman"/>
          <w:bCs/>
          <w:i/>
          <w:lang w:eastAsia="zh-CN"/>
        </w:rPr>
        <w:t xml:space="preserve">Položka 5222 - Neinvestiční transfery spolkům  </w:t>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t>175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bCs/>
          <w:lang w:eastAsia="zh-CN"/>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2017.</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xml:space="preserve">§ 4359 </w:t>
      </w:r>
      <w:r w:rsidRPr="002E49F7">
        <w:rPr>
          <w:rFonts w:ascii="Times New Roman" w:hAnsi="Times New Roman" w:cs="Times New Roman"/>
          <w:u w:val="single"/>
        </w:rPr>
        <w:t>–</w:t>
      </w:r>
      <w:r w:rsidRPr="002E49F7">
        <w:rPr>
          <w:rFonts w:ascii="Times New Roman" w:hAnsi="Times New Roman" w:cs="Times New Roman"/>
          <w:color w:val="000000"/>
          <w:u w:val="single"/>
        </w:rPr>
        <w:t xml:space="preserve"> Ostatní služby a činnosti v oblasti sociální péče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bCs/>
          <w:i/>
          <w:lang w:eastAsia="zh-CN"/>
        </w:rPr>
      </w:pPr>
      <w:r w:rsidRPr="002E49F7">
        <w:rPr>
          <w:rFonts w:ascii="Times New Roman" w:hAnsi="Times New Roman" w:cs="Times New Roman"/>
          <w:bCs/>
          <w:i/>
          <w:lang w:eastAsia="zh-CN"/>
        </w:rPr>
        <w:t>Položka 5221 – Neinv. transfery obecně prospěšným společnostem</w:t>
      </w:r>
      <w:r w:rsidRPr="002E49F7">
        <w:rPr>
          <w:rFonts w:ascii="Times New Roman" w:hAnsi="Times New Roman" w:cs="Times New Roman"/>
          <w:bCs/>
          <w:i/>
          <w:lang w:eastAsia="zh-CN"/>
        </w:rPr>
        <w:tab/>
      </w:r>
      <w:r w:rsidRPr="002E49F7">
        <w:rPr>
          <w:rFonts w:ascii="Times New Roman" w:hAnsi="Times New Roman" w:cs="Times New Roman"/>
          <w:bCs/>
          <w:i/>
          <w:lang w:eastAsia="zh-CN"/>
        </w:rPr>
        <w:tab/>
        <w:t>208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2017.</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i/>
          <w:lang w:eastAsia="zh-CN"/>
        </w:rPr>
      </w:pPr>
      <w:r w:rsidRPr="002E49F7">
        <w:rPr>
          <w:rFonts w:ascii="Times New Roman" w:hAnsi="Times New Roman" w:cs="Times New Roman"/>
          <w:bCs/>
          <w:i/>
          <w:lang w:eastAsia="zh-CN"/>
        </w:rPr>
        <w:t>Položka 5223 - Neinvestiční transfery církvím a náboženským spol.</w:t>
      </w:r>
      <w:r w:rsidRPr="002E49F7">
        <w:rPr>
          <w:rFonts w:ascii="Times New Roman" w:hAnsi="Times New Roman" w:cs="Times New Roman"/>
          <w:bCs/>
          <w:i/>
          <w:lang w:eastAsia="zh-CN"/>
        </w:rPr>
        <w:tab/>
      </w:r>
      <w:r w:rsidRPr="002E49F7">
        <w:rPr>
          <w:rFonts w:ascii="Times New Roman" w:hAnsi="Times New Roman" w:cs="Times New Roman"/>
          <w:bCs/>
          <w:i/>
          <w:lang w:eastAsia="zh-CN"/>
        </w:rPr>
        <w:tab/>
        <w:t xml:space="preserve">90 tis. Kč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2017.</w:t>
      </w:r>
    </w:p>
    <w:p w:rsidR="00D95C17" w:rsidRPr="002E49F7" w:rsidRDefault="00D95C17" w:rsidP="00D95C17">
      <w:pPr>
        <w:overflowPunct w:val="0"/>
        <w:autoSpaceDE w:val="0"/>
        <w:autoSpaceDN w:val="0"/>
        <w:adjustRightInd w:val="0"/>
        <w:spacing w:after="0" w:line="240" w:lineRule="auto"/>
        <w:jc w:val="both"/>
        <w:textAlignment w:val="baseline"/>
        <w:rPr>
          <w:rFonts w:ascii="Times New Roman" w:hAnsi="Times New Roman" w:cs="Times New Roman"/>
          <w:u w:val="single"/>
          <w:lang w:eastAsia="zh-CN"/>
        </w:rPr>
      </w:pPr>
    </w:p>
    <w:p w:rsidR="00D95C17" w:rsidRPr="002E49F7" w:rsidRDefault="00D95C17" w:rsidP="00D95C17">
      <w:pPr>
        <w:overflowPunct w:val="0"/>
        <w:autoSpaceDE w:val="0"/>
        <w:autoSpaceDN w:val="0"/>
        <w:adjustRightInd w:val="0"/>
        <w:spacing w:after="0" w:line="240" w:lineRule="auto"/>
        <w:jc w:val="both"/>
        <w:textAlignment w:val="baseline"/>
        <w:rPr>
          <w:rFonts w:ascii="Times New Roman" w:hAnsi="Times New Roman" w:cs="Times New Roman"/>
          <w:u w:val="single"/>
          <w:lang w:eastAsia="zh-CN"/>
        </w:rPr>
      </w:pPr>
      <w:r w:rsidRPr="002E49F7">
        <w:rPr>
          <w:rFonts w:ascii="Times New Roman" w:hAnsi="Times New Roman" w:cs="Times New Roman"/>
          <w:u w:val="single"/>
          <w:lang w:eastAsia="zh-CN"/>
        </w:rPr>
        <w:t>§ 4371 - Raná péče a sociálně aktivizační služby pro rodiny s dětmi</w:t>
      </w:r>
    </w:p>
    <w:p w:rsidR="00D95C17" w:rsidRPr="002E49F7" w:rsidRDefault="00D95C17" w:rsidP="00D95C17">
      <w:pPr>
        <w:spacing w:after="0" w:line="240" w:lineRule="auto"/>
        <w:jc w:val="both"/>
        <w:rPr>
          <w:rFonts w:ascii="Times New Roman" w:hAnsi="Times New Roman" w:cs="Times New Roman"/>
          <w:i/>
          <w:color w:val="000000"/>
        </w:rPr>
      </w:pPr>
      <w:r w:rsidRPr="002E49F7">
        <w:rPr>
          <w:rFonts w:ascii="Times New Roman" w:hAnsi="Times New Roman" w:cs="Times New Roman"/>
          <w:i/>
          <w:color w:val="000000"/>
        </w:rPr>
        <w:t xml:space="preserve">Položka 5221 </w:t>
      </w:r>
      <w:r w:rsidRPr="002E49F7">
        <w:rPr>
          <w:rFonts w:ascii="Times New Roman" w:hAnsi="Times New Roman" w:cs="Times New Roman"/>
          <w:i/>
        </w:rPr>
        <w:t>–</w:t>
      </w:r>
      <w:r w:rsidRPr="002E49F7">
        <w:rPr>
          <w:rFonts w:ascii="Times New Roman" w:hAnsi="Times New Roman" w:cs="Times New Roman"/>
          <w:i/>
          <w:color w:val="000000"/>
        </w:rPr>
        <w:t xml:space="preserve"> Neinv. transfery obecně prospěšným společnostem</w:t>
      </w:r>
      <w:r w:rsidRPr="002E49F7">
        <w:rPr>
          <w:rFonts w:ascii="Times New Roman" w:hAnsi="Times New Roman" w:cs="Times New Roman"/>
          <w:i/>
          <w:color w:val="000000"/>
        </w:rPr>
        <w:tab/>
      </w:r>
      <w:r w:rsidRPr="002E49F7">
        <w:rPr>
          <w:rFonts w:ascii="Times New Roman" w:hAnsi="Times New Roman" w:cs="Times New Roman"/>
          <w:i/>
          <w:color w:val="000000"/>
        </w:rPr>
        <w:tab/>
        <w:t>190 tis. Kč</w:t>
      </w:r>
    </w:p>
    <w:p w:rsidR="00D95C17" w:rsidRPr="002E49F7" w:rsidRDefault="00D95C17" w:rsidP="00D95C17">
      <w:pPr>
        <w:tabs>
          <w:tab w:val="left" w:pos="3060"/>
        </w:tabs>
        <w:suppressAutoHyphens/>
        <w:overflowPunct w:val="0"/>
        <w:autoSpaceDE w:val="0"/>
        <w:spacing w:after="0" w:line="240" w:lineRule="auto"/>
        <w:jc w:val="both"/>
        <w:textAlignment w:val="baseline"/>
        <w:rPr>
          <w:rFonts w:ascii="Times New Roman" w:hAnsi="Times New Roman" w:cs="Times New Roman"/>
          <w:bCs/>
          <w:lang w:eastAsia="zh-CN"/>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2018.</w:t>
      </w:r>
    </w:p>
    <w:p w:rsidR="00D95C17" w:rsidRPr="002E49F7" w:rsidRDefault="00D95C17" w:rsidP="00D95C17">
      <w:pPr>
        <w:spacing w:after="0" w:line="240" w:lineRule="auto"/>
        <w:jc w:val="both"/>
        <w:rPr>
          <w:rFonts w:ascii="Times New Roman" w:hAnsi="Times New Roman" w:cs="Times New Roman"/>
        </w:rPr>
      </w:pPr>
    </w:p>
    <w:p w:rsidR="00D95C17" w:rsidRPr="002E49F7" w:rsidRDefault="00D95C17" w:rsidP="00D95C17">
      <w:pPr>
        <w:spacing w:after="0" w:line="240" w:lineRule="auto"/>
        <w:jc w:val="both"/>
        <w:rPr>
          <w:rFonts w:ascii="Times New Roman" w:hAnsi="Times New Roman" w:cs="Times New Roman"/>
          <w:bCs/>
          <w:i/>
          <w:lang w:eastAsia="zh-CN"/>
        </w:rPr>
      </w:pPr>
      <w:r w:rsidRPr="002E49F7">
        <w:rPr>
          <w:rFonts w:ascii="Times New Roman" w:hAnsi="Times New Roman" w:cs="Times New Roman"/>
          <w:bCs/>
          <w:i/>
          <w:lang w:eastAsia="zh-CN"/>
        </w:rPr>
        <w:t xml:space="preserve">Položka 5222 - Neinvestiční transfery spolkům  </w:t>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r>
      <w:r w:rsidRPr="002E49F7">
        <w:rPr>
          <w:rFonts w:ascii="Times New Roman" w:hAnsi="Times New Roman" w:cs="Times New Roman"/>
          <w:bCs/>
          <w:i/>
          <w:lang w:eastAsia="zh-CN"/>
        </w:rPr>
        <w:tab/>
        <w:t>313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2017.</w:t>
      </w:r>
    </w:p>
    <w:p w:rsidR="00D95C17" w:rsidRPr="002E49F7" w:rsidRDefault="00D95C17" w:rsidP="00D95C17">
      <w:pPr>
        <w:spacing w:after="0" w:line="240" w:lineRule="auto"/>
        <w:jc w:val="both"/>
        <w:rPr>
          <w:rFonts w:ascii="Times New Roman" w:hAnsi="Times New Roman" w:cs="Times New Roman"/>
        </w:rPr>
      </w:pPr>
    </w:p>
    <w:p w:rsidR="00D95C17" w:rsidRPr="002E49F7" w:rsidRDefault="00D95C17" w:rsidP="00D95C17">
      <w:pPr>
        <w:spacing w:after="0" w:line="240" w:lineRule="auto"/>
        <w:jc w:val="both"/>
        <w:rPr>
          <w:rFonts w:ascii="Times New Roman" w:hAnsi="Times New Roman" w:cs="Times New Roman"/>
          <w:i/>
          <w:color w:val="000000"/>
        </w:rPr>
      </w:pPr>
      <w:r w:rsidRPr="002E49F7">
        <w:rPr>
          <w:rFonts w:ascii="Times New Roman" w:hAnsi="Times New Roman" w:cs="Times New Roman"/>
          <w:i/>
          <w:color w:val="000000"/>
        </w:rPr>
        <w:t xml:space="preserve">Položka 5229 </w:t>
      </w:r>
      <w:r w:rsidRPr="002E49F7">
        <w:rPr>
          <w:rFonts w:ascii="Times New Roman" w:hAnsi="Times New Roman" w:cs="Times New Roman"/>
          <w:i/>
        </w:rPr>
        <w:t>–</w:t>
      </w:r>
      <w:r w:rsidRPr="002E49F7">
        <w:rPr>
          <w:rFonts w:ascii="Times New Roman" w:hAnsi="Times New Roman" w:cs="Times New Roman"/>
          <w:i/>
          <w:color w:val="000000"/>
        </w:rPr>
        <w:t xml:space="preserve">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t>70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bCs/>
          <w:lang w:eastAsia="zh-CN"/>
        </w:rPr>
        <w:t>Finanční prostředky na této položce představují závazky na již uzavřených smlouvách</w:t>
      </w:r>
      <w:r w:rsidRPr="002E49F7">
        <w:rPr>
          <w:rFonts w:ascii="Times New Roman" w:hAnsi="Times New Roman" w:cs="Times New Roman"/>
          <w:bCs/>
          <w:lang w:eastAsia="zh-CN"/>
        </w:rPr>
        <w:br/>
        <w:t>o poskytnutí veřejné finanční pomoci z roku 2017.</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B40A4" w:rsidRPr="002E49F7" w:rsidRDefault="00DB40A4"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DB40A4">
        <w:rPr>
          <w:rFonts w:ascii="Times New Roman" w:hAnsi="Times New Roman" w:cs="Times New Roman"/>
          <w:b/>
          <w:color w:val="000000"/>
          <w:sz w:val="28"/>
          <w:szCs w:val="28"/>
          <w:u w:val="single"/>
        </w:rPr>
        <w:t>0065 – Správa kulturních objektů MČ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B40A4"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Plán neinvestičních výdajů v ORJ 0065 – Správa kulturních objektů pro rok 2019 předpokládá částku ve výši 3 000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Částka neinvestičních výdajů zahrnuje plánovaný rozpočet finančních prostředků pro údržbu Čapkovy vily – </w:t>
      </w:r>
      <w:r w:rsidRPr="002E49F7">
        <w:rPr>
          <w:rFonts w:ascii="Times New Roman" w:hAnsi="Times New Roman" w:cs="Times New Roman"/>
          <w:i/>
          <w:color w:val="000000"/>
        </w:rPr>
        <w:t>ÚZ</w:t>
      </w:r>
      <w:r w:rsidRPr="002E49F7">
        <w:rPr>
          <w:rFonts w:ascii="Times New Roman" w:hAnsi="Times New Roman" w:cs="Times New Roman"/>
          <w:color w:val="000000"/>
        </w:rPr>
        <w:t xml:space="preserve"> </w:t>
      </w:r>
      <w:r w:rsidRPr="002E49F7">
        <w:rPr>
          <w:rFonts w:ascii="Times New Roman" w:hAnsi="Times New Roman" w:cs="Times New Roman"/>
          <w:i/>
          <w:color w:val="000000"/>
        </w:rPr>
        <w:t xml:space="preserve">502 </w:t>
      </w:r>
      <w:r w:rsidRPr="002E49F7">
        <w:rPr>
          <w:rFonts w:ascii="Times New Roman" w:hAnsi="Times New Roman" w:cs="Times New Roman"/>
          <w:color w:val="000000"/>
        </w:rPr>
        <w:t xml:space="preserve">(včetně audiovizuální prezentace objektu a dokumentace probíhajících přípravných činností), dále obnovy památkově významných objektů, a to včetně těch, které se nacházejí mimo MPZ, dále těch, které zatím nejsou prohlášeny evidovanou kulturní památkou, ale přesto vykazují památkově významné kvality, udržování plastik ve veřejném prostoru na území MČ Praha 10 a objektů, které jsou vedeny v CEVH. Dále pak částka neinvestičních výdajů zahrnuje poplatky za právní a poradenské </w:t>
      </w:r>
      <w:r w:rsidRPr="002E49F7">
        <w:rPr>
          <w:rFonts w:ascii="Times New Roman" w:hAnsi="Times New Roman" w:cs="Times New Roman"/>
          <w:color w:val="000000"/>
        </w:rPr>
        <w:lastRenderedPageBreak/>
        <w:t>služby související s výše naznačenými záměry a členský příspěvek ve sdružení, které se bude aktivně podílet na činnostech spojených s přípravou a uskutečňováním památkové péče na území MČ Praha 10.</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2E49F7">
        <w:rPr>
          <w:rFonts w:ascii="Times New Roman" w:hAnsi="Times New Roman" w:cs="Times New Roman"/>
          <w:i/>
          <w:color w:val="000000"/>
          <w:u w:val="single"/>
        </w:rPr>
        <w:t>Neinvestiční výdaje</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xml:space="preserve">§ 3313 – Filmová tvorba, distribuce, kina a shromažďování, audiovize </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5169 – Nákup ostatních služeb</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ab/>
        <w:t>150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jsou plánovány na audiovizuální prezentaci objektu a dokumentaci probíhajících přípravných činností ve vile Karla Čapka.</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3322 – Zachování a obnova kulturních památek, ÚZ 502</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5163 – Služby peněžních ústavů, ÚZ 502</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100 tis. Kč</w:t>
      </w:r>
    </w:p>
    <w:p w:rsidR="00D95C17" w:rsidRPr="002E49F7"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jsou vyhrazeny k úhradě pojistné smlouvy na objekt vily Karla Čapka, která zahrnuje pojištění movité i nemovité části.</w:t>
      </w:r>
    </w:p>
    <w:p w:rsidR="00D95C17" w:rsidRPr="002E49F7"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5164 – Nájemné, ÚZ 502</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150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Finanční prostředky z této položky jsou vyhrazeny k úhradě pronájmu prostor k dočasnému uložení movitých věcí z vily Karla Čapka v externím depozitním skladu v Čelákovicích, které souvisí s přípravnými činnostmi před započetím obnovy objektu.</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Položka 5171 – Opravy a udržování, ÚZ 502</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1 300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jsou vyhrazeny zejména na úhradu restaurátorských prací </w:t>
      </w:r>
      <w:r w:rsidR="00A90982">
        <w:rPr>
          <w:rFonts w:ascii="Times New Roman" w:hAnsi="Times New Roman" w:cs="Times New Roman"/>
          <w:color w:val="000000"/>
        </w:rPr>
        <w:br/>
      </w:r>
      <w:r w:rsidRPr="002E49F7">
        <w:rPr>
          <w:rFonts w:ascii="Times New Roman" w:hAnsi="Times New Roman" w:cs="Times New Roman"/>
          <w:color w:val="000000"/>
        </w:rPr>
        <w:t>na movitém vybavení a úhradu v minulém období již započatých restaurátorských prací. Zároveň by měly posloužit k úhradě nutných opatření v souvislosti s údržbou objektu vily Karla Čapka před zahájením obnovy.</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r w:rsidRPr="002E49F7">
        <w:rPr>
          <w:rFonts w:ascii="Times New Roman" w:hAnsi="Times New Roman" w:cs="Times New Roman"/>
          <w:color w:val="000000"/>
          <w:u w:val="single"/>
        </w:rPr>
        <w:t>§ 3326 – Pořízení, zachování a obnova hodnot místního kulturního, národního a historického povědomí</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5166 – Konzultační, poradenské a právní služby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200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z této položky jsou vyhrazeny na zajištění právních a poradenských služeb </w:t>
      </w:r>
      <w:r w:rsidR="00A90982">
        <w:rPr>
          <w:rFonts w:ascii="Times New Roman" w:hAnsi="Times New Roman" w:cs="Times New Roman"/>
          <w:color w:val="000000"/>
        </w:rPr>
        <w:br/>
      </w:r>
      <w:r w:rsidRPr="002E49F7">
        <w:rPr>
          <w:rFonts w:ascii="Times New Roman" w:hAnsi="Times New Roman" w:cs="Times New Roman"/>
          <w:color w:val="000000"/>
        </w:rPr>
        <w:t>při přípravě obnovy památkově významných objektů, které se nacházejí ve svěřené správě MČ Praha 10.</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5171 – Opravy a udržování </w:t>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r>
      <w:r w:rsidRPr="002E49F7">
        <w:rPr>
          <w:rFonts w:ascii="Times New Roman" w:hAnsi="Times New Roman" w:cs="Times New Roman"/>
          <w:i/>
          <w:color w:val="000000"/>
        </w:rPr>
        <w:tab/>
        <w:t>1 000 tis. Kč</w:t>
      </w:r>
    </w:p>
    <w:p w:rsidR="00D95C17" w:rsidRPr="002E49F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jsou vyhrazeny na obnovu památkově významných objektů, které se nacházejí </w:t>
      </w:r>
      <w:r w:rsidR="00A90982">
        <w:rPr>
          <w:rFonts w:ascii="Times New Roman" w:hAnsi="Times New Roman" w:cs="Times New Roman"/>
          <w:color w:val="000000"/>
        </w:rPr>
        <w:br/>
      </w:r>
      <w:r w:rsidRPr="002E49F7">
        <w:rPr>
          <w:rFonts w:ascii="Times New Roman" w:hAnsi="Times New Roman" w:cs="Times New Roman"/>
          <w:color w:val="000000"/>
        </w:rPr>
        <w:t xml:space="preserve">ve svěřené správě MČ Praha 10. Zejména se jedná o drobnou sakrální architekturu a objekty plastik </w:t>
      </w:r>
      <w:r w:rsidR="00A90982">
        <w:rPr>
          <w:rFonts w:ascii="Times New Roman" w:hAnsi="Times New Roman" w:cs="Times New Roman"/>
          <w:color w:val="000000"/>
        </w:rPr>
        <w:br/>
      </w:r>
      <w:r w:rsidRPr="002E49F7">
        <w:rPr>
          <w:rFonts w:ascii="Times New Roman" w:hAnsi="Times New Roman" w:cs="Times New Roman"/>
          <w:color w:val="000000"/>
        </w:rPr>
        <w:t>ve veřejném prostoru.</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u w:val="single"/>
        </w:rPr>
      </w:pP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i/>
          <w:color w:val="000000"/>
        </w:rPr>
        <w:t xml:space="preserve">Položka 5229 – Ostatní </w:t>
      </w:r>
      <w:proofErr w:type="spellStart"/>
      <w:r w:rsidRPr="002E49F7">
        <w:rPr>
          <w:rFonts w:ascii="Times New Roman" w:hAnsi="Times New Roman" w:cs="Times New Roman"/>
          <w:i/>
          <w:color w:val="000000"/>
        </w:rPr>
        <w:t>neinv</w:t>
      </w:r>
      <w:proofErr w:type="spellEnd"/>
      <w:r w:rsidRPr="002E49F7">
        <w:rPr>
          <w:rFonts w:ascii="Times New Roman" w:hAnsi="Times New Roman" w:cs="Times New Roman"/>
          <w:i/>
          <w:color w:val="000000"/>
        </w:rPr>
        <w:t>. transfery neziskovým a podobným organizacím</w:t>
      </w:r>
      <w:r w:rsidRPr="002E49F7">
        <w:rPr>
          <w:rFonts w:ascii="Times New Roman" w:hAnsi="Times New Roman" w:cs="Times New Roman"/>
          <w:i/>
          <w:color w:val="000000"/>
        </w:rPr>
        <w:tab/>
      </w:r>
      <w:r w:rsidR="00DB40A4">
        <w:rPr>
          <w:rFonts w:ascii="Times New Roman" w:hAnsi="Times New Roman" w:cs="Times New Roman"/>
          <w:i/>
          <w:color w:val="000000"/>
        </w:rPr>
        <w:tab/>
      </w:r>
      <w:r w:rsidRPr="002E49F7">
        <w:rPr>
          <w:rFonts w:ascii="Times New Roman" w:hAnsi="Times New Roman" w:cs="Times New Roman"/>
          <w:i/>
          <w:color w:val="000000"/>
        </w:rPr>
        <w:t>100 tis. Kč</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 xml:space="preserve">Finanční prostředky budou použity na úhradu členského příspěvku na účet odborně </w:t>
      </w:r>
    </w:p>
    <w:p w:rsidR="00D95C17" w:rsidRPr="002E49F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rPr>
      </w:pPr>
      <w:r w:rsidRPr="002E49F7">
        <w:rPr>
          <w:rFonts w:ascii="Times New Roman" w:hAnsi="Times New Roman" w:cs="Times New Roman"/>
          <w:color w:val="000000"/>
        </w:rPr>
        <w:t>činného spolku, který nabídne a poskytne účinnou spolupráci na úseku památkové péče na základě uzavřené smlouvy o spolupráci.</w:t>
      </w:r>
    </w:p>
    <w:p w:rsidR="00D95C17" w:rsidRDefault="00D95C17"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sz w:val="24"/>
          <w:szCs w:val="24"/>
          <w:u w:val="single"/>
        </w:rPr>
      </w:pPr>
    </w:p>
    <w:p w:rsidR="00DB40A4" w:rsidRDefault="00DB40A4"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sz w:val="24"/>
          <w:szCs w:val="24"/>
          <w:u w:val="single"/>
        </w:rPr>
      </w:pPr>
    </w:p>
    <w:p w:rsidR="00A90982" w:rsidRDefault="00A90982" w:rsidP="00D95C17">
      <w:pPr>
        <w:pBdr>
          <w:top w:val="nil"/>
          <w:left w:val="nil"/>
          <w:bottom w:val="nil"/>
          <w:right w:val="nil"/>
          <w:between w:val="nil"/>
        </w:pBdr>
        <w:tabs>
          <w:tab w:val="left" w:pos="3060"/>
        </w:tabs>
        <w:spacing w:after="0" w:line="240" w:lineRule="auto"/>
        <w:jc w:val="both"/>
        <w:rPr>
          <w:rFonts w:ascii="Times New Roman" w:hAnsi="Times New Roman" w:cs="Times New Roman"/>
          <w:color w:val="000000"/>
          <w:sz w:val="24"/>
          <w:szCs w:val="24"/>
          <w:u w:val="single"/>
        </w:rPr>
      </w:pP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D95C17">
        <w:rPr>
          <w:rFonts w:ascii="Times New Roman" w:hAnsi="Times New Roman" w:cs="Times New Roman"/>
          <w:b/>
          <w:color w:val="000000"/>
          <w:sz w:val="28"/>
          <w:szCs w:val="28"/>
          <w:u w:val="single"/>
        </w:rPr>
        <w:t>0081 – Obecní majetek</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u w:val="single"/>
        </w:rPr>
        <w:t>Neinvestiční výdaje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3599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Ostatní činnost ve zdravotnictví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5429 </w:t>
      </w:r>
      <w:r w:rsidRPr="00DB40A4">
        <w:rPr>
          <w:rFonts w:ascii="Times New Roman" w:hAnsi="Times New Roman" w:cs="Times New Roman"/>
          <w:i/>
        </w:rPr>
        <w:t>–</w:t>
      </w:r>
      <w:r w:rsidRPr="00DB40A4">
        <w:rPr>
          <w:rFonts w:ascii="Times New Roman" w:hAnsi="Times New Roman" w:cs="Times New Roman"/>
          <w:i/>
          <w:color w:val="000000"/>
        </w:rPr>
        <w:t xml:space="preserve"> Ostatní náhrady placené obyvatelstvu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Výdajová položka je určena k úhradám nákladů řízení a případnou úhradu újmy na zdraví a dalších souvisejících nároků</w:t>
      </w:r>
      <w:r w:rsidRPr="00DB40A4">
        <w:rPr>
          <w:rFonts w:ascii="Times New Roman" w:hAnsi="Times New Roman" w:cs="Times New Roman"/>
        </w:rPr>
        <w:t>.</w:t>
      </w:r>
      <w:r w:rsidRPr="00DB40A4">
        <w:rPr>
          <w:rFonts w:ascii="Times New Roman" w:hAnsi="Times New Roman" w:cs="Times New Roman"/>
          <w:color w:val="000000"/>
        </w:rPr>
        <w:t xml:space="preserve"> MČ Praha 10 je právním nástupcem bývalého OÚNZ Praha 10, v rámci jehož činnosti případ vznikl.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roofErr w:type="gramStart"/>
      <w:r w:rsidRPr="00DB40A4">
        <w:rPr>
          <w:rFonts w:ascii="Times New Roman" w:hAnsi="Times New Roman" w:cs="Times New Roman"/>
          <w:color w:val="000000"/>
          <w:u w:val="single"/>
        </w:rPr>
        <w:lastRenderedPageBreak/>
        <w:t>§  3612</w:t>
      </w:r>
      <w:proofErr w:type="gramEnd"/>
      <w:r w:rsidRPr="00DB40A4">
        <w:rPr>
          <w:rFonts w:ascii="Times New Roman" w:hAnsi="Times New Roman" w:cs="Times New Roman"/>
          <w:color w:val="000000"/>
          <w:u w:val="single"/>
        </w:rPr>
        <w:t xml:space="preserve">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Bytové hospodářství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w:t>
      </w:r>
      <w:proofErr w:type="gramStart"/>
      <w:r w:rsidRPr="00DB40A4">
        <w:rPr>
          <w:rFonts w:ascii="Times New Roman" w:hAnsi="Times New Roman" w:cs="Times New Roman"/>
          <w:i/>
          <w:color w:val="000000"/>
        </w:rPr>
        <w:t xml:space="preserve">5171 </w:t>
      </w:r>
      <w:r w:rsidRPr="00DB40A4">
        <w:rPr>
          <w:rFonts w:ascii="Times New Roman" w:hAnsi="Times New Roman" w:cs="Times New Roman"/>
          <w:i/>
        </w:rPr>
        <w:t>–</w:t>
      </w:r>
      <w:r w:rsidRPr="00DB40A4">
        <w:rPr>
          <w:rFonts w:ascii="Times New Roman" w:hAnsi="Times New Roman" w:cs="Times New Roman"/>
          <w:i/>
          <w:color w:val="000000"/>
        </w:rPr>
        <w:t xml:space="preserve">  Opravy</w:t>
      </w:r>
      <w:proofErr w:type="gramEnd"/>
      <w:r w:rsidRPr="00DB40A4">
        <w:rPr>
          <w:rFonts w:ascii="Times New Roman" w:hAnsi="Times New Roman" w:cs="Times New Roman"/>
          <w:i/>
          <w:color w:val="000000"/>
        </w:rPr>
        <w:t xml:space="preserve"> a udržování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500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Jedná se o plnění Smlouvy o součinnosti č. 2014/OMP/1131 mezi MČ Praha 10 a Společenstvím Vršovická 1461, 1462, Uzbecká 1463 a Moskevská 1464. MČ Praha 10 je vlastníkem bytových a nebytových jednotek v domech. V NP 1463/331 jsou umístěny kanceláře referátu cestovních dokladů OOS. Součinnost spočívá ve spolupodílení se na opravách a údržbě </w:t>
      </w:r>
      <w:proofErr w:type="spellStart"/>
      <w:r w:rsidRPr="00DB40A4">
        <w:rPr>
          <w:rFonts w:ascii="Times New Roman" w:hAnsi="Times New Roman" w:cs="Times New Roman"/>
          <w:color w:val="000000"/>
        </w:rPr>
        <w:t>pochozí</w:t>
      </w:r>
      <w:proofErr w:type="spellEnd"/>
      <w:r w:rsidRPr="00DB40A4">
        <w:rPr>
          <w:rFonts w:ascii="Times New Roman" w:hAnsi="Times New Roman" w:cs="Times New Roman"/>
          <w:color w:val="000000"/>
        </w:rPr>
        <w:t xml:space="preserve"> terasy ve výši 450 tis. Kč ročně dle skutečně provedených a kontrolovaných prací. Dále bude položka čerpána na možné náhrady za opravy odevzdaných bytů schválené RMČ a na stavební opravy oplocení, zídek a pozemků u bytových domů.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3639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Komunální služby a územní rozvoj (jinde nezařazené)</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5151 </w:t>
      </w:r>
      <w:r w:rsidRPr="00DB40A4">
        <w:rPr>
          <w:rFonts w:ascii="Times New Roman" w:hAnsi="Times New Roman" w:cs="Times New Roman"/>
          <w:i/>
        </w:rPr>
        <w:t>–</w:t>
      </w:r>
      <w:r w:rsidRPr="00DB40A4">
        <w:rPr>
          <w:rFonts w:ascii="Times New Roman" w:hAnsi="Times New Roman" w:cs="Times New Roman"/>
          <w:i/>
          <w:color w:val="000000"/>
        </w:rPr>
        <w:t xml:space="preserve"> studená voda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60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Výdajová položka je plánovaná k zabezpečení ponechání přípojek na dodávku vody v nepoužívaných objektech v majetku MČ Praha 10 včetně platby stočného za srážkovou vodu v objektech.</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tabs>
          <w:tab w:val="left" w:pos="2400"/>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5152 </w:t>
      </w:r>
      <w:r w:rsidRPr="00DB40A4">
        <w:rPr>
          <w:rFonts w:ascii="Times New Roman" w:hAnsi="Times New Roman" w:cs="Times New Roman"/>
          <w:i/>
        </w:rPr>
        <w:t>–</w:t>
      </w:r>
      <w:r w:rsidRPr="00DB40A4">
        <w:rPr>
          <w:rFonts w:ascii="Times New Roman" w:hAnsi="Times New Roman" w:cs="Times New Roman"/>
          <w:i/>
          <w:color w:val="000000"/>
        </w:rPr>
        <w:t xml:space="preserve"> teplo</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100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je určena k temperování prázdných budov, které jsou napojeny na dálkové vytápění.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5153 </w:t>
      </w:r>
      <w:r w:rsidRPr="00DB40A4">
        <w:rPr>
          <w:rFonts w:ascii="Times New Roman" w:hAnsi="Times New Roman" w:cs="Times New Roman"/>
          <w:i/>
        </w:rPr>
        <w:t>–</w:t>
      </w:r>
      <w:r w:rsidRPr="00DB40A4">
        <w:rPr>
          <w:rFonts w:ascii="Times New Roman" w:hAnsi="Times New Roman" w:cs="Times New Roman"/>
          <w:i/>
          <w:color w:val="000000"/>
        </w:rPr>
        <w:t xml:space="preserve"> plyn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20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Výdajová položka je určená k temperování nepoužívaných budov v majetku MČ Praha 10 vytápěných plynem.</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5154 </w:t>
      </w:r>
      <w:r w:rsidRPr="00DB40A4">
        <w:rPr>
          <w:rFonts w:ascii="Times New Roman" w:hAnsi="Times New Roman" w:cs="Times New Roman"/>
          <w:i/>
        </w:rPr>
        <w:t>–</w:t>
      </w:r>
      <w:r w:rsidRPr="00DB40A4">
        <w:rPr>
          <w:rFonts w:ascii="Times New Roman" w:hAnsi="Times New Roman" w:cs="Times New Roman"/>
          <w:i/>
          <w:color w:val="000000"/>
        </w:rPr>
        <w:t xml:space="preserve"> elektrická energie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50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Výdajová položka je plánovaná k zabezpečení dodávek elektrické energie v nepoužívaných</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objektech v majetku MČ Praha 10.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w:t>
      </w:r>
      <w:proofErr w:type="gramStart"/>
      <w:r w:rsidRPr="00DB40A4">
        <w:rPr>
          <w:rFonts w:ascii="Times New Roman" w:hAnsi="Times New Roman" w:cs="Times New Roman"/>
          <w:i/>
          <w:color w:val="000000"/>
        </w:rPr>
        <w:t xml:space="preserve">5169 </w:t>
      </w:r>
      <w:r w:rsidRPr="00DB40A4">
        <w:rPr>
          <w:rFonts w:ascii="Times New Roman" w:hAnsi="Times New Roman" w:cs="Times New Roman"/>
          <w:i/>
        </w:rPr>
        <w:t>–</w:t>
      </w:r>
      <w:r w:rsidRPr="00DB40A4">
        <w:rPr>
          <w:rFonts w:ascii="Times New Roman" w:hAnsi="Times New Roman" w:cs="Times New Roman"/>
          <w:i/>
          <w:color w:val="000000"/>
        </w:rPr>
        <w:t xml:space="preserve">  nákup</w:t>
      </w:r>
      <w:proofErr w:type="gramEnd"/>
      <w:r w:rsidRPr="00DB40A4">
        <w:rPr>
          <w:rFonts w:ascii="Times New Roman" w:hAnsi="Times New Roman" w:cs="Times New Roman"/>
          <w:i/>
          <w:color w:val="000000"/>
        </w:rPr>
        <w:t xml:space="preserve"> ostatních služeb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250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Výdajová položka je </w:t>
      </w:r>
      <w:r w:rsidRPr="00DB40A4">
        <w:rPr>
          <w:rFonts w:ascii="Times New Roman" w:hAnsi="Times New Roman" w:cs="Times New Roman"/>
        </w:rPr>
        <w:t>plánována</w:t>
      </w:r>
      <w:r w:rsidRPr="00DB40A4">
        <w:rPr>
          <w:rFonts w:ascii="Times New Roman" w:hAnsi="Times New Roman" w:cs="Times New Roman"/>
          <w:color w:val="000000"/>
        </w:rPr>
        <w:t xml:space="preserve"> na zabezpečení, hlídá</w:t>
      </w:r>
      <w:r w:rsidR="00DB40A4">
        <w:rPr>
          <w:rFonts w:ascii="Times New Roman" w:hAnsi="Times New Roman" w:cs="Times New Roman"/>
          <w:color w:val="000000"/>
        </w:rPr>
        <w:t xml:space="preserve">ní a údržbu budov v majetku MČ </w:t>
      </w:r>
      <w:r w:rsidRPr="00DB40A4">
        <w:rPr>
          <w:rFonts w:ascii="Times New Roman" w:hAnsi="Times New Roman" w:cs="Times New Roman"/>
          <w:color w:val="000000"/>
        </w:rPr>
        <w:t xml:space="preserve">Praha 10, které jsou dočasně nevyužívané a </w:t>
      </w:r>
      <w:r w:rsidRPr="00DB40A4">
        <w:rPr>
          <w:rFonts w:ascii="Times New Roman" w:hAnsi="Times New Roman" w:cs="Times New Roman"/>
        </w:rPr>
        <w:t>městská část</w:t>
      </w:r>
      <w:r w:rsidRPr="00DB40A4">
        <w:rPr>
          <w:rFonts w:ascii="Times New Roman" w:hAnsi="Times New Roman" w:cs="Times New Roman"/>
          <w:color w:val="000000"/>
        </w:rPr>
        <w:t xml:space="preserve"> z nich nemá výnos (hlídání prázdného objektu bývalé ZŠ V Olšinách převzalo v říjnu 2018 OMP). Položka je také čerpána na údržbu vnitrobloků v majetku MČ Praha 10.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w:t>
      </w:r>
      <w:proofErr w:type="gramStart"/>
      <w:r w:rsidRPr="00DB40A4">
        <w:rPr>
          <w:rFonts w:ascii="Times New Roman" w:hAnsi="Times New Roman" w:cs="Times New Roman"/>
          <w:i/>
          <w:color w:val="000000"/>
        </w:rPr>
        <w:t xml:space="preserve">5171 </w:t>
      </w:r>
      <w:r w:rsidRPr="00DB40A4">
        <w:rPr>
          <w:rFonts w:ascii="Times New Roman" w:hAnsi="Times New Roman" w:cs="Times New Roman"/>
          <w:i/>
        </w:rPr>
        <w:t>–</w:t>
      </w:r>
      <w:r w:rsidRPr="00DB40A4">
        <w:rPr>
          <w:rFonts w:ascii="Times New Roman" w:hAnsi="Times New Roman" w:cs="Times New Roman"/>
          <w:i/>
          <w:color w:val="000000"/>
        </w:rPr>
        <w:t xml:space="preserve">  opravy</w:t>
      </w:r>
      <w:proofErr w:type="gramEnd"/>
      <w:r w:rsidRPr="00DB40A4">
        <w:rPr>
          <w:rFonts w:ascii="Times New Roman" w:hAnsi="Times New Roman" w:cs="Times New Roman"/>
          <w:i/>
          <w:color w:val="000000"/>
        </w:rPr>
        <w:t xml:space="preserve"> a udržování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67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Výdajová položka je plánovaná na opravy a k zamezení vniknutí nepovolaným osobám do objektů v majetku </w:t>
      </w:r>
      <w:r w:rsidRPr="00DB40A4">
        <w:rPr>
          <w:rFonts w:ascii="Times New Roman" w:hAnsi="Times New Roman" w:cs="Times New Roman"/>
        </w:rPr>
        <w:t>městské části</w:t>
      </w:r>
      <w:r w:rsidRPr="00DB40A4">
        <w:rPr>
          <w:rFonts w:ascii="Times New Roman" w:hAnsi="Times New Roman" w:cs="Times New Roman"/>
          <w:color w:val="000000"/>
        </w:rPr>
        <w:t xml:space="preserve"> dočasně nevyužívaných s cílem ochrany majetku a osob.</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6320 – Pojištění funkčně nespecifikované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5163 – Služby peněžních ústavů</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4 500 tis. Kč</w:t>
      </w:r>
      <w:r w:rsidRPr="00DB40A4">
        <w:rPr>
          <w:rFonts w:ascii="Times New Roman" w:hAnsi="Times New Roman" w:cs="Times New Roman"/>
          <w:b/>
          <w:i/>
          <w:color w:val="000000"/>
        </w:rPr>
        <w:t xml:space="preserve">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Výdajová položka je plánována pro zajištění pojištění majetku na území MČ Praha 10. Dle pojistných smluv 7720784126 (movitý a nemovitý majetek), 7720783940 (odpovědnost), 6980640313 (povinné ručení), 226777046</w:t>
      </w:r>
      <w:r w:rsidRPr="00DB40A4">
        <w:rPr>
          <w:rFonts w:ascii="Times New Roman" w:hAnsi="Times New Roman" w:cs="Times New Roman"/>
        </w:rPr>
        <w:t>–</w:t>
      </w:r>
      <w:r w:rsidRPr="00DB40A4">
        <w:rPr>
          <w:rFonts w:ascii="Times New Roman" w:hAnsi="Times New Roman" w:cs="Times New Roman"/>
          <w:color w:val="000000"/>
        </w:rPr>
        <w:t>8 (havarijní pojištění). Vyňato je pouze pojištění vily Karla Čapka (v roce 2018 hradilo OKP a následně v 11/2018 byla vila převedena na OMP).</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B40A4" w:rsidRPr="00DB40A4" w:rsidRDefault="00DB40A4"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u w:val="single"/>
        </w:rPr>
        <w:t>Investiční výdaje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3713 Změny technologie vytápění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w:t>
      </w:r>
      <w:proofErr w:type="gramStart"/>
      <w:r w:rsidRPr="00DB40A4">
        <w:rPr>
          <w:rFonts w:ascii="Times New Roman" w:hAnsi="Times New Roman" w:cs="Times New Roman"/>
          <w:i/>
          <w:color w:val="000000"/>
        </w:rPr>
        <w:t xml:space="preserve">6122 </w:t>
      </w:r>
      <w:r w:rsidRPr="00DB40A4">
        <w:rPr>
          <w:rFonts w:ascii="Times New Roman" w:hAnsi="Times New Roman" w:cs="Times New Roman"/>
          <w:i/>
        </w:rPr>
        <w:t>–</w:t>
      </w:r>
      <w:r w:rsidRPr="00DB40A4">
        <w:rPr>
          <w:rFonts w:ascii="Times New Roman" w:hAnsi="Times New Roman" w:cs="Times New Roman"/>
          <w:i/>
          <w:color w:val="000000"/>
        </w:rPr>
        <w:t xml:space="preserve">  Stroje</w:t>
      </w:r>
      <w:proofErr w:type="gramEnd"/>
      <w:r w:rsidRPr="00DB40A4">
        <w:rPr>
          <w:rFonts w:ascii="Times New Roman" w:hAnsi="Times New Roman" w:cs="Times New Roman"/>
          <w:i/>
          <w:color w:val="000000"/>
        </w:rPr>
        <w:t>, přístroje a zařízení</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Jedná se o realizaci napojení domu Jakutská 12 na teplo a TUV od Pražské teplárenské.</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Přemostění se provádí z důvodu současného stavu, kdy je vedení vedeno přes sousední dům SVJ, které si nechalo nainstalovat patní měření </w:t>
      </w:r>
      <w:proofErr w:type="spellStart"/>
      <w:r w:rsidRPr="00DB40A4">
        <w:rPr>
          <w:rFonts w:ascii="Times New Roman" w:hAnsi="Times New Roman" w:cs="Times New Roman"/>
          <w:color w:val="000000"/>
        </w:rPr>
        <w:t>Cooptherm</w:t>
      </w:r>
      <w:proofErr w:type="spellEnd"/>
      <w:r w:rsidRPr="00DB40A4">
        <w:rPr>
          <w:rFonts w:ascii="Times New Roman" w:hAnsi="Times New Roman" w:cs="Times New Roman"/>
          <w:color w:val="000000"/>
        </w:rPr>
        <w:t xml:space="preserve"> bez vědomí MČ Praha 10 a žádá finanční podílení se na jeho provozu. Instalace tohoto zařízení není pro MČ Praha 10 ekonomicky výhodná. Bylo dohodnuto, že se dům ve správě MČ Praha 10 napojí přímo na rozvody Pražské teplárenské a.s., které jsou vedeny v suterénu domu.</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D95C17">
        <w:rPr>
          <w:rFonts w:ascii="Times New Roman" w:hAnsi="Times New Roman" w:cs="Times New Roman"/>
          <w:b/>
          <w:color w:val="000000"/>
          <w:sz w:val="28"/>
          <w:szCs w:val="28"/>
          <w:u w:val="single"/>
        </w:rPr>
        <w:lastRenderedPageBreak/>
        <w:t xml:space="preserve">0082 </w:t>
      </w:r>
      <w:r w:rsidRPr="00D95C17">
        <w:rPr>
          <w:rFonts w:ascii="Times New Roman" w:hAnsi="Times New Roman" w:cs="Times New Roman"/>
          <w:b/>
          <w:sz w:val="28"/>
          <w:szCs w:val="28"/>
          <w:u w:val="single"/>
        </w:rPr>
        <w:t>–</w:t>
      </w:r>
      <w:r w:rsidRPr="00D95C17">
        <w:rPr>
          <w:rFonts w:ascii="Times New Roman" w:hAnsi="Times New Roman" w:cs="Times New Roman"/>
          <w:b/>
          <w:color w:val="000000"/>
          <w:sz w:val="28"/>
          <w:szCs w:val="28"/>
          <w:u w:val="single"/>
        </w:rPr>
        <w:t xml:space="preserve"> Správa majetku </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18"/>
          <w:szCs w:val="18"/>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u w:val="single"/>
        </w:rPr>
        <w:t xml:space="preserve">Neinvestiční výdaje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3111 – Mateřské školy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5137 </w:t>
      </w:r>
      <w:r w:rsidRPr="00DB40A4">
        <w:rPr>
          <w:rFonts w:ascii="Times New Roman" w:hAnsi="Times New Roman" w:cs="Times New Roman"/>
          <w:i/>
        </w:rPr>
        <w:t>–</w:t>
      </w:r>
      <w:r w:rsidRPr="00DB40A4">
        <w:rPr>
          <w:rFonts w:ascii="Times New Roman" w:hAnsi="Times New Roman" w:cs="Times New Roman"/>
          <w:i/>
          <w:color w:val="000000"/>
        </w:rPr>
        <w:t xml:space="preserve"> Drobný hmotný dlouhodobý majetek</w:t>
      </w:r>
      <w:r w:rsidRPr="00DB40A4">
        <w:rPr>
          <w:rFonts w:ascii="Times New Roman" w:hAnsi="Times New Roman" w:cs="Times New Roman"/>
          <w:i/>
          <w:color w:val="000000"/>
        </w:rPr>
        <w:tab/>
      </w:r>
      <w:r w:rsidRPr="00DB40A4">
        <w:rPr>
          <w:rFonts w:ascii="Times New Roman" w:hAnsi="Times New Roman" w:cs="Times New Roman"/>
          <w:i/>
          <w:color w:val="000000"/>
        </w:rPr>
        <w:tab/>
      </w:r>
      <w:r w:rsid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3 000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jsou určeny na pořízení drobného dlouhodobého majetku do MŠ Nad Vodovodem a do dalších MŠ ve svěřené správě MČ Praha 10.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rPr>
        <w:t xml:space="preserve">Položka 5166 </w:t>
      </w:r>
      <w:r w:rsidRPr="00DB40A4">
        <w:rPr>
          <w:rFonts w:ascii="Times New Roman" w:hAnsi="Times New Roman" w:cs="Times New Roman"/>
          <w:i/>
        </w:rPr>
        <w:t>–</w:t>
      </w:r>
      <w:r w:rsidRPr="00DB40A4">
        <w:rPr>
          <w:rFonts w:ascii="Times New Roman" w:hAnsi="Times New Roman" w:cs="Times New Roman"/>
          <w:i/>
          <w:color w:val="000000"/>
        </w:rPr>
        <w:t xml:space="preserve"> </w:t>
      </w:r>
      <w:proofErr w:type="spellStart"/>
      <w:r w:rsidRPr="00DB40A4">
        <w:rPr>
          <w:rFonts w:ascii="Times New Roman" w:hAnsi="Times New Roman" w:cs="Times New Roman"/>
          <w:i/>
          <w:color w:val="000000"/>
        </w:rPr>
        <w:t>konz</w:t>
      </w:r>
      <w:proofErr w:type="spellEnd"/>
      <w:r w:rsidRPr="00DB40A4">
        <w:rPr>
          <w:rFonts w:ascii="Times New Roman" w:hAnsi="Times New Roman" w:cs="Times New Roman"/>
          <w:i/>
          <w:color w:val="000000"/>
        </w:rPr>
        <w:t>. poradenské a právní služby</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3 500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jsou určeny na úhradu pasportizace objektů MŠ. Pasportizace objektů bude MČ sloužit jako podklad k rozhodnutí o realizaci potřebných oprav a případných úprav jednotlivých objektů MŠ. Dále položka slouží na úhrady poradenských a právních služeb.</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3322 – Zachování a obnova kulturních památek</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Položky 5151, 5153, 5154, 5163 a 5169 (ÚZ 502)</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3 545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jsou určeny na úhrady energií (plyn, el. </w:t>
      </w:r>
      <w:proofErr w:type="gramStart"/>
      <w:r w:rsidRPr="00DB40A4">
        <w:rPr>
          <w:rFonts w:ascii="Times New Roman" w:hAnsi="Times New Roman" w:cs="Times New Roman"/>
          <w:color w:val="000000"/>
        </w:rPr>
        <w:t>energie</w:t>
      </w:r>
      <w:proofErr w:type="gramEnd"/>
      <w:r w:rsidRPr="00DB40A4">
        <w:rPr>
          <w:rFonts w:ascii="Times New Roman" w:hAnsi="Times New Roman" w:cs="Times New Roman"/>
          <w:color w:val="000000"/>
        </w:rPr>
        <w:t xml:space="preserve">, voda </w:t>
      </w:r>
      <w:r w:rsidRPr="00DB40A4">
        <w:rPr>
          <w:rFonts w:ascii="Times New Roman" w:hAnsi="Times New Roman" w:cs="Times New Roman"/>
        </w:rPr>
        <w:t xml:space="preserve">– </w:t>
      </w:r>
      <w:r w:rsidRPr="00DB40A4">
        <w:rPr>
          <w:rFonts w:ascii="Times New Roman" w:hAnsi="Times New Roman" w:cs="Times New Roman"/>
          <w:color w:val="000000"/>
        </w:rPr>
        <w:t xml:space="preserve">250 tis. Kč), pojištění </w:t>
      </w:r>
      <w:r w:rsidR="00DB40A4">
        <w:rPr>
          <w:rFonts w:ascii="Times New Roman" w:hAnsi="Times New Roman" w:cs="Times New Roman"/>
          <w:color w:val="000000"/>
        </w:rPr>
        <w:br/>
      </w:r>
      <w:r w:rsidRPr="00DB40A4">
        <w:rPr>
          <w:rFonts w:ascii="Times New Roman" w:hAnsi="Times New Roman" w:cs="Times New Roman"/>
          <w:color w:val="000000"/>
        </w:rPr>
        <w:t>(100 tis Kč) a nákupu ostatních služeb (ostraha obj</w:t>
      </w:r>
      <w:r w:rsidR="00DB40A4">
        <w:rPr>
          <w:rFonts w:ascii="Times New Roman" w:hAnsi="Times New Roman" w:cs="Times New Roman"/>
          <w:color w:val="000000"/>
        </w:rPr>
        <w:t xml:space="preserve">ektu, zahradnické práce aj. za </w:t>
      </w:r>
      <w:r w:rsidRPr="00DB40A4">
        <w:rPr>
          <w:rFonts w:ascii="Times New Roman" w:hAnsi="Times New Roman" w:cs="Times New Roman"/>
          <w:color w:val="000000"/>
        </w:rPr>
        <w:t xml:space="preserve">3 </w:t>
      </w:r>
      <w:r w:rsidRPr="00DB40A4">
        <w:rPr>
          <w:rFonts w:ascii="Times New Roman" w:hAnsi="Times New Roman" w:cs="Times New Roman"/>
        </w:rPr>
        <w:t>200 tis. Kč</w:t>
      </w:r>
      <w:r w:rsidRPr="00DB40A4">
        <w:rPr>
          <w:rFonts w:ascii="Times New Roman" w:hAnsi="Times New Roman" w:cs="Times New Roman"/>
          <w:color w:val="000000"/>
        </w:rPr>
        <w:t>) pro kulturní budovu „Čapkova vila“</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3392 – Zájmová činnost v kultuře </w:t>
      </w:r>
      <w:r w:rsidRPr="00DB40A4">
        <w:rPr>
          <w:rFonts w:ascii="Times New Roman" w:hAnsi="Times New Roman" w:cs="Times New Roman"/>
        </w:rPr>
        <w:t xml:space="preserve">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5166 – </w:t>
      </w:r>
      <w:proofErr w:type="spellStart"/>
      <w:r w:rsidRPr="00DB40A4">
        <w:rPr>
          <w:rFonts w:ascii="Times New Roman" w:hAnsi="Times New Roman" w:cs="Times New Roman"/>
          <w:i/>
          <w:color w:val="000000"/>
        </w:rPr>
        <w:t>konz</w:t>
      </w:r>
      <w:proofErr w:type="spellEnd"/>
      <w:r w:rsidRPr="00DB40A4">
        <w:rPr>
          <w:rFonts w:ascii="Times New Roman" w:hAnsi="Times New Roman" w:cs="Times New Roman"/>
          <w:i/>
          <w:color w:val="000000"/>
        </w:rPr>
        <w:t>. poradenské a právní služby</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jsou určeny na úhrady poradenských a právních služeb (posudky, forenzní audity aj.)</w:t>
      </w:r>
      <w:r w:rsidRPr="00DB40A4">
        <w:rPr>
          <w:rFonts w:ascii="Times New Roman" w:hAnsi="Times New Roman" w:cs="Times New Roman"/>
        </w:rPr>
        <w:t>.</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3421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Využití volného času dětí a mládeže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5171 </w:t>
      </w:r>
      <w:r w:rsidRPr="00DB40A4">
        <w:rPr>
          <w:rFonts w:ascii="Times New Roman" w:hAnsi="Times New Roman" w:cs="Times New Roman"/>
          <w:i/>
        </w:rPr>
        <w:t>–</w:t>
      </w:r>
      <w:r w:rsidRPr="00DB40A4">
        <w:rPr>
          <w:rFonts w:ascii="Times New Roman" w:hAnsi="Times New Roman" w:cs="Times New Roman"/>
          <w:i/>
          <w:color w:val="000000"/>
        </w:rPr>
        <w:t xml:space="preserve"> Opravy a udržování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A90982">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1 950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určeny na pokrytí nutných oprav v Areálu volného času Gutova. Areál spravuje PRAHA 10 - Majetková a. s.</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5169 </w:t>
      </w:r>
      <w:r w:rsidRPr="00DB40A4">
        <w:rPr>
          <w:rFonts w:ascii="Times New Roman" w:hAnsi="Times New Roman" w:cs="Times New Roman"/>
          <w:i/>
        </w:rPr>
        <w:t>–</w:t>
      </w:r>
      <w:r w:rsidRPr="00DB40A4">
        <w:rPr>
          <w:rFonts w:ascii="Times New Roman" w:hAnsi="Times New Roman" w:cs="Times New Roman"/>
          <w:i/>
          <w:color w:val="000000"/>
        </w:rPr>
        <w:t xml:space="preserve"> nákup ostatních služeb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   </w:t>
      </w:r>
      <w:proofErr w:type="gramStart"/>
      <w:r w:rsidRPr="00DB40A4">
        <w:rPr>
          <w:rFonts w:ascii="Times New Roman" w:hAnsi="Times New Roman" w:cs="Times New Roman"/>
          <w:i/>
          <w:color w:val="000000"/>
        </w:rPr>
        <w:t>50  tis.</w:t>
      </w:r>
      <w:proofErr w:type="gramEnd"/>
      <w:r w:rsidRPr="00DB40A4">
        <w:rPr>
          <w:rFonts w:ascii="Times New Roman" w:hAnsi="Times New Roman" w:cs="Times New Roman"/>
          <w:i/>
          <w:color w:val="000000"/>
        </w:rPr>
        <w:t xml:space="preserve">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určeny na pokrytí ostatních služeb spojených s nutnými opravami v Areálu volného času Gutova (znalecké posudky aj.). Areál spravuje PRAHA 10 - Majetková a. s.</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highlight w:val="yellow"/>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3639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Komunální služby a územní rozvoj</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5169 – nákup ostatních služeb</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A90982">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1 500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jsou určeny na úhradu ostrahy objektu V Olšinách 200/69, kter</w:t>
      </w:r>
      <w:r w:rsidRPr="00DB40A4">
        <w:rPr>
          <w:rFonts w:ascii="Times New Roman" w:hAnsi="Times New Roman" w:cs="Times New Roman"/>
        </w:rPr>
        <w:t>ou po</w:t>
      </w:r>
      <w:r w:rsidRPr="00DB40A4">
        <w:rPr>
          <w:rFonts w:ascii="Times New Roman" w:hAnsi="Times New Roman" w:cs="Times New Roman"/>
          <w:color w:val="000000"/>
        </w:rPr>
        <w:t xml:space="preserve">dle smlouvy č. 2018/OMP/1576 provádí společnost UNIVERSAL PRO, s.r.o.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Položky 5151,5153, 5154</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190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jsou určeny na úhrady energií (plyn, el. </w:t>
      </w:r>
      <w:proofErr w:type="gramStart"/>
      <w:r w:rsidRPr="00DB40A4">
        <w:rPr>
          <w:rFonts w:ascii="Times New Roman" w:hAnsi="Times New Roman" w:cs="Times New Roman"/>
          <w:color w:val="000000"/>
        </w:rPr>
        <w:t>energie</w:t>
      </w:r>
      <w:proofErr w:type="gramEnd"/>
      <w:r w:rsidRPr="00DB40A4">
        <w:rPr>
          <w:rFonts w:ascii="Times New Roman" w:hAnsi="Times New Roman" w:cs="Times New Roman"/>
          <w:color w:val="000000"/>
        </w:rPr>
        <w:t>, voda) v objektu V Olšinách 200/69.</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3699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Ostatní záležitosti bydlení, komunálních služeb a územního rozvoje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5169 </w:t>
      </w:r>
      <w:r w:rsidRPr="00DB40A4">
        <w:rPr>
          <w:rFonts w:ascii="Times New Roman" w:hAnsi="Times New Roman" w:cs="Times New Roman"/>
          <w:i/>
        </w:rPr>
        <w:t>–</w:t>
      </w:r>
      <w:r w:rsidRPr="00DB40A4">
        <w:rPr>
          <w:rFonts w:ascii="Times New Roman" w:hAnsi="Times New Roman" w:cs="Times New Roman"/>
          <w:i/>
          <w:color w:val="000000"/>
        </w:rPr>
        <w:t xml:space="preserve"> Nákup ostatních služeb (Katastrální úřad)</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50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je určena na úhrady poplatků za služby přímo na Katastrálním úřadě. Jedná se o okamžité vydávání kopií úředních listin v souvislosti s upřesněním majetkoprávních vztahů v oblasti obecního majetku (včetně prodeje stávajícího či koupě nového).</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Položky 5212, 5213, 5225</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2 000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jsou určeny na úhradu odstraňování </w:t>
      </w:r>
      <w:proofErr w:type="spellStart"/>
      <w:r w:rsidRPr="00DB40A4">
        <w:rPr>
          <w:rFonts w:ascii="Times New Roman" w:hAnsi="Times New Roman" w:cs="Times New Roman"/>
          <w:color w:val="000000"/>
        </w:rPr>
        <w:t>antigraffity</w:t>
      </w:r>
      <w:proofErr w:type="spellEnd"/>
      <w:r w:rsidRPr="00DB40A4">
        <w:rPr>
          <w:rFonts w:ascii="Times New Roman" w:hAnsi="Times New Roman" w:cs="Times New Roman"/>
          <w:color w:val="000000"/>
        </w:rPr>
        <w:t xml:space="preserve"> z objektů v majetku MČ Praha 10. Plnění smlou</w:t>
      </w:r>
      <w:r w:rsidRPr="00DB40A4">
        <w:rPr>
          <w:rFonts w:ascii="Times New Roman" w:hAnsi="Times New Roman" w:cs="Times New Roman"/>
        </w:rPr>
        <w:t>vy č. 2018/OMP/1286 provádí s AUSTUR s.r.o.</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A90982" w:rsidRDefault="00A90982"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A90982" w:rsidRDefault="00A90982"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A90982" w:rsidRPr="00DB40A4" w:rsidRDefault="00A90982"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u w:val="single"/>
        </w:rPr>
        <w:lastRenderedPageBreak/>
        <w:t>Investiční výdaje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3669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Ostatní správa v oblasti bydlení, komunálních služeb a územního rozvoje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Položka 6130 </w:t>
      </w:r>
      <w:r w:rsidRPr="00DB40A4">
        <w:rPr>
          <w:rFonts w:ascii="Times New Roman" w:hAnsi="Times New Roman" w:cs="Times New Roman"/>
          <w:i/>
        </w:rPr>
        <w:t>–</w:t>
      </w:r>
      <w:r w:rsidRPr="00DB40A4">
        <w:rPr>
          <w:rFonts w:ascii="Times New Roman" w:hAnsi="Times New Roman" w:cs="Times New Roman"/>
          <w:i/>
          <w:color w:val="000000"/>
        </w:rPr>
        <w:t xml:space="preserve"> Pozemky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215004 pozemek Vršovice 2472/4 </w:t>
      </w:r>
      <w:r w:rsidRPr="00DB40A4">
        <w:rPr>
          <w:rFonts w:ascii="Times New Roman" w:hAnsi="Times New Roman" w:cs="Times New Roman"/>
          <w:i/>
        </w:rPr>
        <w:t>–</w:t>
      </w:r>
      <w:r w:rsidRPr="00DB40A4">
        <w:rPr>
          <w:rFonts w:ascii="Times New Roman" w:hAnsi="Times New Roman" w:cs="Times New Roman"/>
          <w:i/>
          <w:color w:val="000000"/>
        </w:rPr>
        <w:t xml:space="preserve"> odkup od SLZ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Pozemek je ve vlastnictví ČR. Právo hospodaření s majetkem státu má SLZ Praha v likvidaci. Koupí dojde ke sjednocení majetkoprávních vztahů v dolní polovině Čechova náměstí. </w:t>
      </w:r>
      <w:r w:rsidR="00A90982" w:rsidRPr="00DB40A4">
        <w:rPr>
          <w:rFonts w:ascii="Times New Roman" w:hAnsi="Times New Roman" w:cs="Times New Roman"/>
          <w:color w:val="000000"/>
        </w:rPr>
        <w:t>Souhlas je</w:t>
      </w:r>
      <w:r w:rsidRPr="00DB40A4">
        <w:rPr>
          <w:rFonts w:ascii="Times New Roman" w:hAnsi="Times New Roman" w:cs="Times New Roman"/>
          <w:color w:val="000000"/>
        </w:rPr>
        <w:t xml:space="preserve"> dán usnesením ZMČ 27/14/2014 a usnesením Rady hl. m Prahy z 20. 1. 2015. Cena dle znaleckého posudku zadaného MČ Praha 10 je ve stadiu schvalování na SLZ Praha. Nutný je souhlas likvidátora s cenou (i přes urgenci bez odpovědi) a Ministerstva financí.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216011 pozemek </w:t>
      </w:r>
      <w:r w:rsidRPr="00DB40A4">
        <w:rPr>
          <w:rFonts w:ascii="Times New Roman" w:hAnsi="Times New Roman" w:cs="Times New Roman"/>
          <w:i/>
        </w:rPr>
        <w:t xml:space="preserve">Záběhlice </w:t>
      </w:r>
      <w:r w:rsidRPr="00DB40A4">
        <w:rPr>
          <w:rFonts w:ascii="Times New Roman" w:hAnsi="Times New Roman" w:cs="Times New Roman"/>
          <w:i/>
          <w:color w:val="000000"/>
        </w:rPr>
        <w:t>2848/1</w:t>
      </w:r>
      <w:r w:rsidRPr="00DB40A4">
        <w:rPr>
          <w:rFonts w:ascii="Times New Roman" w:hAnsi="Times New Roman" w:cs="Times New Roman"/>
          <w:i/>
        </w:rPr>
        <w:t xml:space="preserve"> – odkup od</w:t>
      </w:r>
      <w:r w:rsidRPr="00DB40A4">
        <w:rPr>
          <w:rFonts w:ascii="Times New Roman" w:hAnsi="Times New Roman" w:cs="Times New Roman"/>
          <w:i/>
          <w:color w:val="000000"/>
        </w:rPr>
        <w:t xml:space="preserve"> ÚZSVM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DB40A4">
        <w:rPr>
          <w:rFonts w:ascii="Times New Roman" w:hAnsi="Times New Roman" w:cs="Times New Roman"/>
          <w:i/>
          <w:color w:val="000000"/>
        </w:rPr>
        <w:tab/>
      </w:r>
      <w:r w:rsidRPr="00DB40A4">
        <w:rPr>
          <w:rFonts w:ascii="Times New Roman" w:hAnsi="Times New Roman" w:cs="Times New Roman"/>
          <w:i/>
          <w:color w:val="000000"/>
        </w:rPr>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Pozemek </w:t>
      </w:r>
      <w:proofErr w:type="spellStart"/>
      <w:r w:rsidRPr="00DB40A4">
        <w:rPr>
          <w:rFonts w:ascii="Times New Roman" w:hAnsi="Times New Roman" w:cs="Times New Roman"/>
          <w:color w:val="000000"/>
        </w:rPr>
        <w:t>parc</w:t>
      </w:r>
      <w:proofErr w:type="spellEnd"/>
      <w:r w:rsidRPr="00DB40A4">
        <w:rPr>
          <w:rFonts w:ascii="Times New Roman" w:hAnsi="Times New Roman" w:cs="Times New Roman"/>
          <w:color w:val="000000"/>
        </w:rPr>
        <w:t xml:space="preserve">. </w:t>
      </w:r>
      <w:proofErr w:type="gramStart"/>
      <w:r w:rsidRPr="00DB40A4">
        <w:rPr>
          <w:rFonts w:ascii="Times New Roman" w:hAnsi="Times New Roman" w:cs="Times New Roman"/>
          <w:color w:val="000000"/>
        </w:rPr>
        <w:t>č.</w:t>
      </w:r>
      <w:proofErr w:type="gramEnd"/>
      <w:r w:rsidRPr="00DB40A4">
        <w:rPr>
          <w:rFonts w:ascii="Times New Roman" w:hAnsi="Times New Roman" w:cs="Times New Roman"/>
          <w:color w:val="000000"/>
        </w:rPr>
        <w:t xml:space="preserve"> 2848/1 k. </w:t>
      </w:r>
      <w:proofErr w:type="spellStart"/>
      <w:r w:rsidRPr="00DB40A4">
        <w:rPr>
          <w:rFonts w:ascii="Times New Roman" w:hAnsi="Times New Roman" w:cs="Times New Roman"/>
          <w:color w:val="000000"/>
        </w:rPr>
        <w:t>ú.</w:t>
      </w:r>
      <w:proofErr w:type="spellEnd"/>
      <w:r w:rsidRPr="00DB40A4">
        <w:rPr>
          <w:rFonts w:ascii="Times New Roman" w:hAnsi="Times New Roman" w:cs="Times New Roman"/>
          <w:color w:val="000000"/>
        </w:rPr>
        <w:t xml:space="preserve"> Záběhlice (rozloha 4 802 m</w:t>
      </w:r>
      <w:r w:rsidRPr="00DB40A4">
        <w:rPr>
          <w:rFonts w:ascii="Times New Roman" w:hAnsi="Times New Roman" w:cs="Times New Roman"/>
          <w:color w:val="000000"/>
          <w:vertAlign w:val="superscript"/>
        </w:rPr>
        <w:t>2</w:t>
      </w:r>
      <w:r w:rsidRPr="00DB40A4">
        <w:rPr>
          <w:rFonts w:ascii="Times New Roman" w:hAnsi="Times New Roman" w:cs="Times New Roman"/>
          <w:color w:val="000000"/>
        </w:rPr>
        <w:t>) – přímý odkup od Úřadu pro zastupování státu ve věcech majetkových. Pozemek je součástí rozsáhlého území Trojmezí, které je svým charakterem a potenciálem dalšího rozvoje z pohledu celé Prahy unikátní. MČ Praha 10 vždy deklarovala svůj postoj nedovolit zástavbu této lokality. Naopak, úmyslem bylo vybudovat zde veřejně přístupný park sloužící k relaxaci obyvatel. Dle platného Územního plánu pozemek tvoří plochy NL (louky), ZMK (zeleň městská a krajinná) a OV – A. (všeobecně obytné cca 800 m</w:t>
      </w:r>
      <w:r w:rsidRPr="00DB40A4">
        <w:rPr>
          <w:rFonts w:ascii="Times New Roman" w:hAnsi="Times New Roman" w:cs="Times New Roman"/>
          <w:color w:val="000000"/>
          <w:vertAlign w:val="superscript"/>
        </w:rPr>
        <w:t>2</w:t>
      </w:r>
      <w:r w:rsidRPr="00DB40A4">
        <w:rPr>
          <w:rFonts w:ascii="Times New Roman" w:hAnsi="Times New Roman" w:cs="Times New Roman"/>
          <w:color w:val="000000"/>
        </w:rPr>
        <w:t xml:space="preserve">). OŽD doporučuje koupi tohoto pozemku. Souhlas hl. m. Prahy s koupí ze dne 11. 10. 2016. ÚZSVM odstoupil od přímého prodeje a vypsal VŘ. Pozemek nebyl prodán. MČ Praha 10 zažádala v roce 2017 o obnovení jednání o přímé koupi.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216013 pozemek Vršovice 1873/78,79,57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DB40A4">
        <w:rPr>
          <w:rFonts w:ascii="Times New Roman" w:hAnsi="Times New Roman" w:cs="Times New Roman"/>
          <w:i/>
          <w:color w:val="000000"/>
        </w:rPr>
        <w:tab/>
      </w:r>
      <w:r w:rsidRPr="00DB40A4">
        <w:rPr>
          <w:rFonts w:ascii="Times New Roman" w:hAnsi="Times New Roman" w:cs="Times New Roman"/>
          <w:i/>
          <w:color w:val="000000"/>
        </w:rPr>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Jedná se o pozemky mezi bytovými domy za ÚMČ Praha 10 a pod rampou ÚMČ (katastrální území Vršovice, pozemek parcela číslo 1873/79 ostatní plocha, část pozemku </w:t>
      </w:r>
      <w:proofErr w:type="spellStart"/>
      <w:r w:rsidRPr="00DB40A4">
        <w:rPr>
          <w:rFonts w:ascii="Times New Roman" w:hAnsi="Times New Roman" w:cs="Times New Roman"/>
          <w:color w:val="000000"/>
        </w:rPr>
        <w:t>parc</w:t>
      </w:r>
      <w:proofErr w:type="spellEnd"/>
      <w:r w:rsidRPr="00DB40A4">
        <w:rPr>
          <w:rFonts w:ascii="Times New Roman" w:hAnsi="Times New Roman" w:cs="Times New Roman"/>
          <w:color w:val="000000"/>
        </w:rPr>
        <w:t xml:space="preserve">. </w:t>
      </w:r>
      <w:proofErr w:type="gramStart"/>
      <w:r w:rsidRPr="00DB40A4">
        <w:rPr>
          <w:rFonts w:ascii="Times New Roman" w:hAnsi="Times New Roman" w:cs="Times New Roman"/>
          <w:color w:val="000000"/>
        </w:rPr>
        <w:t>č.</w:t>
      </w:r>
      <w:proofErr w:type="gramEnd"/>
      <w:r w:rsidRPr="00DB40A4">
        <w:rPr>
          <w:rFonts w:ascii="Times New Roman" w:hAnsi="Times New Roman" w:cs="Times New Roman"/>
          <w:color w:val="000000"/>
        </w:rPr>
        <w:t xml:space="preserve"> 1873/57 a část pozemku </w:t>
      </w:r>
      <w:proofErr w:type="spellStart"/>
      <w:r w:rsidRPr="00DB40A4">
        <w:rPr>
          <w:rFonts w:ascii="Times New Roman" w:hAnsi="Times New Roman" w:cs="Times New Roman"/>
          <w:color w:val="000000"/>
        </w:rPr>
        <w:t>parc</w:t>
      </w:r>
      <w:proofErr w:type="spellEnd"/>
      <w:r w:rsidRPr="00DB40A4">
        <w:rPr>
          <w:rFonts w:ascii="Times New Roman" w:hAnsi="Times New Roman" w:cs="Times New Roman"/>
          <w:color w:val="000000"/>
        </w:rPr>
        <w:t xml:space="preserve">. č. 1873/78). Záměr koupě od MO </w:t>
      </w:r>
      <w:r w:rsidRPr="00DB40A4">
        <w:rPr>
          <w:rFonts w:ascii="Times New Roman" w:hAnsi="Times New Roman" w:cs="Times New Roman"/>
        </w:rPr>
        <w:t>ČR</w:t>
      </w:r>
      <w:r w:rsidRPr="00DB40A4">
        <w:rPr>
          <w:rFonts w:ascii="Times New Roman" w:hAnsi="Times New Roman" w:cs="Times New Roman"/>
          <w:color w:val="000000"/>
        </w:rPr>
        <w:t xml:space="preserve"> byl schválen usnesením ZMČ č. 5/19/2015. Koupě je doporučena z důvodu prostupnosti území. MO </w:t>
      </w:r>
      <w:r w:rsidRPr="00DB40A4">
        <w:rPr>
          <w:rFonts w:ascii="Times New Roman" w:hAnsi="Times New Roman" w:cs="Times New Roman"/>
        </w:rPr>
        <w:t>ČR</w:t>
      </w:r>
      <w:r w:rsidRPr="00DB40A4">
        <w:rPr>
          <w:rFonts w:ascii="Times New Roman" w:hAnsi="Times New Roman" w:cs="Times New Roman"/>
          <w:color w:val="000000"/>
        </w:rPr>
        <w:t xml:space="preserve"> odmítlo jednat s MČ Praha 10 o přímém prodeji. Nutno jednat se současným vlastníkem SVJ.</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216016 pozemky Kubánské náměstí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Jedná se o pozemky na Kubánském náměstí a v parku Pod Rapidem, které jsou ve vlastnictví rodiny </w:t>
      </w:r>
      <w:proofErr w:type="spellStart"/>
      <w:proofErr w:type="gramStart"/>
      <w:r w:rsidRPr="00DB40A4">
        <w:rPr>
          <w:rFonts w:ascii="Times New Roman" w:hAnsi="Times New Roman" w:cs="Times New Roman"/>
          <w:color w:val="000000"/>
        </w:rPr>
        <w:t>Colloredo</w:t>
      </w:r>
      <w:proofErr w:type="spellEnd"/>
      <w:proofErr w:type="gramEnd"/>
      <w:r w:rsidRPr="00DB40A4">
        <w:rPr>
          <w:rFonts w:ascii="Times New Roman" w:hAnsi="Times New Roman" w:cs="Times New Roman"/>
        </w:rPr>
        <w:t>–</w:t>
      </w:r>
      <w:proofErr w:type="gramStart"/>
      <w:r w:rsidRPr="00DB40A4">
        <w:rPr>
          <w:rFonts w:ascii="Times New Roman" w:hAnsi="Times New Roman" w:cs="Times New Roman"/>
          <w:color w:val="000000"/>
        </w:rPr>
        <w:t>Mansfeld</w:t>
      </w:r>
      <w:proofErr w:type="gramEnd"/>
      <w:r w:rsidRPr="00DB40A4">
        <w:rPr>
          <w:rFonts w:ascii="Times New Roman" w:hAnsi="Times New Roman" w:cs="Times New Roman"/>
          <w:color w:val="000000"/>
        </w:rPr>
        <w:t>. Restituenti nabídli pozemky k prodeji. V současné době probíhá jednání o ceně. Scelení pozemků v těchto centrálních lokalitách umožní MČ Praha 10 komplexní využití prostoru. Restituenti nabídku MČ Praha 10 neakceptovali. Probíhá soudní spor vyvolaný vlastníky.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i/>
          <w:color w:val="000000"/>
        </w:rPr>
        <w:t xml:space="preserve">ORG 217011 pozemek Vršovice 1931/1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DB40A4">
        <w:rPr>
          <w:rFonts w:ascii="Times New Roman" w:hAnsi="Times New Roman" w:cs="Times New Roman"/>
          <w:i/>
          <w:color w:val="000000"/>
        </w:rPr>
        <w:tab/>
      </w:r>
      <w:r w:rsidRPr="00DB40A4">
        <w:rPr>
          <w:rFonts w:ascii="Times New Roman" w:hAnsi="Times New Roman" w:cs="Times New Roman"/>
          <w:i/>
          <w:color w:val="000000"/>
        </w:rPr>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Pozemek tvoří funkční celek s objektem LDN v ulici Obloukov</w:t>
      </w:r>
      <w:r w:rsidR="00DB40A4">
        <w:rPr>
          <w:rFonts w:ascii="Times New Roman" w:hAnsi="Times New Roman" w:cs="Times New Roman"/>
          <w:color w:val="000000"/>
        </w:rPr>
        <w:t xml:space="preserve">á. Nyní je ve vlastnictví ČR – </w:t>
      </w:r>
      <w:r w:rsidRPr="00DB40A4">
        <w:rPr>
          <w:rFonts w:ascii="Times New Roman" w:hAnsi="Times New Roman" w:cs="Times New Roman"/>
          <w:color w:val="000000"/>
        </w:rPr>
        <w:t>Státní pozemkový úřad. Navrhovaná cena vychází z aktuální cenové mapy pozemků. MČ Praha 10 vyčkává na výběrové řízení ze strany Státního pozemkového úřadu.</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217012</w:t>
      </w:r>
      <w:r w:rsidRPr="00DB40A4">
        <w:rPr>
          <w:rFonts w:ascii="Times New Roman" w:hAnsi="Times New Roman" w:cs="Times New Roman"/>
          <w:color w:val="000000"/>
        </w:rPr>
        <w:t xml:space="preserve"> p</w:t>
      </w:r>
      <w:r w:rsidRPr="00DB40A4">
        <w:rPr>
          <w:rFonts w:ascii="Times New Roman" w:hAnsi="Times New Roman" w:cs="Times New Roman"/>
          <w:i/>
          <w:color w:val="000000"/>
        </w:rPr>
        <w:t xml:space="preserve">ozemek Strašnice 913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DB40A4">
        <w:rPr>
          <w:rFonts w:ascii="Times New Roman" w:hAnsi="Times New Roman" w:cs="Times New Roman"/>
          <w:i/>
          <w:color w:val="000000"/>
        </w:rPr>
        <w:tab/>
      </w:r>
      <w:r w:rsidRPr="00DB40A4">
        <w:rPr>
          <w:rFonts w:ascii="Times New Roman" w:hAnsi="Times New Roman" w:cs="Times New Roman"/>
          <w:i/>
          <w:color w:val="000000"/>
        </w:rPr>
        <w:t>100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Pozemek, který je ve vlastnictví ČR, Státního pozemkového úřadu, má MČ Praha 10 v pronájmu za 13 493 Kč za rok. Pozemek tvoří funkční celek s domem č. p. 672 ve vlastnictví MČ Praha 10. Navrhovaná cena vychází z aktuální cenové mapy pozemků. MČ Praha 10 vyčkává na výběrové řízení ze strany Státního pozemkového úřadu.</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217013 pozemky Vršovice SKANSKA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Pozemky byly v minulosti nabídnuty společností SKANSKA CZ, a. s. (nyní SKANSKA</w:t>
      </w:r>
      <w:r w:rsidRPr="00DB40A4">
        <w:rPr>
          <w:rFonts w:ascii="Times New Roman" w:hAnsi="Times New Roman" w:cs="Times New Roman"/>
          <w:color w:val="000000"/>
        </w:rPr>
        <w:br/>
        <w:t xml:space="preserve">a. s.). Usnesením ZMČ č. 8/18/2008 ze dne 10. 4. 2008 byla koupě schválena. Koupě pozemků byla doporučena vyjádřením tehdejšího odboru územního rozvoje. Záměr koupě pozemků byl zdůvodněn zachováním veřejné zeleně a dětského hřiště. Ke koupi nakonec nedošlo. Aktuálně je uvažováno o obnovení jednání o koupi těchto pozemků. Navrhovaná cena vychází z ceny nabídnuté společností SKANSKA CZ, a.s. v roce 2008. MČ Praha 10 vyčkává na vyjádření </w:t>
      </w:r>
      <w:r w:rsidRPr="00DB40A4">
        <w:rPr>
          <w:rFonts w:ascii="Times New Roman" w:hAnsi="Times New Roman" w:cs="Times New Roman"/>
        </w:rPr>
        <w:t xml:space="preserve">vlastníka </w:t>
      </w:r>
      <w:r w:rsidRPr="00DB40A4">
        <w:rPr>
          <w:rFonts w:ascii="Times New Roman" w:hAnsi="Times New Roman" w:cs="Times New Roman"/>
          <w:color w:val="000000"/>
        </w:rPr>
        <w:t xml:space="preserve">ke koupi.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lastRenderedPageBreak/>
        <w:t xml:space="preserve">ORG 217014 dražby, aukce, VŘ, ÚZSVM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Zpravidla nabídka od ÚZSVM. Finanční prostředky určeny na posudky a VŘ pro případný odkup majetku.</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217015 předkupní právo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Tato položka je nutná pro možnost využití předkupního práva ke stavbám cizího vlastníka na pozemcích ve správě MČ Praha 10.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218008 pozemek </w:t>
      </w:r>
      <w:r w:rsidRPr="00DB40A4">
        <w:rPr>
          <w:rFonts w:ascii="Times New Roman" w:hAnsi="Times New Roman" w:cs="Times New Roman"/>
          <w:i/>
        </w:rPr>
        <w:t>Vršovice</w:t>
      </w:r>
      <w:r w:rsidRPr="00DB40A4">
        <w:rPr>
          <w:rFonts w:ascii="Times New Roman" w:hAnsi="Times New Roman" w:cs="Times New Roman"/>
          <w:i/>
          <w:color w:val="000000"/>
        </w:rPr>
        <w:t xml:space="preserve"> 1368/4,1368/6 a 7</w:t>
      </w:r>
      <w:r w:rsidRPr="00DB40A4">
        <w:rPr>
          <w:rFonts w:ascii="Times New Roman" w:hAnsi="Times New Roman" w:cs="Times New Roman"/>
          <w:i/>
        </w:rPr>
        <w:tab/>
      </w:r>
      <w:r w:rsidRPr="00DB40A4">
        <w:rPr>
          <w:rFonts w:ascii="Times New Roman" w:hAnsi="Times New Roman" w:cs="Times New Roman"/>
          <w:i/>
          <w:color w:val="000000"/>
        </w:rPr>
        <w:t xml:space="preserve">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MČ Praha 10 byly nabídnuty ke koupi pozemky </w:t>
      </w:r>
      <w:proofErr w:type="spellStart"/>
      <w:r w:rsidRPr="00DB40A4">
        <w:rPr>
          <w:rFonts w:ascii="Times New Roman" w:hAnsi="Times New Roman" w:cs="Times New Roman"/>
          <w:color w:val="000000"/>
        </w:rPr>
        <w:t>parc</w:t>
      </w:r>
      <w:proofErr w:type="spellEnd"/>
      <w:r w:rsidRPr="00DB40A4">
        <w:rPr>
          <w:rFonts w:ascii="Times New Roman" w:hAnsi="Times New Roman" w:cs="Times New Roman"/>
          <w:color w:val="000000"/>
        </w:rPr>
        <w:t xml:space="preserve">. </w:t>
      </w:r>
      <w:proofErr w:type="gramStart"/>
      <w:r w:rsidRPr="00DB40A4">
        <w:rPr>
          <w:rFonts w:ascii="Times New Roman" w:hAnsi="Times New Roman" w:cs="Times New Roman"/>
          <w:color w:val="000000"/>
        </w:rPr>
        <w:t>č.</w:t>
      </w:r>
      <w:proofErr w:type="gramEnd"/>
      <w:r w:rsidRPr="00DB40A4">
        <w:rPr>
          <w:rFonts w:ascii="Times New Roman" w:hAnsi="Times New Roman" w:cs="Times New Roman"/>
          <w:color w:val="000000"/>
        </w:rPr>
        <w:t xml:space="preserve"> 1368/4, 1368/6 a 7 v k. </w:t>
      </w:r>
      <w:proofErr w:type="spellStart"/>
      <w:r w:rsidRPr="00DB40A4">
        <w:rPr>
          <w:rFonts w:ascii="Times New Roman" w:hAnsi="Times New Roman" w:cs="Times New Roman"/>
          <w:color w:val="000000"/>
        </w:rPr>
        <w:t>ú.</w:t>
      </w:r>
      <w:proofErr w:type="spellEnd"/>
      <w:r w:rsidRPr="00DB40A4">
        <w:rPr>
          <w:rFonts w:ascii="Times New Roman" w:hAnsi="Times New Roman" w:cs="Times New Roman"/>
          <w:color w:val="000000"/>
        </w:rPr>
        <w:t xml:space="preserve"> Vršovice. Pozemky jsou zastavěny budovou ve správě MČ Praha 10.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3612 – Bytové hospodářství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202031 nemovitost </w:t>
      </w:r>
      <w:r w:rsidRPr="00DB40A4">
        <w:rPr>
          <w:rFonts w:ascii="Times New Roman" w:hAnsi="Times New Roman" w:cs="Times New Roman"/>
          <w:i/>
        </w:rPr>
        <w:t xml:space="preserve">Strašnice, </w:t>
      </w:r>
      <w:r w:rsidRPr="00DB40A4">
        <w:rPr>
          <w:rFonts w:ascii="Times New Roman" w:hAnsi="Times New Roman" w:cs="Times New Roman"/>
          <w:i/>
          <w:color w:val="000000"/>
        </w:rPr>
        <w:t>Nupacká 1083/4</w:t>
      </w:r>
      <w:r w:rsidRPr="00DB40A4">
        <w:rPr>
          <w:rFonts w:ascii="Times New Roman" w:hAnsi="Times New Roman" w:cs="Times New Roman"/>
          <w:i/>
        </w:rPr>
        <w:tab/>
      </w:r>
      <w:r w:rsidRPr="00DB40A4">
        <w:rPr>
          <w:rFonts w:ascii="Times New Roman" w:hAnsi="Times New Roman" w:cs="Times New Roman"/>
          <w:i/>
          <w:color w:val="000000"/>
        </w:rPr>
        <w:t xml:space="preserve">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 roce 2018 byl proveden prodej ideálních 3/5 bytového domu na pozemku o rozloze 337 m</w:t>
      </w:r>
      <w:r w:rsidRPr="00DB40A4">
        <w:rPr>
          <w:rFonts w:ascii="Times New Roman" w:hAnsi="Times New Roman" w:cs="Times New Roman"/>
          <w:color w:val="000000"/>
          <w:vertAlign w:val="superscript"/>
        </w:rPr>
        <w:t>2</w:t>
      </w:r>
      <w:r w:rsidRPr="00DB40A4">
        <w:rPr>
          <w:rFonts w:ascii="Times New Roman" w:hAnsi="Times New Roman" w:cs="Times New Roman"/>
          <w:color w:val="000000"/>
        </w:rPr>
        <w:t xml:space="preserve"> a koupě 2/5 sousedního pozemku (v KN veden jako zahrada o rozloze 450 m</w:t>
      </w:r>
      <w:r w:rsidRPr="00DB40A4">
        <w:rPr>
          <w:rFonts w:ascii="Times New Roman" w:hAnsi="Times New Roman" w:cs="Times New Roman"/>
          <w:color w:val="000000"/>
          <w:vertAlign w:val="superscript"/>
        </w:rPr>
        <w:t>2</w:t>
      </w:r>
      <w:r w:rsidRPr="00DB40A4">
        <w:rPr>
          <w:rFonts w:ascii="Times New Roman" w:hAnsi="Times New Roman" w:cs="Times New Roman"/>
          <w:color w:val="000000"/>
        </w:rPr>
        <w:t>) dle dohody o zrušení a vypořádání spoluvlastnictví a zřízení služebnosti č. 2018/OMP/1570 ze dne 5. 11. 2018. Vklad na KN byl proveden 7. 1. 2019 s právními účinky k 5. 12. 2018. Finanční prostředky jsou určeny na případné dodatečné náklady spojené s nemovitostí Nupacká 1083/4 (např. zabezpečení – oplocení – nově nabytého pozemku, který leží přímo na rohu ulic Nupacká a Průběžná  případně další práce související s nově nabytým majetkem, které nemohly být provedeny před provedením vkladu na KN.)</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210026 zateplení fasád bytových domů (</w:t>
      </w:r>
      <w:proofErr w:type="spellStart"/>
      <w:r w:rsidRPr="00DB40A4">
        <w:rPr>
          <w:rFonts w:ascii="Times New Roman" w:hAnsi="Times New Roman" w:cs="Times New Roman"/>
          <w:i/>
          <w:color w:val="000000"/>
        </w:rPr>
        <w:t>spolufin</w:t>
      </w:r>
      <w:proofErr w:type="spellEnd"/>
      <w:r w:rsidRPr="00DB40A4">
        <w:rPr>
          <w:rFonts w:ascii="Times New Roman" w:hAnsi="Times New Roman" w:cs="Times New Roman"/>
          <w:i/>
          <w:color w:val="000000"/>
        </w:rPr>
        <w:t>.)</w:t>
      </w:r>
      <w:r w:rsidRPr="00DB40A4">
        <w:rPr>
          <w:rFonts w:ascii="Times New Roman" w:hAnsi="Times New Roman" w:cs="Times New Roman"/>
          <w:i/>
          <w:color w:val="000000"/>
        </w:rPr>
        <w:tab/>
      </w:r>
      <w:r w:rsidRPr="00DB40A4">
        <w:rPr>
          <w:rFonts w:ascii="Times New Roman" w:hAnsi="Times New Roman" w:cs="Times New Roman"/>
        </w:rPr>
        <w:t xml:space="preserve">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7 000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V rámci této položky jsou navrhovány prostředky na pokračující zateplení bytových domů </w:t>
      </w:r>
      <w:r w:rsidRPr="00DB40A4">
        <w:rPr>
          <w:rFonts w:ascii="Times New Roman" w:hAnsi="Times New Roman" w:cs="Times New Roman"/>
        </w:rPr>
        <w:t>ve správě MČ Praha 10</w:t>
      </w:r>
      <w:r w:rsidRPr="00DB40A4">
        <w:rPr>
          <w:rFonts w:ascii="Times New Roman" w:hAnsi="Times New Roman" w:cs="Times New Roman"/>
          <w:color w:val="000000"/>
        </w:rPr>
        <w:t xml:space="preserve"> a to v rámci dlouhodobé snahy zajistit postupné snižování energetické náročnosti objektů.</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211025 technické zhodnocení bytů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3 000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Jedná se o vrácení vynaložených finančních prostředků na technické zhodnocení uvolněných bytů odsouhlasené soudním znalcem a RMČ Praha 10.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214027 nemovitost Mrštíkova 658/39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MČ Praha 10 je nyní spoluvlastníkem nemovitosti o velikosti podílu 23/24. Nárokovaná částka je určena na odkoupení posledního podílu (1/24).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217009 </w:t>
      </w:r>
      <w:r w:rsidRPr="00DB40A4">
        <w:rPr>
          <w:rFonts w:ascii="Times New Roman" w:hAnsi="Times New Roman" w:cs="Times New Roman"/>
          <w:i/>
        </w:rPr>
        <w:t>b</w:t>
      </w:r>
      <w:r w:rsidRPr="00DB40A4">
        <w:rPr>
          <w:rFonts w:ascii="Times New Roman" w:hAnsi="Times New Roman" w:cs="Times New Roman"/>
          <w:i/>
          <w:color w:val="000000"/>
        </w:rPr>
        <w:t xml:space="preserve">ytový dům Ruská č. p. 225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Dům je v ideálním spoluvlastnictví, MČ Praha 10 vlastní ideální ½ nemovitosti (pozemku </w:t>
      </w:r>
      <w:proofErr w:type="spellStart"/>
      <w:r w:rsidRPr="00DB40A4">
        <w:rPr>
          <w:rFonts w:ascii="Times New Roman" w:hAnsi="Times New Roman" w:cs="Times New Roman"/>
          <w:color w:val="000000"/>
        </w:rPr>
        <w:t>parc</w:t>
      </w:r>
      <w:proofErr w:type="spellEnd"/>
      <w:r w:rsidRPr="00DB40A4">
        <w:rPr>
          <w:rFonts w:ascii="Times New Roman" w:hAnsi="Times New Roman" w:cs="Times New Roman"/>
          <w:color w:val="000000"/>
        </w:rPr>
        <w:t xml:space="preserve">. </w:t>
      </w:r>
      <w:proofErr w:type="gramStart"/>
      <w:r w:rsidRPr="00DB40A4">
        <w:rPr>
          <w:rFonts w:ascii="Times New Roman" w:hAnsi="Times New Roman" w:cs="Times New Roman"/>
          <w:color w:val="000000"/>
        </w:rPr>
        <w:t>č.</w:t>
      </w:r>
      <w:proofErr w:type="gramEnd"/>
      <w:r w:rsidRPr="00DB40A4">
        <w:rPr>
          <w:rFonts w:ascii="Times New Roman" w:hAnsi="Times New Roman" w:cs="Times New Roman"/>
          <w:color w:val="000000"/>
        </w:rPr>
        <w:t xml:space="preserve"> 405 a domu č. p. 225 v k. </w:t>
      </w:r>
      <w:proofErr w:type="spellStart"/>
      <w:r w:rsidRPr="00DB40A4">
        <w:rPr>
          <w:rFonts w:ascii="Times New Roman" w:hAnsi="Times New Roman" w:cs="Times New Roman"/>
          <w:color w:val="000000"/>
        </w:rPr>
        <w:t>ú.</w:t>
      </w:r>
      <w:proofErr w:type="spellEnd"/>
      <w:r w:rsidRPr="00DB40A4">
        <w:rPr>
          <w:rFonts w:ascii="Times New Roman" w:hAnsi="Times New Roman" w:cs="Times New Roman"/>
          <w:color w:val="000000"/>
        </w:rPr>
        <w:t xml:space="preserve"> Vršovice). O řešení podílového spoluvlastnictví zatím nebylo rozhodnuto. Probíhají jednání o koupi nebo prodeji spoluvlastnického podílu.</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217034 </w:t>
      </w:r>
      <w:r w:rsidRPr="00DB40A4">
        <w:rPr>
          <w:rFonts w:ascii="Times New Roman" w:hAnsi="Times New Roman" w:cs="Times New Roman"/>
          <w:i/>
        </w:rPr>
        <w:t>r</w:t>
      </w:r>
      <w:r w:rsidRPr="00DB40A4">
        <w:rPr>
          <w:rFonts w:ascii="Times New Roman" w:hAnsi="Times New Roman" w:cs="Times New Roman"/>
          <w:i/>
          <w:color w:val="000000"/>
        </w:rPr>
        <w:t>ekonstrukce domu Moskevská 27</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3 500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jsou určeny k úhradě projektové dokumentace a dále služeb (administrace veřejných zakázek na realizaci případně technického dozoru) potřebných k zahájení akce.</w:t>
      </w:r>
    </w:p>
    <w:p w:rsidR="00256CC9" w:rsidRDefault="00256CC9"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NOVÝ: rekonstrukce dvorních traktů bytových domů</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2 000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bude použita na rekonstrukci dvorního traktu</w:t>
      </w:r>
      <w:r w:rsidRPr="00DB40A4">
        <w:rPr>
          <w:rFonts w:ascii="Times New Roman" w:hAnsi="Times New Roman" w:cs="Times New Roman"/>
        </w:rPr>
        <w:t xml:space="preserve"> BD Kodaňská 27. Jedná se o dokončení sanace objektu napadeného dřevomorkou.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3111 – Mateřské školy</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212028 </w:t>
      </w:r>
      <w:r w:rsidRPr="00DB40A4">
        <w:rPr>
          <w:rFonts w:ascii="Times New Roman" w:hAnsi="Times New Roman" w:cs="Times New Roman"/>
          <w:i/>
        </w:rPr>
        <w:t>r</w:t>
      </w:r>
      <w:r w:rsidRPr="00DB40A4">
        <w:rPr>
          <w:rFonts w:ascii="Times New Roman" w:hAnsi="Times New Roman" w:cs="Times New Roman"/>
          <w:i/>
          <w:color w:val="000000"/>
        </w:rPr>
        <w:t xml:space="preserve">ekonstrukce a výstavba nových MŠ      </w:t>
      </w:r>
      <w:r w:rsidRPr="00DB40A4">
        <w:rPr>
          <w:rFonts w:ascii="Times New Roman" w:hAnsi="Times New Roman" w:cs="Times New Roman"/>
          <w:i/>
          <w:color w:val="000000"/>
        </w:rPr>
        <w:tab/>
        <w:t xml:space="preserve">2 395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slouží k úhradě projektové dokumentace na rekonstrukci MŠ Bajkalská a následně k zahájení akce. Dále položka slouží k úhradě pozastávek za již realizované akce v oblasti reko a výstavby MŠ.</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lastRenderedPageBreak/>
        <w:t xml:space="preserve">ORG 80375212028 výstavba MŠ Nad Vodovodem (ÚZ 10)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         60 800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 roce 2018 byla zahájena výstavba nové MŠ Nad Vodovodem, předpokládané dokončení konec roku 2019.</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i/>
          <w:color w:val="000000"/>
        </w:rPr>
        <w:t>ORG 213024 MŠ – rekonstrukce elektrorozvodů</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r w:rsidRPr="00DB40A4">
        <w:rPr>
          <w:rFonts w:ascii="Times New Roman" w:hAnsi="Times New Roman" w:cs="Times New Roman"/>
          <w:i/>
          <w:color w:val="000000"/>
        </w:rPr>
        <w:t xml:space="preserve">   </w:t>
      </w:r>
      <w:proofErr w:type="gramStart"/>
      <w:r w:rsidRPr="00DB40A4">
        <w:rPr>
          <w:rFonts w:ascii="Times New Roman" w:hAnsi="Times New Roman" w:cs="Times New Roman"/>
          <w:i/>
          <w:color w:val="000000"/>
        </w:rPr>
        <w:t>83  tis.</w:t>
      </w:r>
      <w:proofErr w:type="gramEnd"/>
      <w:r w:rsidRPr="00DB40A4">
        <w:rPr>
          <w:rFonts w:ascii="Times New Roman" w:hAnsi="Times New Roman" w:cs="Times New Roman"/>
          <w:i/>
          <w:color w:val="000000"/>
        </w:rPr>
        <w:t xml:space="preserve">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alokovány na úhradu pozastávek za již realizované akce.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213025 MŠ – rekonstrukce fasád</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r w:rsidRPr="00DB40A4">
        <w:rPr>
          <w:rFonts w:ascii="Times New Roman" w:hAnsi="Times New Roman" w:cs="Times New Roman"/>
          <w:i/>
          <w:color w:val="000000"/>
        </w:rPr>
        <w:t>5 526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Položka slouží k úhradě výdajů v oblasti zateplení fasád MŠ ve svěřené správě MČ Praha 10. </w:t>
      </w:r>
      <w:r w:rsidRPr="00DB40A4">
        <w:rPr>
          <w:rFonts w:ascii="Times New Roman" w:hAnsi="Times New Roman" w:cs="Times New Roman"/>
        </w:rPr>
        <w:t>Finanční prostředky na položce jsou určeny k zateplení fasády budovy MŠ Troilova.</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i/>
          <w:color w:val="000000"/>
        </w:rPr>
        <w:t>ORG 213026 MŠ – rekonstrukce střech</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proofErr w:type="gramStart"/>
      <w:r w:rsidRPr="00DB40A4">
        <w:rPr>
          <w:rFonts w:ascii="Times New Roman" w:hAnsi="Times New Roman" w:cs="Times New Roman"/>
          <w:i/>
          <w:color w:val="000000"/>
        </w:rPr>
        <w:t>166  tis.</w:t>
      </w:r>
      <w:proofErr w:type="gramEnd"/>
      <w:r w:rsidRPr="00DB40A4">
        <w:rPr>
          <w:rFonts w:ascii="Times New Roman" w:hAnsi="Times New Roman" w:cs="Times New Roman"/>
          <w:i/>
          <w:color w:val="000000"/>
        </w:rPr>
        <w:t xml:space="preserve">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color w:val="000000"/>
        </w:rPr>
        <w:t>Finanční prostředky na položce jsou alokovány na úhradu pozastávek za již realizované akce.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i/>
          <w:color w:val="000000"/>
        </w:rPr>
        <w:t>ORG 213027 MŠ – rekonstrukce výtahů</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r w:rsidRPr="00DB40A4">
        <w:rPr>
          <w:rFonts w:ascii="Times New Roman" w:hAnsi="Times New Roman" w:cs="Times New Roman"/>
          <w:i/>
          <w:color w:val="000000"/>
        </w:rPr>
        <w:t xml:space="preserve">  </w:t>
      </w:r>
      <w:proofErr w:type="gramStart"/>
      <w:r w:rsidRPr="00DB40A4">
        <w:rPr>
          <w:rFonts w:ascii="Times New Roman" w:hAnsi="Times New Roman" w:cs="Times New Roman"/>
          <w:i/>
          <w:color w:val="000000"/>
        </w:rPr>
        <w:t>35  tis.</w:t>
      </w:r>
      <w:proofErr w:type="gramEnd"/>
      <w:r w:rsidRPr="00DB40A4">
        <w:rPr>
          <w:rFonts w:ascii="Times New Roman" w:hAnsi="Times New Roman" w:cs="Times New Roman"/>
          <w:i/>
          <w:color w:val="000000"/>
        </w:rPr>
        <w:t xml:space="preserve">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color w:val="000000"/>
        </w:rPr>
        <w:t>Finanční prostředky na položce jsou alokovány na úhradu projektové dokumentace rekonstrukce výtahů v MŠ Mládežnická 1.</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213028 MŠ </w:t>
      </w:r>
      <w:r w:rsidRPr="00DB40A4">
        <w:rPr>
          <w:rFonts w:ascii="Times New Roman" w:hAnsi="Times New Roman" w:cs="Times New Roman"/>
          <w:i/>
        </w:rPr>
        <w:t>– r</w:t>
      </w:r>
      <w:r w:rsidRPr="00DB40A4">
        <w:rPr>
          <w:rFonts w:ascii="Times New Roman" w:hAnsi="Times New Roman" w:cs="Times New Roman"/>
          <w:i/>
          <w:color w:val="000000"/>
        </w:rPr>
        <w:t xml:space="preserve">ekonstrukce zpevněných ploch      </w:t>
      </w:r>
      <w:r w:rsidRPr="00DB40A4">
        <w:rPr>
          <w:rFonts w:ascii="Times New Roman" w:hAnsi="Times New Roman" w:cs="Times New Roman"/>
        </w:rPr>
        <w:t xml:space="preserve">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 rámci této položky bude realizována rekonstrukce areálových komunikací a chodníků</w:t>
      </w:r>
      <w:r w:rsidRPr="00DB40A4">
        <w:rPr>
          <w:rFonts w:ascii="Times New Roman" w:hAnsi="Times New Roman" w:cs="Times New Roman"/>
        </w:rPr>
        <w:t>.</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215017 MŠ – odstranění vlhkosti</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r w:rsidRPr="00DB40A4">
        <w:rPr>
          <w:rFonts w:ascii="Times New Roman" w:hAnsi="Times New Roman" w:cs="Times New Roman"/>
          <w:i/>
          <w:color w:val="000000"/>
        </w:rPr>
        <w:t>1 000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je určena k odstranění vlhkosti v budově MŠ Kodaňská.</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215023 MŠ – rekonstrukce oplocení    </w:t>
      </w:r>
      <w:r w:rsidRPr="00DB40A4">
        <w:rPr>
          <w:rFonts w:ascii="Times New Roman" w:hAnsi="Times New Roman" w:cs="Times New Roman"/>
          <w:i/>
          <w:color w:val="000000"/>
        </w:rPr>
        <w:tab/>
        <w:t xml:space="preserve">6 000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 rámci této položky budou postupně obnovovány zchátralé ploty areálů MŠ Rembrandtova, MŠ Troilova a MŠ Zvonková.</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216018 MŠ – rekonstrukce kuchyně      </w:t>
      </w:r>
      <w:r w:rsidRPr="00DB40A4">
        <w:rPr>
          <w:rFonts w:ascii="Times New Roman" w:hAnsi="Times New Roman" w:cs="Times New Roman"/>
          <w:i/>
          <w:color w:val="000000"/>
        </w:rPr>
        <w:tab/>
        <w:t xml:space="preserve">6 500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rekonstrukci kuchyně MŠ Kodaňská. </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216019 MŠ – ostatní rekonstrukce     </w:t>
      </w:r>
      <w:r w:rsidRPr="00DB40A4">
        <w:rPr>
          <w:rFonts w:ascii="Times New Roman" w:hAnsi="Times New Roman" w:cs="Times New Roman"/>
          <w:i/>
          <w:color w:val="000000"/>
        </w:rPr>
        <w:tab/>
        <w:t xml:space="preserve">965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je určena na rekonstrukci zahradních sociálních zařízení pro děti a rekonstrukc</w:t>
      </w:r>
      <w:r w:rsidRPr="00DB40A4">
        <w:rPr>
          <w:rFonts w:ascii="Times New Roman" w:hAnsi="Times New Roman" w:cs="Times New Roman"/>
        </w:rPr>
        <w:t>i</w:t>
      </w:r>
      <w:r w:rsidRPr="00DB40A4">
        <w:rPr>
          <w:rFonts w:ascii="Times New Roman" w:hAnsi="Times New Roman" w:cs="Times New Roman"/>
          <w:color w:val="000000"/>
        </w:rPr>
        <w:t xml:space="preserve"> zahradních skladů v areálu MŠ Štěchovická. </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218009 MŠ U Vršovického </w:t>
      </w:r>
      <w:proofErr w:type="gramStart"/>
      <w:r w:rsidRPr="00DB40A4">
        <w:rPr>
          <w:rFonts w:ascii="Times New Roman" w:hAnsi="Times New Roman" w:cs="Times New Roman"/>
          <w:i/>
          <w:color w:val="000000"/>
        </w:rPr>
        <w:t xml:space="preserve">nádraží  – </w:t>
      </w:r>
      <w:r w:rsidRPr="00DB40A4">
        <w:rPr>
          <w:rFonts w:ascii="Times New Roman" w:hAnsi="Times New Roman" w:cs="Times New Roman"/>
          <w:i/>
        </w:rPr>
        <w:t>přístavba</w:t>
      </w:r>
      <w:proofErr w:type="gramEnd"/>
      <w:r w:rsidRPr="00DB40A4">
        <w:rPr>
          <w:rFonts w:ascii="Times New Roman" w:hAnsi="Times New Roman" w:cs="Times New Roman"/>
          <w:i/>
        </w:rPr>
        <w:t xml:space="preserve"> a rekonstrukce pavilonů </w:t>
      </w:r>
      <w:r w:rsidRPr="00DB40A4">
        <w:rPr>
          <w:rFonts w:ascii="Times New Roman" w:hAnsi="Times New Roman" w:cs="Times New Roman"/>
          <w:i/>
          <w:color w:val="000000"/>
        </w:rPr>
        <w:t xml:space="preserve">    </w:t>
      </w:r>
      <w:r w:rsidRPr="00DB40A4">
        <w:rPr>
          <w:rFonts w:ascii="Times New Roman" w:hAnsi="Times New Roman" w:cs="Times New Roman"/>
          <w:i/>
          <w:color w:val="000000"/>
        </w:rPr>
        <w:tab/>
        <w:t xml:space="preserve"> 500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je určena na projektovou přípravu akce na přístavbu, resp. rozšíření pavilonů MŠ</w:t>
      </w:r>
      <w:r w:rsidRPr="00DB40A4">
        <w:rPr>
          <w:rFonts w:ascii="Times New Roman" w:hAnsi="Times New Roman" w:cs="Times New Roman"/>
          <w:color w:val="000000"/>
        </w:rPr>
        <w:br/>
        <w:t>U Vršovického nádraží.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3111 – Mateřské školy</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6122 – Stroje, přístroje a zařízení</w:t>
      </w:r>
      <w:r w:rsidRPr="00DB40A4">
        <w:rPr>
          <w:rFonts w:ascii="Times New Roman" w:hAnsi="Times New Roman" w:cs="Times New Roman"/>
          <w:i/>
          <w:color w:val="000000"/>
        </w:rPr>
        <w:tab/>
        <w:t>2 500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i/>
          <w:color w:val="000000"/>
        </w:rPr>
      </w:pPr>
      <w:r w:rsidRPr="00DB40A4">
        <w:rPr>
          <w:rFonts w:ascii="Times New Roman" w:hAnsi="Times New Roman" w:cs="Times New Roman"/>
          <w:i/>
          <w:color w:val="000000"/>
        </w:rPr>
        <w:t>NOVÝ: MŠ Kodaňská – gastro</w:t>
      </w:r>
    </w:p>
    <w:p w:rsid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pořízení gastro vybavení do MŠ Kodaňská tak, aby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kuchyně splňovala technické normy a hygienické předpisy.</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3113 – Základní školy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213029 ZŠ – rekonstrukce fasád</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r w:rsidRPr="00DB40A4">
        <w:rPr>
          <w:rFonts w:ascii="Times New Roman" w:hAnsi="Times New Roman" w:cs="Times New Roman"/>
          <w:i/>
          <w:color w:val="000000"/>
        </w:rPr>
        <w:tab/>
      </w:r>
      <w:proofErr w:type="gramStart"/>
      <w:r w:rsidRPr="00DB40A4">
        <w:rPr>
          <w:rFonts w:ascii="Times New Roman" w:hAnsi="Times New Roman" w:cs="Times New Roman"/>
          <w:i/>
          <w:color w:val="000000"/>
        </w:rPr>
        <w:t>3 661  tis.</w:t>
      </w:r>
      <w:proofErr w:type="gramEnd"/>
      <w:r w:rsidRPr="00DB40A4">
        <w:rPr>
          <w:rFonts w:ascii="Times New Roman" w:hAnsi="Times New Roman" w:cs="Times New Roman"/>
          <w:i/>
          <w:color w:val="000000"/>
        </w:rPr>
        <w:t xml:space="preserve"> Kč</w:t>
      </w:r>
    </w:p>
    <w:p w:rsidR="00D95C17" w:rsidRPr="00DB40A4" w:rsidRDefault="00D95C17" w:rsidP="00D95C17">
      <w:pPr>
        <w:spacing w:after="0" w:line="240" w:lineRule="auto"/>
        <w:jc w:val="both"/>
        <w:rPr>
          <w:rFonts w:ascii="Times New Roman" w:hAnsi="Times New Roman" w:cs="Times New Roman"/>
        </w:rPr>
      </w:pPr>
      <w:r w:rsidRPr="00DB40A4">
        <w:rPr>
          <w:rFonts w:ascii="Times New Roman" w:hAnsi="Times New Roman" w:cs="Times New Roman"/>
        </w:rPr>
        <w:t>Položka slouží k úhradě výdajů v oblasti zateplení fasád ZŠ ve svěřené správě MČ Praha 10.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rPr>
      </w:pPr>
      <w:r w:rsidRPr="00DB40A4">
        <w:rPr>
          <w:rFonts w:ascii="Times New Roman" w:hAnsi="Times New Roman" w:cs="Times New Roman"/>
          <w:color w:val="000000"/>
        </w:rPr>
        <w:t xml:space="preserve">Finanční prostředky na položce jsou určeny na přípravu rekonstrukce a zateplení v areálu ZŠ Olešská.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213030 </w:t>
      </w:r>
      <w:r w:rsidRPr="00DB40A4">
        <w:rPr>
          <w:rFonts w:ascii="Times New Roman" w:hAnsi="Times New Roman" w:cs="Times New Roman"/>
          <w:i/>
        </w:rPr>
        <w:t>–</w:t>
      </w:r>
      <w:r w:rsidRPr="00DB40A4">
        <w:rPr>
          <w:rFonts w:ascii="Times New Roman" w:hAnsi="Times New Roman" w:cs="Times New Roman"/>
          <w:i/>
          <w:color w:val="000000"/>
        </w:rPr>
        <w:t xml:space="preserve"> ZŠ – rekonstrukce elektrorozvodů</w:t>
      </w:r>
      <w:r w:rsidRPr="00DB40A4">
        <w:rPr>
          <w:rFonts w:ascii="Times New Roman" w:hAnsi="Times New Roman" w:cs="Times New Roman"/>
          <w:i/>
          <w:color w:val="000000"/>
        </w:rPr>
        <w:tab/>
        <w:t>230 tis. Kč</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úhradu elektroinstalačních prací v pavilonu F ZŠ Olešská 18/2222, které provádí </w:t>
      </w:r>
      <w:proofErr w:type="gramStart"/>
      <w:r w:rsidRPr="00DB40A4">
        <w:rPr>
          <w:rFonts w:ascii="Times New Roman" w:hAnsi="Times New Roman" w:cs="Times New Roman"/>
          <w:color w:val="000000"/>
        </w:rPr>
        <w:t>společnost R</w:t>
      </w:r>
      <w:r w:rsidRPr="00DB40A4">
        <w:rPr>
          <w:rFonts w:ascii="Times New Roman" w:hAnsi="Times New Roman" w:cs="Times New Roman"/>
        </w:rPr>
        <w:t>–</w:t>
      </w:r>
      <w:r w:rsidRPr="00DB40A4">
        <w:rPr>
          <w:rFonts w:ascii="Times New Roman" w:hAnsi="Times New Roman" w:cs="Times New Roman"/>
          <w:color w:val="000000"/>
        </w:rPr>
        <w:t>COM</w:t>
      </w:r>
      <w:proofErr w:type="gramEnd"/>
      <w:r w:rsidRPr="00DB40A4">
        <w:rPr>
          <w:rFonts w:ascii="Times New Roman" w:hAnsi="Times New Roman" w:cs="Times New Roman"/>
          <w:color w:val="000000"/>
        </w:rPr>
        <w:t xml:space="preserve"> spol. s.r.o.</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lastRenderedPageBreak/>
        <w:t xml:space="preserve">ORG 213031 </w:t>
      </w:r>
      <w:r w:rsidRPr="00DB40A4">
        <w:rPr>
          <w:rFonts w:ascii="Times New Roman" w:hAnsi="Times New Roman" w:cs="Times New Roman"/>
          <w:i/>
        </w:rPr>
        <w:t>–</w:t>
      </w:r>
      <w:r w:rsidRPr="00DB40A4">
        <w:rPr>
          <w:rFonts w:ascii="Times New Roman" w:hAnsi="Times New Roman" w:cs="Times New Roman"/>
          <w:i/>
          <w:color w:val="000000"/>
        </w:rPr>
        <w:t xml:space="preserve"> ZŠ – rekonstrukce střech</w:t>
      </w:r>
      <w:r w:rsidRPr="00DB40A4">
        <w:rPr>
          <w:rFonts w:ascii="Times New Roman" w:hAnsi="Times New Roman" w:cs="Times New Roman"/>
          <w:i/>
          <w:color w:val="000000"/>
        </w:rPr>
        <w:tab/>
        <w:t>479 tis. Kč</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i/>
          <w:color w:val="000000"/>
        </w:rPr>
      </w:pPr>
      <w:r w:rsidRPr="00DB40A4">
        <w:rPr>
          <w:rFonts w:ascii="Times New Roman" w:hAnsi="Times New Roman" w:cs="Times New Roman"/>
          <w:color w:val="000000"/>
        </w:rPr>
        <w:t>Finanční prostředky na položce jsou alokovány na úhradu pozastávek za již realizované akce.</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i/>
          <w:color w:val="000000"/>
        </w:rPr>
      </w:pP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213033 ZŠ – rekonstrukce školních hřišť   </w:t>
      </w:r>
      <w:r w:rsidRPr="00DB40A4">
        <w:rPr>
          <w:rFonts w:ascii="Times New Roman" w:hAnsi="Times New Roman" w:cs="Times New Roman"/>
          <w:i/>
          <w:color w:val="000000"/>
        </w:rPr>
        <w:tab/>
        <w:t xml:space="preserve">     6 000 tis. Kč                                                    </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rekonstrukci školního sportovního hřiště ZŠ </w:t>
      </w:r>
      <w:r w:rsidR="00256CC9">
        <w:rPr>
          <w:rFonts w:ascii="Times New Roman" w:hAnsi="Times New Roman" w:cs="Times New Roman"/>
          <w:color w:val="000000"/>
        </w:rPr>
        <w:br/>
      </w:r>
      <w:r w:rsidRPr="00DB40A4">
        <w:rPr>
          <w:rFonts w:ascii="Times New Roman" w:hAnsi="Times New Roman" w:cs="Times New Roman"/>
          <w:color w:val="000000"/>
        </w:rPr>
        <w:t>U Roháčových kasáren. Jedná se o celkové řešení nové dispozice, které umožní víceúčelové využití a to včetně nových sportovních povrchů a dalšího vybavení.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213034 ZŠ – rekonstrukce zpevněných ploch</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určeny na rekonstrukci komunikací v areálu ZŠ Hostýnská.</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215009</w:t>
      </w:r>
      <w:r w:rsidR="00DB40A4">
        <w:rPr>
          <w:rFonts w:ascii="Times New Roman" w:hAnsi="Times New Roman" w:cs="Times New Roman"/>
          <w:i/>
          <w:color w:val="000000"/>
        </w:rPr>
        <w:t xml:space="preserve"> ZŠ – rekonstrukce V Olšinách</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DB40A4">
        <w:rPr>
          <w:rFonts w:ascii="Times New Roman" w:hAnsi="Times New Roman" w:cs="Times New Roman"/>
          <w:i/>
        </w:rPr>
        <w:tab/>
      </w:r>
      <w:r w:rsidR="00DB40A4">
        <w:rPr>
          <w:rFonts w:ascii="Times New Roman" w:hAnsi="Times New Roman" w:cs="Times New Roman"/>
          <w:i/>
        </w:rPr>
        <w:tab/>
      </w:r>
      <w:r w:rsidR="0043463E">
        <w:rPr>
          <w:rFonts w:ascii="Times New Roman" w:hAnsi="Times New Roman" w:cs="Times New Roman"/>
          <w:i/>
        </w:rPr>
        <w:t xml:space="preserve">          </w:t>
      </w:r>
      <w:r w:rsidRPr="00DB40A4">
        <w:rPr>
          <w:rFonts w:ascii="Times New Roman" w:hAnsi="Times New Roman" w:cs="Times New Roman"/>
          <w:i/>
          <w:color w:val="000000"/>
        </w:rPr>
        <w:t>13 77</w:t>
      </w:r>
      <w:r w:rsidR="00DB40A4">
        <w:rPr>
          <w:rFonts w:ascii="Times New Roman" w:hAnsi="Times New Roman" w:cs="Times New Roman"/>
          <w:i/>
          <w:color w:val="000000"/>
        </w:rPr>
        <w:t>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určeny na financování projektové dokumentace a přípravy rekonstrukce o</w:t>
      </w:r>
      <w:r w:rsidRPr="00DB40A4">
        <w:rPr>
          <w:rFonts w:ascii="Times New Roman" w:hAnsi="Times New Roman" w:cs="Times New Roman"/>
        </w:rPr>
        <w:t>b</w:t>
      </w:r>
      <w:r w:rsidRPr="00DB40A4">
        <w:rPr>
          <w:rFonts w:ascii="Times New Roman" w:hAnsi="Times New Roman" w:cs="Times New Roman"/>
          <w:color w:val="000000"/>
        </w:rPr>
        <w:t xml:space="preserve">jektu </w:t>
      </w:r>
      <w:r w:rsidRPr="00DB40A4">
        <w:rPr>
          <w:rFonts w:ascii="Times New Roman" w:hAnsi="Times New Roman" w:cs="Times New Roman"/>
        </w:rPr>
        <w:t>S</w:t>
      </w:r>
      <w:r w:rsidRPr="00DB40A4">
        <w:rPr>
          <w:rFonts w:ascii="Times New Roman" w:hAnsi="Times New Roman" w:cs="Times New Roman"/>
          <w:color w:val="000000"/>
        </w:rPr>
        <w:t>taré školy.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215025 ZŠ – rekonstrukce oplocení   </w:t>
      </w:r>
      <w:r w:rsidRPr="00DB40A4">
        <w:rPr>
          <w:rFonts w:ascii="Times New Roman" w:hAnsi="Times New Roman" w:cs="Times New Roman"/>
          <w:i/>
          <w:color w:val="000000"/>
        </w:rPr>
        <w:tab/>
        <w:t xml:space="preserve">2 200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V rámci této položky bude postupně obnovován již nefunkční plot areálu ZŠ U Roháčových kasáren a ZŠ Švehlova to s ohledem na bezpečnost a ochranu majetku MČ Praha 10. Zejména je tak částečně řešena problematika vnikání cizích osob do areálů ZŠ.</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218010</w:t>
      </w:r>
      <w:r w:rsidRPr="00DB40A4">
        <w:rPr>
          <w:rFonts w:ascii="Times New Roman" w:hAnsi="Times New Roman" w:cs="Times New Roman"/>
          <w:b/>
          <w:i/>
          <w:color w:val="000000"/>
        </w:rPr>
        <w:t xml:space="preserve"> </w:t>
      </w:r>
      <w:r w:rsidRPr="00DB40A4">
        <w:rPr>
          <w:rFonts w:ascii="Times New Roman" w:hAnsi="Times New Roman" w:cs="Times New Roman"/>
          <w:i/>
          <w:color w:val="000000"/>
        </w:rPr>
        <w:t>ZŠ Švehlova – rekonstrukce střechy vč. podhledů</w:t>
      </w:r>
      <w:r w:rsidRPr="00DB40A4">
        <w:rPr>
          <w:rFonts w:ascii="Times New Roman" w:hAnsi="Times New Roman" w:cs="Times New Roman"/>
          <w:i/>
          <w:color w:val="000000"/>
        </w:rPr>
        <w:tab/>
      </w:r>
      <w:r w:rsidRPr="00DB40A4">
        <w:rPr>
          <w:rFonts w:ascii="Times New Roman" w:hAnsi="Times New Roman" w:cs="Times New Roman"/>
          <w:i/>
          <w:color w:val="000000"/>
        </w:rPr>
        <w:tab/>
      </w:r>
      <w:r w:rsidR="0043463E">
        <w:rPr>
          <w:rFonts w:ascii="Times New Roman" w:hAnsi="Times New Roman" w:cs="Times New Roman"/>
          <w:i/>
          <w:color w:val="000000"/>
        </w:rPr>
        <w:tab/>
      </w:r>
      <w:r w:rsidRPr="00DB40A4">
        <w:rPr>
          <w:rFonts w:ascii="Times New Roman" w:hAnsi="Times New Roman" w:cs="Times New Roman"/>
          <w:i/>
          <w:color w:val="000000"/>
        </w:rPr>
        <w:tab/>
        <w:t>4 000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Položka je určena na rekonstrukci střechy vč</w:t>
      </w:r>
      <w:r w:rsidRPr="00DB40A4">
        <w:rPr>
          <w:rFonts w:ascii="Times New Roman" w:hAnsi="Times New Roman" w:cs="Times New Roman"/>
        </w:rPr>
        <w:t>etně</w:t>
      </w:r>
      <w:r w:rsidRPr="00DB40A4">
        <w:rPr>
          <w:rFonts w:ascii="Times New Roman" w:hAnsi="Times New Roman" w:cs="Times New Roman"/>
          <w:color w:val="000000"/>
        </w:rPr>
        <w:t xml:space="preserve"> podhledů v tělocvičně školy. Práce byly zahájeny v září 2018 a budou ukončeny v 1Q/2019. Práce provádí společnost B&amp;P INTERIÉRY s.r.o. na základě uzavřené smlouvy č. 2018/OMP/1155.</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80761218014 </w:t>
      </w:r>
      <w:r w:rsidRPr="00DB40A4">
        <w:rPr>
          <w:rFonts w:ascii="Times New Roman" w:hAnsi="Times New Roman" w:cs="Times New Roman"/>
          <w:i/>
        </w:rPr>
        <w:t>ZŠ Hostýnská – r</w:t>
      </w:r>
      <w:r w:rsidRPr="00DB40A4">
        <w:rPr>
          <w:rFonts w:ascii="Times New Roman" w:hAnsi="Times New Roman" w:cs="Times New Roman"/>
          <w:i/>
          <w:color w:val="000000"/>
        </w:rPr>
        <w:t>ekonstrukce školní kuchyně a jídelny</w:t>
      </w:r>
      <w:r w:rsidRPr="00DB40A4">
        <w:rPr>
          <w:rFonts w:ascii="Times New Roman" w:hAnsi="Times New Roman" w:cs="Times New Roman"/>
          <w:i/>
          <w:color w:val="000000"/>
        </w:rPr>
        <w:tab/>
      </w:r>
      <w:r w:rsidRPr="00DB40A4">
        <w:rPr>
          <w:rFonts w:ascii="Times New Roman" w:hAnsi="Times New Roman" w:cs="Times New Roman"/>
          <w:i/>
        </w:rPr>
        <w:t xml:space="preserve">         </w:t>
      </w:r>
      <w:r w:rsidRPr="00DB40A4">
        <w:rPr>
          <w:rFonts w:ascii="Times New Roman" w:hAnsi="Times New Roman" w:cs="Times New Roman"/>
          <w:i/>
          <w:color w:val="000000"/>
        </w:rPr>
        <w:t>35 000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Položka je určena na rekonstrukci školní kuchyně a jídelny v ZŠ Hostýnská 2100/2, která byla zahájena již v roce 2018. Práce provádí </w:t>
      </w:r>
      <w:proofErr w:type="gramStart"/>
      <w:r w:rsidRPr="00DB40A4">
        <w:rPr>
          <w:rFonts w:ascii="Times New Roman" w:hAnsi="Times New Roman" w:cs="Times New Roman"/>
          <w:color w:val="000000"/>
        </w:rPr>
        <w:t>sdružení „S</w:t>
      </w:r>
      <w:r w:rsidRPr="00DB40A4">
        <w:rPr>
          <w:rFonts w:ascii="Times New Roman" w:hAnsi="Times New Roman" w:cs="Times New Roman"/>
        </w:rPr>
        <w:t>–</w:t>
      </w:r>
      <w:r w:rsidRPr="00DB40A4">
        <w:rPr>
          <w:rFonts w:ascii="Times New Roman" w:hAnsi="Times New Roman" w:cs="Times New Roman"/>
          <w:color w:val="000000"/>
        </w:rPr>
        <w:t>D sdružení</w:t>
      </w:r>
      <w:proofErr w:type="gramEnd"/>
      <w:r w:rsidRPr="00DB40A4">
        <w:rPr>
          <w:rFonts w:ascii="Times New Roman" w:hAnsi="Times New Roman" w:cs="Times New Roman"/>
          <w:color w:val="000000"/>
        </w:rPr>
        <w:t xml:space="preserve"> pro rekonstrukci kuchyně a jídelny ZŠ Hostýnská“ na základě uzavřené smlouvy č. 2018/OMP/1146.</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NOVÝ: ZŠ Jakutská – rekonstrukce ÚT</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43463E">
        <w:rPr>
          <w:rFonts w:ascii="Times New Roman" w:hAnsi="Times New Roman" w:cs="Times New Roman"/>
          <w:i/>
          <w:color w:val="000000"/>
        </w:rPr>
        <w:tab/>
      </w:r>
      <w:r w:rsidRPr="00DB40A4">
        <w:rPr>
          <w:rFonts w:ascii="Times New Roman" w:hAnsi="Times New Roman" w:cs="Times New Roman"/>
          <w:i/>
          <w:color w:val="000000"/>
        </w:rPr>
        <w:tab/>
        <w:t>500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Položka slouží k financování projektu pro rekonstrukci ústředního vytápění z důvodu velmi častých havárií na stávajícím podlahovém topném systému </w:t>
      </w:r>
      <w:proofErr w:type="spellStart"/>
      <w:r w:rsidRPr="00DB40A4">
        <w:rPr>
          <w:rFonts w:ascii="Times New Roman" w:hAnsi="Times New Roman" w:cs="Times New Roman"/>
          <w:color w:val="000000"/>
        </w:rPr>
        <w:t>Critall</w:t>
      </w:r>
      <w:proofErr w:type="spellEnd"/>
      <w:r w:rsidRPr="00DB40A4">
        <w:rPr>
          <w:rFonts w:ascii="Times New Roman" w:hAnsi="Times New Roman" w:cs="Times New Roman"/>
          <w:color w:val="000000"/>
        </w:rPr>
        <w:t>.</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3113 – Základní školy</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6122 – Stroje, přístroje a zařízení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NOVÝ: ZŠ Hostýnská – gastro</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43463E">
        <w:rPr>
          <w:rFonts w:ascii="Times New Roman" w:hAnsi="Times New Roman" w:cs="Times New Roman"/>
          <w:i/>
          <w:color w:val="000000"/>
        </w:rPr>
        <w:tab/>
      </w:r>
      <w:r w:rsidR="0043463E">
        <w:rPr>
          <w:rFonts w:ascii="Times New Roman" w:hAnsi="Times New Roman" w:cs="Times New Roman"/>
          <w:i/>
          <w:color w:val="000000"/>
        </w:rPr>
        <w:tab/>
      </w:r>
      <w:r w:rsidRPr="00DB40A4">
        <w:rPr>
          <w:rFonts w:ascii="Times New Roman" w:hAnsi="Times New Roman" w:cs="Times New Roman"/>
          <w:i/>
          <w:color w:val="000000"/>
        </w:rPr>
        <w:tab/>
        <w:t>12 000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určeny na pořízení nového gastro vybavení do zrekonstruované školní kuchyně v ZŠ Hostýnská 2100/2.</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3421 – Využití volného času dětí a mládeže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213036 Rekonstrukce hřišť – dětské, sportovní, dopravní, pro seniory </w:t>
      </w:r>
      <w:r w:rsidRPr="00DB40A4">
        <w:rPr>
          <w:rFonts w:ascii="Times New Roman" w:hAnsi="Times New Roman" w:cs="Times New Roman"/>
        </w:rPr>
        <w:t xml:space="preserve">    </w:t>
      </w:r>
      <w:r w:rsidR="0043463E">
        <w:rPr>
          <w:rFonts w:ascii="Times New Roman" w:hAnsi="Times New Roman" w:cs="Times New Roman"/>
        </w:rPr>
        <w:tab/>
      </w:r>
      <w:r w:rsidRPr="00DB40A4">
        <w:rPr>
          <w:rFonts w:ascii="Times New Roman" w:hAnsi="Times New Roman" w:cs="Times New Roman"/>
        </w:rPr>
        <w:t xml:space="preserve">  </w:t>
      </w:r>
      <w:r w:rsidRPr="00DB40A4">
        <w:rPr>
          <w:rFonts w:ascii="Times New Roman" w:hAnsi="Times New Roman" w:cs="Times New Roman"/>
          <w:i/>
          <w:color w:val="000000"/>
        </w:rPr>
        <w:tab/>
        <w:t>2 000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rekonstrukci </w:t>
      </w:r>
      <w:r w:rsidRPr="00DB40A4">
        <w:rPr>
          <w:rFonts w:ascii="Times New Roman" w:hAnsi="Times New Roman" w:cs="Times New Roman"/>
        </w:rPr>
        <w:t>veřejných sportovních hřišť.</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80664213036 Rekonstrukce hřiště Gollova (ÚZ 10)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6 000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Předmětem rekonstrukce je vybourání stávajícího asfaltového povrchu, nové oplocení, nový umělý povrch se sportovním vybavením a nové odvodnění. Zahájení rekonstrukce bylo 4. čtvrtletí 2018, dokončení je plánováno na 3. čtvrtletí 2019. Práce provádí společnost Vinohradská stavební, s.r.o. na základě uzavřené smlouvy č. 2018/OMP/1051.</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217019 areál </w:t>
      </w:r>
      <w:proofErr w:type="spellStart"/>
      <w:r w:rsidRPr="00DB40A4">
        <w:rPr>
          <w:rFonts w:ascii="Times New Roman" w:hAnsi="Times New Roman" w:cs="Times New Roman"/>
          <w:i/>
          <w:color w:val="000000"/>
        </w:rPr>
        <w:t>Gutovka</w:t>
      </w:r>
      <w:proofErr w:type="spellEnd"/>
      <w:r w:rsidRPr="00DB40A4">
        <w:rPr>
          <w:rFonts w:ascii="Times New Roman" w:hAnsi="Times New Roman" w:cs="Times New Roman"/>
          <w:i/>
          <w:color w:val="000000"/>
        </w:rPr>
        <w:t xml:space="preserve">               </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256CC9">
        <w:rPr>
          <w:rFonts w:ascii="Times New Roman" w:hAnsi="Times New Roman" w:cs="Times New Roman"/>
          <w:i/>
          <w:color w:val="000000"/>
        </w:rPr>
        <w:tab/>
      </w:r>
      <w:r w:rsidRPr="00DB40A4">
        <w:rPr>
          <w:rFonts w:ascii="Times New Roman" w:hAnsi="Times New Roman" w:cs="Times New Roman"/>
          <w:i/>
          <w:color w:val="000000"/>
        </w:rPr>
        <w:tab/>
        <w:t xml:space="preserve">2 000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jsou určeny </w:t>
      </w:r>
      <w:r w:rsidR="0053265C">
        <w:rPr>
          <w:rFonts w:ascii="Times New Roman" w:hAnsi="Times New Roman" w:cs="Times New Roman"/>
          <w:color w:val="000000"/>
        </w:rPr>
        <w:t xml:space="preserve">na </w:t>
      </w:r>
      <w:r w:rsidRPr="00DB40A4">
        <w:rPr>
          <w:rFonts w:ascii="Times New Roman" w:hAnsi="Times New Roman" w:cs="Times New Roman"/>
        </w:rPr>
        <w:t xml:space="preserve">nutné rekonstrukce v AVČ </w:t>
      </w:r>
      <w:proofErr w:type="spellStart"/>
      <w:r w:rsidRPr="00DB40A4">
        <w:rPr>
          <w:rFonts w:ascii="Times New Roman" w:hAnsi="Times New Roman" w:cs="Times New Roman"/>
        </w:rPr>
        <w:t>Gutovka</w:t>
      </w:r>
      <w:proofErr w:type="spellEnd"/>
      <w:r w:rsidRPr="00DB40A4">
        <w:rPr>
          <w:rFonts w:ascii="Times New Roman" w:hAnsi="Times New Roman" w:cs="Times New Roman"/>
          <w:color w:val="000000"/>
        </w:rPr>
        <w:t>.</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lastRenderedPageBreak/>
        <w:t>§ 3524 – Léčebny dlouhodobě nemocných</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40968205055 Rekonstrukce LDN Vršovice (ÚZ 10)</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14 200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určeny na rekonstrukci podlah. Rovněž bude instalováno nové hygienické obložení stěn (interiérové ochranné prvky) včetně oprav, příp. výměny dveří. Předpokládaný termín realizace je plánován na období letních měsíců roku 2019.</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3569 – Ostatní správa ve zdravotnictví</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210040 Rekonstrukce polikliniky Malešice</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43463E">
        <w:rPr>
          <w:rFonts w:ascii="Times New Roman" w:hAnsi="Times New Roman" w:cs="Times New Roman"/>
          <w:i/>
          <w:color w:val="000000"/>
        </w:rPr>
        <w:tab/>
      </w:r>
      <w:r w:rsidR="0043463E">
        <w:rPr>
          <w:rFonts w:ascii="Times New Roman" w:hAnsi="Times New Roman" w:cs="Times New Roman"/>
          <w:i/>
          <w:color w:val="000000"/>
        </w:rPr>
        <w:tab/>
      </w:r>
      <w:r w:rsidRPr="00DB40A4">
        <w:rPr>
          <w:rFonts w:ascii="Times New Roman" w:hAnsi="Times New Roman" w:cs="Times New Roman"/>
          <w:i/>
          <w:color w:val="000000"/>
        </w:rPr>
        <w:t xml:space="preserve">125 000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Položka je určena k  rekonstrukci polikliniky Malešice, která je již zahájena a která proběhne ve dvou etapách (vždy za částečného provozu objektu a zdravotních služeb). Dokončení je plánováno do 28 měsíců od zahájení.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4329 – Ostatní sociální péče a pomoc dětem a mládeži</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80173215026 Nízkoprahové centrum K Botiči (ÚZ 10)</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5 000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realizaci nízkoprahového zařízení pro děti a mládež, kde budou probíhat volnočasové aktivity dětí a mládeže z různých potřebných sociálních oblastí.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4376 </w:t>
      </w:r>
      <w:r w:rsidRPr="00DB40A4">
        <w:rPr>
          <w:rFonts w:ascii="Times New Roman" w:hAnsi="Times New Roman" w:cs="Times New Roman"/>
          <w:u w:val="single"/>
        </w:rPr>
        <w:t>–</w:t>
      </w:r>
      <w:r w:rsidRPr="00DB40A4">
        <w:rPr>
          <w:rFonts w:ascii="Times New Roman" w:hAnsi="Times New Roman" w:cs="Times New Roman"/>
          <w:color w:val="000000"/>
          <w:u w:val="single"/>
        </w:rPr>
        <w:t xml:space="preserve"> Služby následné péče, terapeutické komunity a kontaktní centra</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213020 Rekonstrukce dom</w:t>
      </w:r>
      <w:r w:rsidR="0043463E">
        <w:rPr>
          <w:rFonts w:ascii="Times New Roman" w:hAnsi="Times New Roman" w:cs="Times New Roman"/>
          <w:i/>
          <w:color w:val="000000"/>
        </w:rPr>
        <w:t xml:space="preserve">u U Vršovického nádraží 30/30                             </w:t>
      </w:r>
      <w:r w:rsidRPr="00DB40A4">
        <w:rPr>
          <w:rFonts w:ascii="Times New Roman" w:hAnsi="Times New Roman" w:cs="Times New Roman"/>
          <w:i/>
          <w:color w:val="000000"/>
        </w:rPr>
        <w:t xml:space="preserve">105 000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Finanční prostředky na položce jsou určeny na realizaci rekonstrukce uvedeného objektu na tzv. Komunitní centrum MČ Praha 10. V současné době probíhají stavební práce. Dokončení stavebních prací se předpokládá v 1Q/2020. Práce provádí společnost sdružení společností EDIKT a.s. </w:t>
      </w:r>
      <w:r w:rsidR="0043463E">
        <w:rPr>
          <w:rFonts w:ascii="Times New Roman" w:hAnsi="Times New Roman" w:cs="Times New Roman"/>
          <w:color w:val="000000"/>
        </w:rPr>
        <w:br/>
      </w:r>
      <w:r w:rsidRPr="00DB40A4">
        <w:rPr>
          <w:rFonts w:ascii="Times New Roman" w:hAnsi="Times New Roman" w:cs="Times New Roman"/>
          <w:color w:val="000000"/>
        </w:rPr>
        <w:t xml:space="preserve">a VISTORIA CZ a.s. na základě uzavřené smlouvy č. 2018/OMP/1082.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3322 – Zachování a obnova kulturních památek</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NOVÝ Rekonstrukce Čapkova vila (ÚZ 502)</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2 700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určeny na vypracování projektové dokumentace na rekonstrukci Čapkovy vily.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xml:space="preserve">§ 3326 – Pořízení, zachování a obnova hodnot místního kulturního, </w:t>
      </w:r>
      <w:proofErr w:type="spellStart"/>
      <w:proofErr w:type="gramStart"/>
      <w:r w:rsidRPr="00DB40A4">
        <w:rPr>
          <w:rFonts w:ascii="Times New Roman" w:hAnsi="Times New Roman" w:cs="Times New Roman"/>
          <w:color w:val="000000"/>
          <w:u w:val="single"/>
        </w:rPr>
        <w:t>nár</w:t>
      </w:r>
      <w:proofErr w:type="spellEnd"/>
      <w:r w:rsidRPr="00DB40A4">
        <w:rPr>
          <w:rFonts w:ascii="Times New Roman" w:hAnsi="Times New Roman" w:cs="Times New Roman"/>
          <w:color w:val="000000"/>
          <w:u w:val="single"/>
        </w:rPr>
        <w:t xml:space="preserve">. a </w:t>
      </w:r>
      <w:proofErr w:type="spellStart"/>
      <w:r w:rsidRPr="00DB40A4">
        <w:rPr>
          <w:rFonts w:ascii="Times New Roman" w:hAnsi="Times New Roman" w:cs="Times New Roman"/>
          <w:color w:val="000000"/>
          <w:u w:val="single"/>
        </w:rPr>
        <w:t>histor</w:t>
      </w:r>
      <w:proofErr w:type="spellEnd"/>
      <w:proofErr w:type="gramEnd"/>
      <w:r w:rsidRPr="00DB40A4">
        <w:rPr>
          <w:rFonts w:ascii="Times New Roman" w:hAnsi="Times New Roman" w:cs="Times New Roman"/>
          <w:color w:val="000000"/>
          <w:u w:val="single"/>
        </w:rPr>
        <w:t>. povědomí</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NOVÝ Rekonstrukce Trmalova vila (ÚZ 501)</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600 tis. Kč</w:t>
      </w:r>
    </w:p>
    <w:p w:rsidR="00D95C17" w:rsidRPr="00DB40A4" w:rsidRDefault="00D95C17" w:rsidP="00D95C17">
      <w:pPr>
        <w:pBdr>
          <w:top w:val="nil"/>
          <w:left w:val="nil"/>
          <w:bottom w:val="nil"/>
          <w:right w:val="nil"/>
          <w:between w:val="nil"/>
        </w:pBdr>
        <w:tabs>
          <w:tab w:val="right" w:pos="9072"/>
        </w:tabs>
        <w:spacing w:after="0" w:line="240" w:lineRule="auto"/>
        <w:jc w:val="both"/>
        <w:rPr>
          <w:rFonts w:ascii="Times New Roman" w:hAnsi="Times New Roman" w:cs="Times New Roman"/>
          <w:strike/>
          <w:color w:val="000000"/>
        </w:rPr>
      </w:pPr>
      <w:r w:rsidRPr="00DB40A4">
        <w:rPr>
          <w:rFonts w:ascii="Times New Roman" w:hAnsi="Times New Roman" w:cs="Times New Roman"/>
          <w:color w:val="000000"/>
        </w:rPr>
        <w:t>Finanční prostředky z této položky budou použity na výdaje spojené se sanací podzemního podlaží Trmalovy vily.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3392 – Zájmová činnost v kultuře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212056 Rekonstrukce kino Vzlet</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0043463E">
        <w:rPr>
          <w:rFonts w:ascii="Times New Roman" w:hAnsi="Times New Roman" w:cs="Times New Roman"/>
          <w:i/>
          <w:color w:val="000000"/>
        </w:rPr>
        <w:tab/>
      </w:r>
      <w:r w:rsidRPr="00DB40A4">
        <w:rPr>
          <w:rFonts w:ascii="Times New Roman" w:hAnsi="Times New Roman" w:cs="Times New Roman"/>
          <w:i/>
          <w:color w:val="000000"/>
        </w:rPr>
        <w:tab/>
        <w:t xml:space="preserve">38 500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V rámci této položky budou použity prostředky na dokončení rekonstrukce objektu bývalého kina Vzlet tak, aby bylo možno objekt po rekonstrukci zkolaudovat a uvést do provozu pro veřejnost. Rekonstrukce byla zahájena v létě 2018, předpokládané ukončení 3Q/2019.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215013 Rekonstrukce KD Barikádníků</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1 000 tis. Kč</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Finanční prostředky na položce jsou určeny na vypracování projektové dokumentace.</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217021 Rekonstrukce KD Cíl</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6 000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V rámci této položky budou prostředky použity ke kompletní rekonstrukcí objektu bývalého kulturního domu Cíl a to na prostor Městské knihovny a na další nebytové prostory (zejména garáže v suterénu </w:t>
      </w:r>
      <w:r w:rsidRPr="00DB40A4">
        <w:rPr>
          <w:rFonts w:ascii="Times New Roman" w:hAnsi="Times New Roman" w:cs="Times New Roman"/>
          <w:color w:val="000000"/>
        </w:rPr>
        <w:lastRenderedPageBreak/>
        <w:t>objektu). Stavba byla zahájena v červnu 2018 a ukončení se předpokládá v průběhu</w:t>
      </w:r>
      <w:r w:rsidRPr="00DB40A4">
        <w:rPr>
          <w:rFonts w:ascii="Times New Roman" w:hAnsi="Times New Roman" w:cs="Times New Roman"/>
        </w:rPr>
        <w:t xml:space="preserve"> jara</w:t>
      </w:r>
      <w:r w:rsidRPr="00DB40A4">
        <w:rPr>
          <w:rFonts w:ascii="Times New Roman" w:hAnsi="Times New Roman" w:cs="Times New Roman"/>
          <w:color w:val="000000"/>
        </w:rPr>
        <w:t xml:space="preserve"> 2019. Práce provádí společnost EDIKT a.s. na základě uzavřené smlouvy č. 2018/OMP/0850.</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218011 Rekonstrukce Strašnické divadlo</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3 000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Tato položka slouží k financování projektové dokumentace k připravované rekonstrukci objektu Strašnického divadla.</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ORG 205030 Rekonstrukce KD EDEN</w:t>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r>
      <w:r w:rsidRPr="00DB40A4">
        <w:rPr>
          <w:rFonts w:ascii="Times New Roman" w:hAnsi="Times New Roman" w:cs="Times New Roman"/>
          <w:i/>
          <w:color w:val="000000"/>
        </w:rPr>
        <w:tab/>
        <w:t>7 100 tis. Kč</w:t>
      </w:r>
    </w:p>
    <w:p w:rsidR="00D95C17" w:rsidRPr="00DB40A4" w:rsidRDefault="00D95C17" w:rsidP="00D95C17">
      <w:pPr>
        <w:spacing w:after="0" w:line="240" w:lineRule="auto"/>
        <w:jc w:val="both"/>
        <w:rPr>
          <w:rFonts w:ascii="Times New Roman" w:hAnsi="Times New Roman" w:cs="Times New Roman"/>
        </w:rPr>
      </w:pPr>
      <w:r w:rsidRPr="00DB40A4">
        <w:rPr>
          <w:rFonts w:ascii="Times New Roman" w:hAnsi="Times New Roman" w:cs="Times New Roman"/>
        </w:rPr>
        <w:t>Primárně jde o posouzení statického stavu budovy a řešení jejího dalšího stavu. Vzhledem k tomu, že budova je od roku 2006 opuštěna a chátrá, veškeré návazné podmíněné kroky budou vycházet z případné analýzy statického posudku.</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DB40A4">
        <w:rPr>
          <w:rFonts w:ascii="Times New Roman" w:hAnsi="Times New Roman" w:cs="Times New Roman"/>
          <w:color w:val="000000"/>
          <w:u w:val="single"/>
        </w:rPr>
        <w:t>§ 6171 – Činnost místní správy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Položka 6121 – Budovy, haly a stavby</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i/>
          <w:color w:val="000000"/>
        </w:rPr>
        <w:t xml:space="preserve">ORG 216023 Dílčí nezbytné rekonstrukce objektu ÚMČ Praha 10 </w:t>
      </w:r>
      <w:r w:rsidRPr="00DB40A4">
        <w:rPr>
          <w:rFonts w:ascii="Times New Roman" w:hAnsi="Times New Roman" w:cs="Times New Roman"/>
          <w:i/>
          <w:color w:val="000000"/>
        </w:rPr>
        <w:tab/>
      </w:r>
      <w:r w:rsidRPr="00DB40A4">
        <w:rPr>
          <w:rFonts w:ascii="Times New Roman" w:hAnsi="Times New Roman" w:cs="Times New Roman"/>
          <w:i/>
          <w:color w:val="000000"/>
        </w:rPr>
        <w:tab/>
        <w:t xml:space="preserve">40 000 tis. Kč                                                          </w:t>
      </w:r>
    </w:p>
    <w:p w:rsidR="00D95C17" w:rsidRPr="00DB40A4"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DB40A4">
        <w:rPr>
          <w:rFonts w:ascii="Times New Roman" w:hAnsi="Times New Roman" w:cs="Times New Roman"/>
          <w:color w:val="000000"/>
        </w:rPr>
        <w:t xml:space="preserve">Tato položka slouží k financování přípravy a zpracování PD rekonstrukce objektu stávající radnice </w:t>
      </w:r>
      <w:r w:rsidR="00256CC9">
        <w:rPr>
          <w:rFonts w:ascii="Times New Roman" w:hAnsi="Times New Roman" w:cs="Times New Roman"/>
          <w:color w:val="000000"/>
        </w:rPr>
        <w:br/>
      </w:r>
      <w:r w:rsidRPr="00DB40A4">
        <w:rPr>
          <w:rFonts w:ascii="Times New Roman" w:hAnsi="Times New Roman" w:cs="Times New Roman"/>
          <w:color w:val="000000"/>
        </w:rPr>
        <w:t>MČ Praha 10.</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43463E" w:rsidRPr="00D95C17" w:rsidRDefault="0043463E"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D95C17">
        <w:rPr>
          <w:rFonts w:ascii="Times New Roman" w:hAnsi="Times New Roman" w:cs="Times New Roman"/>
          <w:b/>
          <w:color w:val="000000"/>
          <w:sz w:val="28"/>
          <w:szCs w:val="28"/>
          <w:u w:val="single"/>
        </w:rPr>
        <w:t xml:space="preserve">0091 – Vnitřní správa </w:t>
      </w:r>
    </w:p>
    <w:p w:rsidR="00D95C17" w:rsidRP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Při návrhu rozpočtu na rok 2019 se vycházelo ze skutečných </w:t>
      </w:r>
      <w:r w:rsidRPr="0043463E">
        <w:rPr>
          <w:rFonts w:ascii="Times New Roman" w:hAnsi="Times New Roman" w:cs="Times New Roman"/>
        </w:rPr>
        <w:t xml:space="preserve">resp. </w:t>
      </w:r>
      <w:r w:rsidRPr="0043463E">
        <w:rPr>
          <w:rFonts w:ascii="Times New Roman" w:hAnsi="Times New Roman" w:cs="Times New Roman"/>
          <w:color w:val="000000"/>
        </w:rPr>
        <w:t xml:space="preserve">předpokládaných výdajů do konce roku 2018.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Neinvestiční výdaje</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5311 – Bezpečnost a veřejný pořádek</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5194 – Věcné dary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Tato položka zahrnuje výdaje na nákup věcí, které se pak předají formou darů příslušníkům bezpečnostních sborů (policii, hasičům).</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6112 – Zastupitelstva obcí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5023 </w:t>
      </w:r>
      <w:r w:rsidRPr="0043463E">
        <w:rPr>
          <w:rFonts w:ascii="Times New Roman" w:hAnsi="Times New Roman" w:cs="Times New Roman"/>
          <w:i/>
        </w:rPr>
        <w:t>–</w:t>
      </w:r>
      <w:r w:rsidRPr="0043463E">
        <w:rPr>
          <w:rFonts w:ascii="Times New Roman" w:hAnsi="Times New Roman" w:cs="Times New Roman"/>
          <w:i/>
          <w:color w:val="000000"/>
        </w:rPr>
        <w:t xml:space="preserve"> Odměny členů zastupitelstev obcí a krajů</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 xml:space="preserve">          17 400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odměny členů zastupitelstva včetně</w:t>
      </w:r>
      <w:r w:rsidRPr="0043463E">
        <w:rPr>
          <w:rFonts w:ascii="Times New Roman" w:hAnsi="Times New Roman" w:cs="Times New Roman"/>
        </w:rPr>
        <w:t xml:space="preserve"> </w:t>
      </w:r>
      <w:r w:rsidRPr="0043463E">
        <w:rPr>
          <w:rFonts w:ascii="Times New Roman" w:hAnsi="Times New Roman" w:cs="Times New Roman"/>
          <w:color w:val="000000"/>
        </w:rPr>
        <w:t xml:space="preserve">členů uvolněných. Nárůst oproti roku 2018 je způsoben </w:t>
      </w:r>
      <w:r w:rsidRPr="0043463E">
        <w:rPr>
          <w:rFonts w:ascii="Times New Roman" w:hAnsi="Times New Roman" w:cs="Times New Roman"/>
        </w:rPr>
        <w:t xml:space="preserve">zvýšením počtu členů zastupitelstva ze 40 na </w:t>
      </w:r>
      <w:r w:rsidR="0053265C">
        <w:rPr>
          <w:rFonts w:ascii="Times New Roman" w:hAnsi="Times New Roman" w:cs="Times New Roman"/>
        </w:rPr>
        <w:t>45 a novelou</w:t>
      </w:r>
      <w:r w:rsidRPr="0043463E">
        <w:rPr>
          <w:rFonts w:ascii="Times New Roman" w:hAnsi="Times New Roman" w:cs="Times New Roman"/>
        </w:rPr>
        <w:t xml:space="preserve"> Nařízení vlády č. 318/2017 </w:t>
      </w:r>
      <w:r w:rsidR="0053265C" w:rsidRPr="0043463E">
        <w:rPr>
          <w:rFonts w:ascii="Times New Roman" w:hAnsi="Times New Roman" w:cs="Times New Roman"/>
        </w:rPr>
        <w:t>Sb., o výši</w:t>
      </w:r>
      <w:r w:rsidRPr="0043463E">
        <w:rPr>
          <w:rFonts w:ascii="Times New Roman" w:hAnsi="Times New Roman" w:cs="Times New Roman"/>
        </w:rPr>
        <w:t xml:space="preserve"> odměn členů zastupitelstev územních samosprávných celků.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5021 ÚZ 901 </w:t>
      </w:r>
      <w:r w:rsidRPr="0043463E">
        <w:rPr>
          <w:rFonts w:ascii="Times New Roman" w:hAnsi="Times New Roman" w:cs="Times New Roman"/>
          <w:i/>
        </w:rPr>
        <w:t>–</w:t>
      </w:r>
      <w:r w:rsidRPr="0043463E">
        <w:rPr>
          <w:rFonts w:ascii="Times New Roman" w:hAnsi="Times New Roman" w:cs="Times New Roman"/>
          <w:i/>
          <w:color w:val="000000"/>
        </w:rPr>
        <w:t xml:space="preserve"> Odměny pro nečleny zastupitelstva</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900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Zahrnuje odměny pro nečleny zastupitelstva za výkon funkce členů výborů ZMČ, komisí RMČ </w:t>
      </w:r>
      <w:r w:rsidR="00256CC9">
        <w:rPr>
          <w:rFonts w:ascii="Times New Roman" w:hAnsi="Times New Roman" w:cs="Times New Roman"/>
          <w:color w:val="000000"/>
        </w:rPr>
        <w:br/>
      </w:r>
      <w:r w:rsidRPr="0043463E">
        <w:rPr>
          <w:rFonts w:ascii="Times New Roman" w:hAnsi="Times New Roman" w:cs="Times New Roman"/>
          <w:color w:val="000000"/>
        </w:rPr>
        <w:t>a zvláštních orgánů MČ.</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43463E" w:rsidRPr="0043463E" w:rsidRDefault="0043463E"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5024 – Odstupné</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900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Tato položka zahrnuje odměnu při skončení funkčního období a odchodné dle ustanovení zákona </w:t>
      </w:r>
      <w:r w:rsidR="00256CC9">
        <w:rPr>
          <w:rFonts w:ascii="Times New Roman" w:hAnsi="Times New Roman" w:cs="Times New Roman"/>
          <w:color w:val="000000"/>
        </w:rPr>
        <w:br/>
      </w:r>
      <w:r w:rsidRPr="0043463E">
        <w:rPr>
          <w:rFonts w:ascii="Times New Roman" w:hAnsi="Times New Roman" w:cs="Times New Roman"/>
          <w:color w:val="000000"/>
        </w:rPr>
        <w:t>o hlavním městě Praze (v souvislosti s komunálními volbami 2018).</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5029 </w:t>
      </w:r>
      <w:r w:rsidRPr="0043463E">
        <w:rPr>
          <w:rFonts w:ascii="Times New Roman" w:hAnsi="Times New Roman" w:cs="Times New Roman"/>
          <w:i/>
        </w:rPr>
        <w:t>–</w:t>
      </w:r>
      <w:r w:rsidRPr="0043463E">
        <w:rPr>
          <w:rFonts w:ascii="Times New Roman" w:hAnsi="Times New Roman" w:cs="Times New Roman"/>
          <w:i/>
          <w:color w:val="000000"/>
        </w:rPr>
        <w:t xml:space="preserve"> Ostatní platby za provedenou práci j. n.</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90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Jedná se o odměny oddávajících zastupitelů.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5031 </w:t>
      </w:r>
      <w:r w:rsidRPr="0043463E">
        <w:rPr>
          <w:rFonts w:ascii="Times New Roman" w:hAnsi="Times New Roman" w:cs="Times New Roman"/>
          <w:i/>
        </w:rPr>
        <w:t>–</w:t>
      </w:r>
      <w:r w:rsidRPr="0043463E">
        <w:rPr>
          <w:rFonts w:ascii="Times New Roman" w:hAnsi="Times New Roman" w:cs="Times New Roman"/>
          <w:i/>
          <w:color w:val="000000"/>
        </w:rPr>
        <w:t xml:space="preserve"> Povinné poj. </w:t>
      </w:r>
      <w:proofErr w:type="gramStart"/>
      <w:r w:rsidRPr="0043463E">
        <w:rPr>
          <w:rFonts w:ascii="Times New Roman" w:hAnsi="Times New Roman" w:cs="Times New Roman"/>
          <w:i/>
          <w:color w:val="000000"/>
        </w:rPr>
        <w:t>na</w:t>
      </w:r>
      <w:proofErr w:type="gramEnd"/>
      <w:r w:rsidRPr="0043463E">
        <w:rPr>
          <w:rFonts w:ascii="Times New Roman" w:hAnsi="Times New Roman" w:cs="Times New Roman"/>
          <w:i/>
          <w:color w:val="000000"/>
        </w:rPr>
        <w:t xml:space="preserve"> soc. </w:t>
      </w:r>
      <w:proofErr w:type="spellStart"/>
      <w:r w:rsidRPr="0043463E">
        <w:rPr>
          <w:rFonts w:ascii="Times New Roman" w:hAnsi="Times New Roman" w:cs="Times New Roman"/>
          <w:i/>
          <w:color w:val="000000"/>
        </w:rPr>
        <w:t>zabez</w:t>
      </w:r>
      <w:proofErr w:type="spellEnd"/>
      <w:r w:rsidRPr="0043463E">
        <w:rPr>
          <w:rFonts w:ascii="Times New Roman" w:hAnsi="Times New Roman" w:cs="Times New Roman"/>
          <w:i/>
          <w:color w:val="000000"/>
        </w:rPr>
        <w:t xml:space="preserve">. a </w:t>
      </w:r>
      <w:proofErr w:type="spellStart"/>
      <w:r w:rsidRPr="0043463E">
        <w:rPr>
          <w:rFonts w:ascii="Times New Roman" w:hAnsi="Times New Roman" w:cs="Times New Roman"/>
          <w:i/>
          <w:color w:val="000000"/>
        </w:rPr>
        <w:t>přísp</w:t>
      </w:r>
      <w:proofErr w:type="spellEnd"/>
      <w:r w:rsidRPr="0043463E">
        <w:rPr>
          <w:rFonts w:ascii="Times New Roman" w:hAnsi="Times New Roman" w:cs="Times New Roman"/>
          <w:i/>
          <w:color w:val="000000"/>
        </w:rPr>
        <w:t xml:space="preserve">. na st. pol. </w:t>
      </w:r>
      <w:proofErr w:type="spellStart"/>
      <w:r w:rsidRPr="0043463E">
        <w:rPr>
          <w:rFonts w:ascii="Times New Roman" w:hAnsi="Times New Roman" w:cs="Times New Roman"/>
          <w:i/>
          <w:color w:val="000000"/>
        </w:rPr>
        <w:t>zaměst</w:t>
      </w:r>
      <w:proofErr w:type="spellEnd"/>
      <w:r w:rsidRPr="0043463E">
        <w:rPr>
          <w:rFonts w:ascii="Times New Roman" w:hAnsi="Times New Roman" w:cs="Times New Roman"/>
          <w:i/>
          <w:color w:val="000000"/>
        </w:rPr>
        <w:t xml:space="preserve">. </w:t>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4 373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 zákonné pojištění, které hradí zaměstnavatel a souvisí s položkovým seskupením 502 </w:t>
      </w:r>
      <w:r w:rsidR="00256CC9">
        <w:rPr>
          <w:rFonts w:ascii="Times New Roman" w:hAnsi="Times New Roman" w:cs="Times New Roman"/>
          <w:color w:val="000000"/>
        </w:rPr>
        <w:br/>
      </w:r>
      <w:r w:rsidRPr="0043463E">
        <w:rPr>
          <w:rFonts w:ascii="Times New Roman" w:hAnsi="Times New Roman" w:cs="Times New Roman"/>
          <w:color w:val="000000"/>
        </w:rPr>
        <w:t>v § 6112.</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lastRenderedPageBreak/>
        <w:t xml:space="preserve">Položka 5031 ÚZ 901 – Povinné poj. </w:t>
      </w:r>
      <w:proofErr w:type="gramStart"/>
      <w:r w:rsidRPr="0043463E">
        <w:rPr>
          <w:rFonts w:ascii="Times New Roman" w:hAnsi="Times New Roman" w:cs="Times New Roman"/>
          <w:i/>
          <w:color w:val="000000"/>
        </w:rPr>
        <w:t>na</w:t>
      </w:r>
      <w:proofErr w:type="gramEnd"/>
      <w:r w:rsidRPr="0043463E">
        <w:rPr>
          <w:rFonts w:ascii="Times New Roman" w:hAnsi="Times New Roman" w:cs="Times New Roman"/>
          <w:i/>
          <w:color w:val="000000"/>
        </w:rPr>
        <w:t xml:space="preserve"> soc. </w:t>
      </w:r>
      <w:proofErr w:type="spellStart"/>
      <w:r w:rsidRPr="0043463E">
        <w:rPr>
          <w:rFonts w:ascii="Times New Roman" w:hAnsi="Times New Roman" w:cs="Times New Roman"/>
          <w:i/>
          <w:color w:val="000000"/>
        </w:rPr>
        <w:t>zabez</w:t>
      </w:r>
      <w:proofErr w:type="spellEnd"/>
      <w:r w:rsidRPr="0043463E">
        <w:rPr>
          <w:rFonts w:ascii="Times New Roman" w:hAnsi="Times New Roman" w:cs="Times New Roman"/>
          <w:i/>
          <w:color w:val="000000"/>
        </w:rPr>
        <w:t xml:space="preserve">. a </w:t>
      </w:r>
      <w:proofErr w:type="spellStart"/>
      <w:r w:rsidRPr="0043463E">
        <w:rPr>
          <w:rFonts w:ascii="Times New Roman" w:hAnsi="Times New Roman" w:cs="Times New Roman"/>
          <w:i/>
          <w:color w:val="000000"/>
        </w:rPr>
        <w:t>přísp</w:t>
      </w:r>
      <w:proofErr w:type="spellEnd"/>
      <w:r w:rsidRPr="0043463E">
        <w:rPr>
          <w:rFonts w:ascii="Times New Roman" w:hAnsi="Times New Roman" w:cs="Times New Roman"/>
          <w:i/>
          <w:color w:val="000000"/>
        </w:rPr>
        <w:t xml:space="preserve">. na st. pol. </w:t>
      </w:r>
      <w:proofErr w:type="spellStart"/>
      <w:r w:rsidRPr="0043463E">
        <w:rPr>
          <w:rFonts w:ascii="Times New Roman" w:hAnsi="Times New Roman" w:cs="Times New Roman"/>
          <w:i/>
          <w:color w:val="000000"/>
        </w:rPr>
        <w:t>zaměst</w:t>
      </w:r>
      <w:proofErr w:type="spellEnd"/>
      <w:r w:rsidRPr="0043463E">
        <w:rPr>
          <w:rFonts w:ascii="Times New Roman" w:hAnsi="Times New Roman" w:cs="Times New Roman"/>
          <w:i/>
          <w:color w:val="000000"/>
        </w:rPr>
        <w:t>.</w:t>
      </w:r>
      <w:r w:rsidRPr="0043463E">
        <w:rPr>
          <w:rFonts w:ascii="Times New Roman" w:hAnsi="Times New Roman" w:cs="Times New Roman"/>
          <w:i/>
          <w:color w:val="000000"/>
        </w:rPr>
        <w:tab/>
        <w:t>22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 zákonné pojištění </w:t>
      </w:r>
      <w:r w:rsidR="00256CC9" w:rsidRPr="0043463E">
        <w:rPr>
          <w:rFonts w:ascii="Times New Roman" w:hAnsi="Times New Roman" w:cs="Times New Roman"/>
          <w:color w:val="000000"/>
        </w:rPr>
        <w:t>pro nečleny</w:t>
      </w:r>
      <w:r w:rsidRPr="0043463E">
        <w:rPr>
          <w:rFonts w:ascii="Times New Roman" w:hAnsi="Times New Roman" w:cs="Times New Roman"/>
          <w:color w:val="000000"/>
        </w:rPr>
        <w:t xml:space="preserve"> zastupitelstva za výkon funkce členů výborů ZMČ, komisí RMČ a zvláštních orgánů MČ.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5032 </w:t>
      </w:r>
      <w:r w:rsidRPr="0043463E">
        <w:rPr>
          <w:rFonts w:ascii="Times New Roman" w:hAnsi="Times New Roman" w:cs="Times New Roman"/>
          <w:i/>
        </w:rPr>
        <w:t>–</w:t>
      </w:r>
      <w:r w:rsidRPr="0043463E">
        <w:rPr>
          <w:rFonts w:ascii="Times New Roman" w:hAnsi="Times New Roman" w:cs="Times New Roman"/>
          <w:i/>
          <w:color w:val="000000"/>
        </w:rPr>
        <w:t xml:space="preserve"> Povinné pojistné na veř. </w:t>
      </w:r>
      <w:proofErr w:type="gramStart"/>
      <w:r w:rsidRPr="0043463E">
        <w:rPr>
          <w:rFonts w:ascii="Times New Roman" w:hAnsi="Times New Roman" w:cs="Times New Roman"/>
          <w:i/>
          <w:color w:val="000000"/>
        </w:rPr>
        <w:t>zdravotní</w:t>
      </w:r>
      <w:proofErr w:type="gramEnd"/>
      <w:r w:rsidRPr="0043463E">
        <w:rPr>
          <w:rFonts w:ascii="Times New Roman" w:hAnsi="Times New Roman" w:cs="Times New Roman"/>
          <w:i/>
          <w:color w:val="000000"/>
        </w:rPr>
        <w:t xml:space="preserve"> pojištění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1 574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Jedná se o zákonné pojištění, které hradí zaměstnavatel a souvisí s položkovým seskupením 502 v § 6112.</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5032 ÚZ 901 – Povinné pojistné na veř. </w:t>
      </w:r>
      <w:proofErr w:type="gramStart"/>
      <w:r w:rsidRPr="0043463E">
        <w:rPr>
          <w:rFonts w:ascii="Times New Roman" w:hAnsi="Times New Roman" w:cs="Times New Roman"/>
          <w:i/>
          <w:color w:val="000000"/>
        </w:rPr>
        <w:t>zdravotní</w:t>
      </w:r>
      <w:proofErr w:type="gramEnd"/>
      <w:r w:rsidRPr="0043463E">
        <w:rPr>
          <w:rFonts w:ascii="Times New Roman" w:hAnsi="Times New Roman" w:cs="Times New Roman"/>
          <w:i/>
          <w:color w:val="000000"/>
        </w:rPr>
        <w:t xml:space="preserve"> pojištění</w:t>
      </w:r>
      <w:r w:rsidRPr="0043463E">
        <w:rPr>
          <w:rFonts w:ascii="Times New Roman" w:hAnsi="Times New Roman" w:cs="Times New Roman"/>
          <w:i/>
          <w:color w:val="000000"/>
        </w:rPr>
        <w:tab/>
      </w:r>
      <w:r w:rsidRPr="0043463E">
        <w:rPr>
          <w:rFonts w:ascii="Times New Roman" w:hAnsi="Times New Roman" w:cs="Times New Roman"/>
          <w:i/>
          <w:color w:val="000000"/>
        </w:rPr>
        <w:tab/>
        <w:t>62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Jedná se o zákonné pojištění pro nečleny zastupitelstva za výkon funkce členů výborů ZMČ, komisí RMČ a zvláštních orgánů MČ.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6117 – Volby do Evropského parlamentu</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5901 – Nespecifikované rezervy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3 000 tis. Kč</w:t>
      </w:r>
    </w:p>
    <w:p w:rsidR="00D95C17" w:rsidRPr="0043463E" w:rsidRDefault="00D95C17" w:rsidP="00D95C17">
      <w:pPr>
        <w:pBdr>
          <w:top w:val="nil"/>
          <w:left w:val="nil"/>
          <w:bottom w:val="nil"/>
          <w:right w:val="nil"/>
          <w:between w:val="nil"/>
        </w:pBdr>
        <w:tabs>
          <w:tab w:val="left" w:pos="6810"/>
        </w:tabs>
        <w:spacing w:after="0" w:line="240" w:lineRule="auto"/>
        <w:jc w:val="both"/>
        <w:rPr>
          <w:rFonts w:ascii="Times New Roman" w:hAnsi="Times New Roman" w:cs="Times New Roman"/>
          <w:color w:val="000000"/>
        </w:rPr>
      </w:pPr>
      <w:r w:rsidRPr="0043463E">
        <w:rPr>
          <w:rFonts w:ascii="Times New Roman" w:hAnsi="Times New Roman" w:cs="Times New Roman"/>
          <w:color w:val="000000"/>
        </w:rPr>
        <w:t>Jedná se o výdaje na volby do Evropského parlamentu.</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6171 – Činnost vnitřní správy</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Položkové seskupení 501</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5011 </w:t>
      </w:r>
      <w:r w:rsidRPr="0043463E">
        <w:rPr>
          <w:rFonts w:ascii="Times New Roman" w:hAnsi="Times New Roman" w:cs="Times New Roman"/>
          <w:i/>
        </w:rPr>
        <w:t>–</w:t>
      </w:r>
      <w:r w:rsidRPr="0043463E">
        <w:rPr>
          <w:rFonts w:ascii="Times New Roman" w:hAnsi="Times New Roman" w:cs="Times New Roman"/>
          <w:i/>
          <w:color w:val="000000"/>
        </w:rPr>
        <w:t xml:space="preserve"> Platy zaměstnanců v pracovním poměru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95 000 tis. Kč</w:t>
      </w:r>
    </w:p>
    <w:p w:rsidR="00D95C17" w:rsidRPr="0043463E" w:rsidRDefault="00D95C17" w:rsidP="00D95C17">
      <w:pPr>
        <w:pBdr>
          <w:top w:val="nil"/>
          <w:left w:val="nil"/>
          <w:bottom w:val="nil"/>
          <w:right w:val="nil"/>
          <w:between w:val="nil"/>
        </w:pBdr>
        <w:tabs>
          <w:tab w:val="left" w:pos="720"/>
        </w:tabs>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5019 </w:t>
      </w:r>
      <w:r w:rsidRPr="0043463E">
        <w:rPr>
          <w:rFonts w:ascii="Times New Roman" w:hAnsi="Times New Roman" w:cs="Times New Roman"/>
          <w:i/>
        </w:rPr>
        <w:t>–</w:t>
      </w:r>
      <w:r w:rsidRPr="0043463E">
        <w:rPr>
          <w:rFonts w:ascii="Times New Roman" w:hAnsi="Times New Roman" w:cs="Times New Roman"/>
          <w:i/>
          <w:color w:val="000000"/>
        </w:rPr>
        <w:t xml:space="preserve"> Ostatní platby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150 tis. Kč</w:t>
      </w:r>
    </w:p>
    <w:p w:rsidR="00D95C17" w:rsidRPr="0043463E" w:rsidRDefault="00D95C17" w:rsidP="00D95C17">
      <w:pPr>
        <w:pBdr>
          <w:top w:val="nil"/>
          <w:left w:val="nil"/>
          <w:bottom w:val="nil"/>
          <w:right w:val="nil"/>
          <w:between w:val="nil"/>
        </w:pBdr>
        <w:tabs>
          <w:tab w:val="left" w:pos="720"/>
        </w:tabs>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především refundace platů hrazené jiným organizacím.</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Položkové seskupení 502</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5021 </w:t>
      </w:r>
      <w:r w:rsidRPr="0043463E">
        <w:rPr>
          <w:rFonts w:ascii="Times New Roman" w:hAnsi="Times New Roman" w:cs="Times New Roman"/>
          <w:i/>
        </w:rPr>
        <w:t>–</w:t>
      </w:r>
      <w:r w:rsidRPr="0043463E">
        <w:rPr>
          <w:rFonts w:ascii="Times New Roman" w:hAnsi="Times New Roman" w:cs="Times New Roman"/>
          <w:i/>
          <w:color w:val="000000"/>
        </w:rPr>
        <w:t xml:space="preserve"> Ostatní osobní výdaje</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6 800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odměny za provedenou práci podle dohod o pracích konaných mimo pracovní poměr uzavíraných podle zákoníku práce.</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5024 – Odstupné</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Tato položka zahrnuje odstupné podle zákoníku práce a další odstupné podle zákona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o úřednících územních samosprávných celků.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5029 </w:t>
      </w:r>
      <w:r w:rsidRPr="0043463E">
        <w:rPr>
          <w:rFonts w:ascii="Times New Roman" w:hAnsi="Times New Roman" w:cs="Times New Roman"/>
          <w:i/>
        </w:rPr>
        <w:t>–</w:t>
      </w:r>
      <w:r w:rsidRPr="0043463E">
        <w:rPr>
          <w:rFonts w:ascii="Times New Roman" w:hAnsi="Times New Roman" w:cs="Times New Roman"/>
          <w:i/>
          <w:color w:val="000000"/>
        </w:rPr>
        <w:t xml:space="preserve"> Ostatní</w:t>
      </w:r>
      <w:r w:rsidR="00256CC9">
        <w:rPr>
          <w:rFonts w:ascii="Times New Roman" w:hAnsi="Times New Roman" w:cs="Times New Roman"/>
          <w:i/>
          <w:color w:val="000000"/>
        </w:rPr>
        <w:t xml:space="preserve"> platby za provedenou práci</w:t>
      </w:r>
      <w:r w:rsidR="00256CC9">
        <w:rPr>
          <w:rFonts w:ascii="Times New Roman" w:hAnsi="Times New Roman" w:cs="Times New Roman"/>
          <w:i/>
          <w:color w:val="000000"/>
        </w:rPr>
        <w:tab/>
      </w:r>
      <w:r w:rsidR="00256CC9">
        <w:rPr>
          <w:rFonts w:ascii="Times New Roman" w:hAnsi="Times New Roman" w:cs="Times New Roman"/>
          <w:i/>
          <w:color w:val="000000"/>
        </w:rPr>
        <w:tab/>
      </w:r>
      <w:r w:rsidR="00256CC9">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60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Tato položka se týká výdajů za ostatní platby nezahrnuté v předchozích položkách.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i/>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Položkové seskupení 503</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Jedná se o zákonná pojištění, která hradí zaměstnavatel a souvisí s položkovým seskupením 501 a 502 v § 6171.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5031 – Povinné pojistné na soc. </w:t>
      </w:r>
      <w:proofErr w:type="spellStart"/>
      <w:r w:rsidRPr="0043463E">
        <w:rPr>
          <w:rFonts w:ascii="Times New Roman" w:hAnsi="Times New Roman" w:cs="Times New Roman"/>
          <w:i/>
          <w:color w:val="000000"/>
        </w:rPr>
        <w:t>zabezp</w:t>
      </w:r>
      <w:proofErr w:type="spellEnd"/>
      <w:r w:rsidRPr="0043463E">
        <w:rPr>
          <w:rFonts w:ascii="Times New Roman" w:hAnsi="Times New Roman" w:cs="Times New Roman"/>
          <w:i/>
          <w:color w:val="000000"/>
        </w:rPr>
        <w:t xml:space="preserve">. a </w:t>
      </w:r>
      <w:proofErr w:type="spellStart"/>
      <w:r w:rsidRPr="0043463E">
        <w:rPr>
          <w:rFonts w:ascii="Times New Roman" w:hAnsi="Times New Roman" w:cs="Times New Roman"/>
          <w:i/>
          <w:color w:val="000000"/>
        </w:rPr>
        <w:t>přísp</w:t>
      </w:r>
      <w:proofErr w:type="spellEnd"/>
      <w:r w:rsidRPr="0043463E">
        <w:rPr>
          <w:rFonts w:ascii="Times New Roman" w:hAnsi="Times New Roman" w:cs="Times New Roman"/>
          <w:i/>
          <w:color w:val="000000"/>
        </w:rPr>
        <w:t xml:space="preserve">. na st. politiku </w:t>
      </w:r>
      <w:proofErr w:type="spellStart"/>
      <w:r w:rsidRPr="0043463E">
        <w:rPr>
          <w:rFonts w:ascii="Times New Roman" w:hAnsi="Times New Roman" w:cs="Times New Roman"/>
          <w:i/>
          <w:color w:val="000000"/>
        </w:rPr>
        <w:t>zaměst</w:t>
      </w:r>
      <w:proofErr w:type="spellEnd"/>
      <w:r w:rsidRPr="0043463E">
        <w:rPr>
          <w:rFonts w:ascii="Times New Roman" w:hAnsi="Times New Roman" w:cs="Times New Roman"/>
          <w:i/>
          <w:color w:val="000000"/>
        </w:rPr>
        <w:t>.</w:t>
      </w:r>
      <w:r w:rsidRPr="0043463E">
        <w:rPr>
          <w:rFonts w:ascii="Times New Roman" w:hAnsi="Times New Roman" w:cs="Times New Roman"/>
          <w:i/>
          <w:color w:val="000000"/>
        </w:rPr>
        <w:tab/>
        <w:t>25 450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5032 – Povinné pojistné na veř. </w:t>
      </w:r>
      <w:proofErr w:type="gramStart"/>
      <w:r w:rsidRPr="0043463E">
        <w:rPr>
          <w:rFonts w:ascii="Times New Roman" w:hAnsi="Times New Roman" w:cs="Times New Roman"/>
          <w:i/>
          <w:color w:val="000000"/>
        </w:rPr>
        <w:t>zdravotní</w:t>
      </w:r>
      <w:proofErr w:type="gramEnd"/>
      <w:r w:rsidRPr="0043463E">
        <w:rPr>
          <w:rFonts w:ascii="Times New Roman" w:hAnsi="Times New Roman" w:cs="Times New Roman"/>
          <w:i/>
          <w:color w:val="000000"/>
        </w:rPr>
        <w:t xml:space="preserve"> pojištění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 xml:space="preserve">  </w:t>
      </w:r>
      <w:r w:rsidRPr="0043463E">
        <w:rPr>
          <w:rFonts w:ascii="Times New Roman" w:hAnsi="Times New Roman" w:cs="Times New Roman"/>
          <w:i/>
          <w:color w:val="000000"/>
        </w:rPr>
        <w:t>9 162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5038 – Ostatní povinné pojistné hrazené zaměstnavatelem</w:t>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 xml:space="preserve">     </w:t>
      </w:r>
      <w:r w:rsidRPr="0043463E">
        <w:rPr>
          <w:rFonts w:ascii="Times New Roman" w:hAnsi="Times New Roman" w:cs="Times New Roman"/>
          <w:i/>
          <w:color w:val="000000"/>
        </w:rPr>
        <w:t>800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5132 </w:t>
      </w:r>
      <w:r w:rsidRPr="0043463E">
        <w:rPr>
          <w:rFonts w:ascii="Times New Roman" w:hAnsi="Times New Roman" w:cs="Times New Roman"/>
          <w:i/>
        </w:rPr>
        <w:t>–</w:t>
      </w:r>
      <w:r w:rsidRPr="0043463E">
        <w:rPr>
          <w:rFonts w:ascii="Times New Roman" w:hAnsi="Times New Roman" w:cs="Times New Roman"/>
          <w:i/>
          <w:color w:val="000000"/>
        </w:rPr>
        <w:t xml:space="preserve"> Ochranné pomůcky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 xml:space="preserve">       </w:t>
      </w:r>
      <w:r w:rsidRPr="0043463E">
        <w:rPr>
          <w:rFonts w:ascii="Times New Roman" w:hAnsi="Times New Roman" w:cs="Times New Roman"/>
          <w:i/>
          <w:color w:val="000000"/>
        </w:rPr>
        <w:t>20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nákup ochranných pomůcek podle pracovněprávních předpisů.</w:t>
      </w:r>
    </w:p>
    <w:p w:rsidR="00256CC9" w:rsidRDefault="00256CC9" w:rsidP="00D95C17">
      <w:pPr>
        <w:pBdr>
          <w:top w:val="nil"/>
          <w:left w:val="nil"/>
          <w:bottom w:val="nil"/>
          <w:right w:val="nil"/>
          <w:between w:val="nil"/>
        </w:pBdr>
        <w:spacing w:after="0" w:line="240" w:lineRule="auto"/>
        <w:jc w:val="both"/>
        <w:rPr>
          <w:rFonts w:ascii="Times New Roman" w:hAnsi="Times New Roman" w:cs="Times New Roman"/>
          <w:i/>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5133 </w:t>
      </w:r>
      <w:r w:rsidRPr="0043463E">
        <w:rPr>
          <w:rFonts w:ascii="Times New Roman" w:hAnsi="Times New Roman" w:cs="Times New Roman"/>
          <w:i/>
        </w:rPr>
        <w:t>–</w:t>
      </w:r>
      <w:r w:rsidRPr="0043463E">
        <w:rPr>
          <w:rFonts w:ascii="Times New Roman" w:hAnsi="Times New Roman" w:cs="Times New Roman"/>
          <w:i/>
          <w:color w:val="000000"/>
        </w:rPr>
        <w:t xml:space="preserve"> Léky a zdravotnický materiál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nákup léků, příručních lékárniček, jejich vybavení a lékárniček do služebních aut.</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5134 – Prádlo, oděv a obuv</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ochranné oděvy pro pracovníky archivů a skladů.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5136 – Knihy, učební pomůcky a tisk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450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nákup odborné literatury a denního tisku (předplatné novin a časopisů).</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256CC9" w:rsidRPr="0043463E" w:rsidRDefault="00256CC9"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lastRenderedPageBreak/>
        <w:t xml:space="preserve">Položka 5137 </w:t>
      </w:r>
      <w:r w:rsidRPr="0043463E">
        <w:rPr>
          <w:rFonts w:ascii="Times New Roman" w:hAnsi="Times New Roman" w:cs="Times New Roman"/>
          <w:i/>
        </w:rPr>
        <w:t>–</w:t>
      </w:r>
      <w:r w:rsidRPr="0043463E">
        <w:rPr>
          <w:rFonts w:ascii="Times New Roman" w:hAnsi="Times New Roman" w:cs="Times New Roman"/>
          <w:i/>
          <w:color w:val="000000"/>
        </w:rPr>
        <w:t xml:space="preserve"> Drobný hmotný dlouhodobý majetek</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ab/>
        <w:t>3 887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Výdaje na pořízení kancelářských židlí, kancelářského nábytku, skartovacích strojů, kalkulaček, stolních a mobilních telefonů, notebooků, lamp, ventilátorů, regálů, registratur, záložních zdrojů, tokenů, </w:t>
      </w:r>
      <w:proofErr w:type="spellStart"/>
      <w:r w:rsidRPr="0043463E">
        <w:rPr>
          <w:rFonts w:ascii="Times New Roman" w:hAnsi="Times New Roman" w:cs="Times New Roman"/>
          <w:color w:val="000000"/>
        </w:rPr>
        <w:t>switchů</w:t>
      </w:r>
      <w:proofErr w:type="spellEnd"/>
      <w:r w:rsidRPr="0043463E">
        <w:rPr>
          <w:rFonts w:ascii="Times New Roman" w:hAnsi="Times New Roman" w:cs="Times New Roman"/>
          <w:color w:val="000000"/>
        </w:rPr>
        <w:t xml:space="preserve">, čteček čárových kódů. Je rozpočtována stejná částka jako v roce 2018.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5139 </w:t>
      </w:r>
      <w:r w:rsidRPr="0043463E">
        <w:rPr>
          <w:rFonts w:ascii="Times New Roman" w:hAnsi="Times New Roman" w:cs="Times New Roman"/>
          <w:i/>
        </w:rPr>
        <w:t>–</w:t>
      </w:r>
      <w:r w:rsidRPr="0043463E">
        <w:rPr>
          <w:rFonts w:ascii="Times New Roman" w:hAnsi="Times New Roman" w:cs="Times New Roman"/>
          <w:i/>
          <w:color w:val="000000"/>
        </w:rPr>
        <w:t xml:space="preserve"> Nákup materiálu jinde nezařazený</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3 500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nákup kancelářských potřeb, kancelářského papíru, tonerů do tiskáren, tiskopisů, razítek, vizitek, map, obálek, kalendářů, novoročenek, klíčů, hasicích přístrojů, materiálu pro služební vozy, spotřebního IT materiálu (</w:t>
      </w:r>
      <w:proofErr w:type="spellStart"/>
      <w:r w:rsidRPr="0043463E">
        <w:rPr>
          <w:rFonts w:ascii="Times New Roman" w:hAnsi="Times New Roman" w:cs="Times New Roman"/>
          <w:color w:val="000000"/>
        </w:rPr>
        <w:t>flash</w:t>
      </w:r>
      <w:proofErr w:type="spellEnd"/>
      <w:r w:rsidRPr="0043463E">
        <w:rPr>
          <w:rFonts w:ascii="Times New Roman" w:hAnsi="Times New Roman" w:cs="Times New Roman"/>
          <w:color w:val="000000"/>
        </w:rPr>
        <w:t xml:space="preserve"> disky, baterie, adaptéry, síťové a propojovací kabely, prodlužovačky), květin do obřadní síně</w:t>
      </w:r>
      <w:r w:rsidRPr="0043463E">
        <w:rPr>
          <w:rFonts w:ascii="Times New Roman" w:hAnsi="Times New Roman" w:cs="Times New Roman"/>
        </w:rPr>
        <w:t xml:space="preserve"> a</w:t>
      </w:r>
      <w:r w:rsidRPr="0043463E">
        <w:rPr>
          <w:rFonts w:ascii="Times New Roman" w:hAnsi="Times New Roman" w:cs="Times New Roman"/>
          <w:color w:val="000000"/>
        </w:rPr>
        <w:t xml:space="preserve"> dekorací. </w:t>
      </w:r>
      <w:r w:rsidRPr="0043463E">
        <w:rPr>
          <w:rFonts w:ascii="Times New Roman" w:hAnsi="Times New Roman" w:cs="Times New Roman"/>
        </w:rPr>
        <w:t>Je rozpočtována stejná částka jako v roce 2018.</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5151 – Studená voda</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450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Poplatky za vodné a stočné.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5152 – Teplo</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2 900 tis. Kč</w:t>
      </w:r>
    </w:p>
    <w:p w:rsidR="00D95C17" w:rsidRPr="0043463E" w:rsidRDefault="00D95C17" w:rsidP="00D95C17">
      <w:pPr>
        <w:pBdr>
          <w:top w:val="nil"/>
          <w:left w:val="nil"/>
          <w:bottom w:val="nil"/>
          <w:right w:val="nil"/>
          <w:between w:val="nil"/>
        </w:pBdr>
        <w:tabs>
          <w:tab w:val="left" w:pos="7095"/>
        </w:tabs>
        <w:spacing w:after="0" w:line="240" w:lineRule="auto"/>
        <w:jc w:val="both"/>
        <w:rPr>
          <w:rFonts w:ascii="Times New Roman" w:hAnsi="Times New Roman" w:cs="Times New Roman"/>
          <w:color w:val="000000"/>
        </w:rPr>
      </w:pPr>
      <w:r w:rsidRPr="0043463E">
        <w:rPr>
          <w:rFonts w:ascii="Times New Roman" w:hAnsi="Times New Roman" w:cs="Times New Roman"/>
          <w:color w:val="000000"/>
        </w:rPr>
        <w:t>Úhrady dálkově dodávané tepelné energie.</w:t>
      </w:r>
    </w:p>
    <w:p w:rsidR="00D95C17" w:rsidRPr="0043463E" w:rsidRDefault="00D95C17" w:rsidP="00D95C17">
      <w:pPr>
        <w:pBdr>
          <w:top w:val="nil"/>
          <w:left w:val="nil"/>
          <w:bottom w:val="nil"/>
          <w:right w:val="nil"/>
          <w:between w:val="nil"/>
        </w:pBdr>
        <w:tabs>
          <w:tab w:val="left" w:pos="7095"/>
        </w:tabs>
        <w:spacing w:after="0" w:line="240" w:lineRule="auto"/>
        <w:jc w:val="both"/>
        <w:rPr>
          <w:rFonts w:ascii="Times New Roman" w:hAnsi="Times New Roman" w:cs="Times New Roman"/>
          <w:i/>
        </w:rPr>
      </w:pPr>
    </w:p>
    <w:p w:rsidR="00D95C17" w:rsidRPr="0043463E" w:rsidRDefault="00D95C17" w:rsidP="00D95C17">
      <w:pPr>
        <w:pBdr>
          <w:top w:val="nil"/>
          <w:left w:val="nil"/>
          <w:bottom w:val="nil"/>
          <w:right w:val="nil"/>
          <w:between w:val="nil"/>
        </w:pBdr>
        <w:tabs>
          <w:tab w:val="left" w:pos="7095"/>
        </w:tabs>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5153 – Plyn</w:t>
      </w:r>
      <w:r w:rsidRPr="0043463E">
        <w:rPr>
          <w:rFonts w:ascii="Times New Roman" w:hAnsi="Times New Roman" w:cs="Times New Roman"/>
          <w:i/>
          <w:color w:val="000000"/>
        </w:rPr>
        <w:tab/>
      </w:r>
      <w:r w:rsidRPr="0043463E">
        <w:rPr>
          <w:rFonts w:ascii="Times New Roman" w:hAnsi="Times New Roman" w:cs="Times New Roman"/>
          <w:i/>
          <w:color w:val="000000"/>
        </w:rPr>
        <w:tab/>
        <w:t>70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 této položky se hradí </w:t>
      </w:r>
      <w:proofErr w:type="spellStart"/>
      <w:r w:rsidRPr="0043463E">
        <w:rPr>
          <w:rFonts w:ascii="Times New Roman" w:hAnsi="Times New Roman" w:cs="Times New Roman"/>
          <w:color w:val="000000"/>
        </w:rPr>
        <w:t>alikvota</w:t>
      </w:r>
      <w:proofErr w:type="spellEnd"/>
      <w:r w:rsidRPr="0043463E">
        <w:rPr>
          <w:rFonts w:ascii="Times New Roman" w:hAnsi="Times New Roman" w:cs="Times New Roman"/>
          <w:color w:val="000000"/>
        </w:rPr>
        <w:t xml:space="preserve"> spotřeby plynu při svatebních obřadech konaných ve Vršovickém zámečku.</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5154 </w:t>
      </w:r>
      <w:r w:rsidRPr="0043463E">
        <w:rPr>
          <w:rFonts w:ascii="Times New Roman" w:hAnsi="Times New Roman" w:cs="Times New Roman"/>
          <w:i/>
        </w:rPr>
        <w:t>–</w:t>
      </w:r>
      <w:r w:rsidRPr="0043463E">
        <w:rPr>
          <w:rFonts w:ascii="Times New Roman" w:hAnsi="Times New Roman" w:cs="Times New Roman"/>
          <w:i/>
          <w:color w:val="000000"/>
        </w:rPr>
        <w:t xml:space="preserve"> Elektrická energie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4 000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Poplatky za dodávanou elektrickou energii.</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5156 </w:t>
      </w:r>
      <w:r w:rsidRPr="0043463E">
        <w:rPr>
          <w:rFonts w:ascii="Times New Roman" w:hAnsi="Times New Roman" w:cs="Times New Roman"/>
          <w:i/>
        </w:rPr>
        <w:t>–</w:t>
      </w:r>
      <w:r w:rsidRPr="0043463E">
        <w:rPr>
          <w:rFonts w:ascii="Times New Roman" w:hAnsi="Times New Roman" w:cs="Times New Roman"/>
          <w:i/>
          <w:color w:val="000000"/>
        </w:rPr>
        <w:t xml:space="preserve"> Pohonné hmoty a maziva</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500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 této položky se hradí nafta a benzín do služebních aut a motorek.</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tabs>
          <w:tab w:val="left" w:pos="3030"/>
        </w:tabs>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5161 – Poštovní služby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1 900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posílání zásilek a další poštovní služby (výdaje na kreditování frankovacích strojů, výdaje za elektronické podpisy zaměstnanců, za časová razítka a tisk poukázek).</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5162 </w:t>
      </w:r>
      <w:r w:rsidRPr="0043463E">
        <w:rPr>
          <w:rFonts w:ascii="Times New Roman" w:hAnsi="Times New Roman" w:cs="Times New Roman"/>
          <w:i/>
        </w:rPr>
        <w:t>–</w:t>
      </w:r>
      <w:r w:rsidRPr="0043463E">
        <w:rPr>
          <w:rFonts w:ascii="Times New Roman" w:hAnsi="Times New Roman" w:cs="Times New Roman"/>
          <w:i/>
          <w:color w:val="000000"/>
        </w:rPr>
        <w:t xml:space="preserve"> Služby telekomunikací a radiokomunikací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1 800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Úhrady služeb včetně nákupu telefonních a datových karet (SIM karty), úhrady za služby využívání sítě internet.</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5163 </w:t>
      </w:r>
      <w:r w:rsidRPr="0043463E">
        <w:rPr>
          <w:rFonts w:ascii="Times New Roman" w:hAnsi="Times New Roman" w:cs="Times New Roman"/>
          <w:i/>
        </w:rPr>
        <w:t>–</w:t>
      </w:r>
      <w:r w:rsidRPr="0043463E">
        <w:rPr>
          <w:rFonts w:ascii="Times New Roman" w:hAnsi="Times New Roman" w:cs="Times New Roman"/>
          <w:i/>
          <w:color w:val="000000"/>
        </w:rPr>
        <w:t xml:space="preserve"> Služby peněžních ústavů</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250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rPr>
      </w:pPr>
      <w:r w:rsidRPr="0043463E">
        <w:rPr>
          <w:rFonts w:ascii="Times New Roman" w:hAnsi="Times New Roman" w:cs="Times New Roman"/>
          <w:color w:val="000000"/>
        </w:rPr>
        <w:t>Výdaje na pojištění</w:t>
      </w:r>
      <w:r w:rsidRPr="0043463E">
        <w:rPr>
          <w:rFonts w:ascii="Times New Roman" w:hAnsi="Times New Roman" w:cs="Times New Roman"/>
        </w:rPr>
        <w:t xml:space="preserve"> nad rámec uzavřených smluv.</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5164 – Nájemné</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50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pronájem místa pro elektronickou úřední desku v obchodním domě Tesco.</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5166 </w:t>
      </w:r>
      <w:r w:rsidRPr="0043463E">
        <w:rPr>
          <w:rFonts w:ascii="Times New Roman" w:hAnsi="Times New Roman" w:cs="Times New Roman"/>
          <w:i/>
        </w:rPr>
        <w:t>–</w:t>
      </w:r>
      <w:r w:rsidRPr="0043463E">
        <w:rPr>
          <w:rFonts w:ascii="Times New Roman" w:hAnsi="Times New Roman" w:cs="Times New Roman"/>
          <w:i/>
          <w:color w:val="000000"/>
        </w:rPr>
        <w:t xml:space="preserve"> Konzultační, poradenské a právní služby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2 900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analýzy, studie, projekty, právní služby, znalecké posudky.</w:t>
      </w:r>
    </w:p>
    <w:p w:rsidR="00D95C17"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43463E" w:rsidRPr="0043463E" w:rsidRDefault="0043463E"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5167 – Služby školení a vzdělávání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3 000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Zahrnuje úhrady školení, odborných kurzů zaměstnanců a školné na vysokých školách.</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5169 </w:t>
      </w:r>
      <w:r w:rsidRPr="0043463E">
        <w:rPr>
          <w:rFonts w:ascii="Times New Roman" w:hAnsi="Times New Roman" w:cs="Times New Roman"/>
          <w:i/>
        </w:rPr>
        <w:t>–</w:t>
      </w:r>
      <w:r w:rsidRPr="0043463E">
        <w:rPr>
          <w:rFonts w:ascii="Times New Roman" w:hAnsi="Times New Roman" w:cs="Times New Roman"/>
          <w:i/>
          <w:color w:val="000000"/>
        </w:rPr>
        <w:t xml:space="preserve"> Nákup ostatních služeb</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0043463E">
        <w:rPr>
          <w:rFonts w:ascii="Times New Roman" w:hAnsi="Times New Roman" w:cs="Times New Roman"/>
          <w:i/>
          <w:color w:val="000000"/>
        </w:rPr>
        <w:tab/>
      </w:r>
      <w:r w:rsidRPr="0043463E">
        <w:rPr>
          <w:rFonts w:ascii="Times New Roman" w:hAnsi="Times New Roman" w:cs="Times New Roman"/>
          <w:i/>
          <w:color w:val="000000"/>
        </w:rPr>
        <w:t>26 </w:t>
      </w:r>
      <w:r w:rsidR="0010421F">
        <w:rPr>
          <w:rFonts w:ascii="Times New Roman" w:hAnsi="Times New Roman" w:cs="Times New Roman"/>
          <w:i/>
          <w:color w:val="000000"/>
        </w:rPr>
        <w:t>500</w:t>
      </w:r>
      <w:r w:rsidRPr="0043463E">
        <w:rPr>
          <w:rFonts w:ascii="Times New Roman" w:hAnsi="Times New Roman" w:cs="Times New Roman"/>
          <w:i/>
          <w:color w:val="000000"/>
        </w:rPr>
        <w:t xml:space="preserve">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Výdaje na nákup služeb, které zabezpečuje PRAHA 10 - MAJETKOVÁ, a. s., tj. správa a úklid budovy ÚMČ, dále úhrady stravování pro zaměstnance, kopírovací služby a služby rozmnožovny, zajištění ostrahy ÚMČ, lékařské prohlídky – preventivní péče, revize, STK u služebních aut, audity ze zákona, poplatky za rozhlas a televize, střežení služ. </w:t>
      </w:r>
      <w:proofErr w:type="gramStart"/>
      <w:r w:rsidRPr="0043463E">
        <w:rPr>
          <w:rFonts w:ascii="Times New Roman" w:hAnsi="Times New Roman" w:cs="Times New Roman"/>
          <w:color w:val="000000"/>
        </w:rPr>
        <w:t>aut</w:t>
      </w:r>
      <w:proofErr w:type="gramEnd"/>
      <w:r w:rsidRPr="0043463E">
        <w:rPr>
          <w:rFonts w:ascii="Times New Roman" w:hAnsi="Times New Roman" w:cs="Times New Roman"/>
          <w:color w:val="000000"/>
        </w:rPr>
        <w:t xml:space="preserve"> </w:t>
      </w:r>
      <w:r w:rsidRPr="0043463E">
        <w:rPr>
          <w:rFonts w:ascii="Times New Roman" w:hAnsi="Times New Roman" w:cs="Times New Roman"/>
        </w:rPr>
        <w:t>–</w:t>
      </w:r>
      <w:r w:rsidRPr="0043463E">
        <w:rPr>
          <w:rFonts w:ascii="Times New Roman" w:hAnsi="Times New Roman" w:cs="Times New Roman"/>
          <w:color w:val="000000"/>
        </w:rPr>
        <w:t xml:space="preserve"> GPS, zveřejnění inzerátů, pronájem licencí Microsoft, </w:t>
      </w:r>
      <w:proofErr w:type="spellStart"/>
      <w:r w:rsidRPr="0043463E">
        <w:rPr>
          <w:rFonts w:ascii="Times New Roman" w:hAnsi="Times New Roman" w:cs="Times New Roman"/>
          <w:color w:val="000000"/>
        </w:rPr>
        <w:t>webhosting</w:t>
      </w:r>
      <w:proofErr w:type="spellEnd"/>
      <w:r w:rsidRPr="0043463E">
        <w:rPr>
          <w:rFonts w:ascii="Times New Roman" w:hAnsi="Times New Roman" w:cs="Times New Roman"/>
          <w:color w:val="000000"/>
        </w:rPr>
        <w:t xml:space="preserve">, </w:t>
      </w:r>
      <w:proofErr w:type="spellStart"/>
      <w:r w:rsidRPr="0043463E">
        <w:rPr>
          <w:rFonts w:ascii="Times New Roman" w:hAnsi="Times New Roman" w:cs="Times New Roman"/>
          <w:color w:val="000000"/>
        </w:rPr>
        <w:t>serverhosting</w:t>
      </w:r>
      <w:proofErr w:type="spellEnd"/>
      <w:r w:rsidRPr="0043463E">
        <w:rPr>
          <w:rFonts w:ascii="Times New Roman" w:hAnsi="Times New Roman" w:cs="Times New Roman"/>
          <w:color w:val="000000"/>
        </w:rPr>
        <w:t xml:space="preserve">, </w:t>
      </w:r>
      <w:proofErr w:type="spellStart"/>
      <w:r w:rsidRPr="0043463E">
        <w:rPr>
          <w:rFonts w:ascii="Times New Roman" w:hAnsi="Times New Roman" w:cs="Times New Roman"/>
          <w:color w:val="000000"/>
        </w:rPr>
        <w:t>WebCall</w:t>
      </w:r>
      <w:proofErr w:type="spellEnd"/>
      <w:r w:rsidRPr="0043463E">
        <w:rPr>
          <w:rFonts w:ascii="Times New Roman" w:hAnsi="Times New Roman" w:cs="Times New Roman"/>
          <w:color w:val="000000"/>
        </w:rPr>
        <w:t xml:space="preserve"> – vyvolávací zařízení, aktualizace ASPI, servis elektronických </w:t>
      </w:r>
      <w:r w:rsidRPr="0043463E">
        <w:rPr>
          <w:rFonts w:ascii="Times New Roman" w:hAnsi="Times New Roman" w:cs="Times New Roman"/>
          <w:color w:val="000000"/>
        </w:rPr>
        <w:lastRenderedPageBreak/>
        <w:t xml:space="preserve">úředních desek, služby technické podpory pro </w:t>
      </w:r>
      <w:proofErr w:type="spellStart"/>
      <w:r w:rsidRPr="0043463E">
        <w:rPr>
          <w:rFonts w:ascii="Times New Roman" w:hAnsi="Times New Roman" w:cs="Times New Roman"/>
          <w:color w:val="000000"/>
        </w:rPr>
        <w:t>eOP</w:t>
      </w:r>
      <w:proofErr w:type="spellEnd"/>
      <w:r w:rsidRPr="0043463E">
        <w:rPr>
          <w:rFonts w:ascii="Times New Roman" w:hAnsi="Times New Roman" w:cs="Times New Roman"/>
          <w:color w:val="000000"/>
        </w:rPr>
        <w:t xml:space="preserve">, servis a údržba </w:t>
      </w:r>
      <w:proofErr w:type="spellStart"/>
      <w:r w:rsidRPr="0043463E">
        <w:rPr>
          <w:rFonts w:ascii="Times New Roman" w:hAnsi="Times New Roman" w:cs="Times New Roman"/>
          <w:color w:val="000000"/>
        </w:rPr>
        <w:t>promopanelů</w:t>
      </w:r>
      <w:proofErr w:type="spellEnd"/>
      <w:r w:rsidRPr="0043463E">
        <w:rPr>
          <w:rFonts w:ascii="Times New Roman" w:hAnsi="Times New Roman" w:cs="Times New Roman"/>
          <w:color w:val="000000"/>
        </w:rPr>
        <w:t xml:space="preserve">, stenografické práce při zastupitelstvech, skartace písemností, ČSN online – technické normy pro OST, </w:t>
      </w:r>
      <w:r w:rsidRPr="0043463E">
        <w:rPr>
          <w:rFonts w:ascii="Times New Roman" w:hAnsi="Times New Roman" w:cs="Times New Roman"/>
          <w:color w:val="000000"/>
        </w:rPr>
        <w:br/>
        <w:t xml:space="preserve">podpory software: </w:t>
      </w:r>
      <w:proofErr w:type="spellStart"/>
      <w:r w:rsidRPr="0043463E">
        <w:rPr>
          <w:rFonts w:ascii="Times New Roman" w:hAnsi="Times New Roman" w:cs="Times New Roman"/>
          <w:color w:val="000000"/>
        </w:rPr>
        <w:t>agendový</w:t>
      </w:r>
      <w:proofErr w:type="spellEnd"/>
      <w:r w:rsidRPr="0043463E">
        <w:rPr>
          <w:rFonts w:ascii="Times New Roman" w:hAnsi="Times New Roman" w:cs="Times New Roman"/>
          <w:color w:val="000000"/>
        </w:rPr>
        <w:t xml:space="preserve"> systém PROXIO – matriky, poplatky, objednávky, SW VITA – stavební úřad, přestupky, SW MISYS – mapové podklady, SW GINIS – ekonomický software, SW </w:t>
      </w:r>
      <w:proofErr w:type="spellStart"/>
      <w:r w:rsidRPr="0043463E">
        <w:rPr>
          <w:rFonts w:ascii="Times New Roman" w:hAnsi="Times New Roman" w:cs="Times New Roman"/>
          <w:color w:val="000000"/>
        </w:rPr>
        <w:t>DataCentrum</w:t>
      </w:r>
      <w:proofErr w:type="spellEnd"/>
      <w:r w:rsidRPr="0043463E">
        <w:rPr>
          <w:rFonts w:ascii="Times New Roman" w:hAnsi="Times New Roman" w:cs="Times New Roman"/>
          <w:color w:val="000000"/>
        </w:rPr>
        <w:t xml:space="preserve"> – personální systém, SW </w:t>
      </w:r>
      <w:proofErr w:type="spellStart"/>
      <w:r w:rsidRPr="0043463E">
        <w:rPr>
          <w:rFonts w:ascii="Times New Roman" w:hAnsi="Times New Roman" w:cs="Times New Roman"/>
          <w:color w:val="000000"/>
        </w:rPr>
        <w:t>iDES</w:t>
      </w:r>
      <w:proofErr w:type="spellEnd"/>
      <w:r w:rsidRPr="0043463E">
        <w:rPr>
          <w:rFonts w:ascii="Times New Roman" w:hAnsi="Times New Roman" w:cs="Times New Roman"/>
          <w:color w:val="000000"/>
        </w:rPr>
        <w:t xml:space="preserve"> – bytová evidence, SW e</w:t>
      </w:r>
      <w:r w:rsidRPr="0043463E">
        <w:rPr>
          <w:rFonts w:ascii="Times New Roman" w:hAnsi="Times New Roman" w:cs="Times New Roman"/>
        </w:rPr>
        <w:t>–</w:t>
      </w:r>
      <w:r w:rsidRPr="0043463E">
        <w:rPr>
          <w:rFonts w:ascii="Times New Roman" w:hAnsi="Times New Roman" w:cs="Times New Roman"/>
          <w:color w:val="000000"/>
        </w:rPr>
        <w:t xml:space="preserve">Spis – spisová služba, </w:t>
      </w:r>
      <w:r w:rsidRPr="0043463E">
        <w:rPr>
          <w:rFonts w:ascii="Times New Roman" w:hAnsi="Times New Roman" w:cs="Times New Roman"/>
          <w:color w:val="000000"/>
        </w:rPr>
        <w:br/>
        <w:t xml:space="preserve">podpory infrastruktury: dohledové centrum, dohled počítačové sítě, zálohování, aktualizace, podpora serverů a diskových úložišť, Windows a Office podpory, antivir, antispamová ochrana, SLA – servis personál. a mzdového docházkového systému, atd.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5171 </w:t>
      </w:r>
      <w:r w:rsidRPr="0043463E">
        <w:rPr>
          <w:rFonts w:ascii="Times New Roman" w:hAnsi="Times New Roman" w:cs="Times New Roman"/>
          <w:i/>
        </w:rPr>
        <w:t>–</w:t>
      </w:r>
      <w:r w:rsidRPr="0043463E">
        <w:rPr>
          <w:rFonts w:ascii="Times New Roman" w:hAnsi="Times New Roman" w:cs="Times New Roman"/>
          <w:i/>
          <w:color w:val="000000"/>
        </w:rPr>
        <w:t xml:space="preserve"> Opravy a udržování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5 000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dodavatelsky zajišťované opravy a údržbu budovy ÚMČ (malování, výměny lin, havárie)</w:t>
      </w:r>
      <w:r w:rsidR="00256CC9">
        <w:rPr>
          <w:rFonts w:ascii="Times New Roman" w:hAnsi="Times New Roman" w:cs="Times New Roman"/>
          <w:color w:val="000000"/>
        </w:rPr>
        <w:br/>
      </w:r>
      <w:r w:rsidRPr="0043463E">
        <w:rPr>
          <w:rFonts w:ascii="Times New Roman" w:hAnsi="Times New Roman" w:cs="Times New Roman"/>
          <w:color w:val="000000"/>
        </w:rPr>
        <w:t xml:space="preserve"> a další opravy jejího majetku (opravy aut, opravy kancelářské techniky).</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5172 </w:t>
      </w:r>
      <w:r w:rsidRPr="0043463E">
        <w:rPr>
          <w:rFonts w:ascii="Times New Roman" w:hAnsi="Times New Roman" w:cs="Times New Roman"/>
          <w:i/>
        </w:rPr>
        <w:t>–</w:t>
      </w:r>
      <w:r w:rsidRPr="0043463E">
        <w:rPr>
          <w:rFonts w:ascii="Times New Roman" w:hAnsi="Times New Roman" w:cs="Times New Roman"/>
          <w:i/>
          <w:color w:val="000000"/>
        </w:rPr>
        <w:t xml:space="preserve"> Programové vybavení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400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nákup počítačových programů a databází.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5173 – Cestovné (tuzemské i zahraniční)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300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 této položky se hradí cestovní náhrady hrazené zaměstnancům na služební cestě (výdaje na jízdenky, ubytování a stravování).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5175 – Pohoštění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10421F">
        <w:rPr>
          <w:rFonts w:ascii="Times New Roman" w:hAnsi="Times New Roman" w:cs="Times New Roman"/>
          <w:i/>
          <w:color w:val="000000"/>
        </w:rPr>
        <w:t>800</w:t>
      </w:r>
      <w:r w:rsidRPr="0043463E">
        <w:rPr>
          <w:rFonts w:ascii="Times New Roman" w:hAnsi="Times New Roman" w:cs="Times New Roman"/>
          <w:i/>
          <w:color w:val="000000"/>
        </w:rPr>
        <w:t xml:space="preserve">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Výdaje na pohoštění.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5179 </w:t>
      </w:r>
      <w:r w:rsidRPr="0043463E">
        <w:rPr>
          <w:rFonts w:ascii="Times New Roman" w:hAnsi="Times New Roman" w:cs="Times New Roman"/>
          <w:i/>
        </w:rPr>
        <w:t>–</w:t>
      </w:r>
      <w:r w:rsidRPr="0043463E">
        <w:rPr>
          <w:rFonts w:ascii="Times New Roman" w:hAnsi="Times New Roman" w:cs="Times New Roman"/>
          <w:i/>
          <w:color w:val="000000"/>
        </w:rPr>
        <w:t xml:space="preserve"> Ostatní nákupy jinde nezařazené</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130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Výdaje na </w:t>
      </w:r>
      <w:proofErr w:type="spellStart"/>
      <w:r w:rsidRPr="0043463E">
        <w:rPr>
          <w:rFonts w:ascii="Times New Roman" w:hAnsi="Times New Roman" w:cs="Times New Roman"/>
          <w:color w:val="000000"/>
        </w:rPr>
        <w:t>ošatné</w:t>
      </w:r>
      <w:proofErr w:type="spellEnd"/>
      <w:r w:rsidRPr="0043463E">
        <w:rPr>
          <w:rFonts w:ascii="Times New Roman" w:hAnsi="Times New Roman" w:cs="Times New Roman"/>
          <w:color w:val="000000"/>
        </w:rPr>
        <w:t xml:space="preserve"> pro pracovníky kultury a pro oddávající při svatebních obřadech.</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tabs>
          <w:tab w:val="left" w:pos="5790"/>
        </w:tabs>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5192 </w:t>
      </w:r>
      <w:r w:rsidRPr="0043463E">
        <w:rPr>
          <w:rFonts w:ascii="Times New Roman" w:hAnsi="Times New Roman" w:cs="Times New Roman"/>
          <w:i/>
        </w:rPr>
        <w:t>–</w:t>
      </w:r>
      <w:r w:rsidRPr="0043463E">
        <w:rPr>
          <w:rFonts w:ascii="Times New Roman" w:hAnsi="Times New Roman" w:cs="Times New Roman"/>
          <w:i/>
          <w:color w:val="000000"/>
        </w:rPr>
        <w:t xml:space="preserve"> Poskytnuté náhrady </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Tato položka je otevřena k vyplacení náhrad účastníkům správních řízení a náhrad svědkům (svědečné).</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5362 </w:t>
      </w:r>
      <w:r w:rsidRPr="0043463E">
        <w:rPr>
          <w:rFonts w:ascii="Times New Roman" w:hAnsi="Times New Roman" w:cs="Times New Roman"/>
          <w:i/>
        </w:rPr>
        <w:t>–</w:t>
      </w:r>
      <w:r w:rsidRPr="0043463E">
        <w:rPr>
          <w:rFonts w:ascii="Times New Roman" w:hAnsi="Times New Roman" w:cs="Times New Roman"/>
          <w:i/>
          <w:color w:val="000000"/>
        </w:rPr>
        <w:t xml:space="preserve"> Platby daní a poplatků</w:t>
      </w:r>
      <w:r w:rsidRPr="0043463E">
        <w:rPr>
          <w:rFonts w:ascii="Times New Roman" w:hAnsi="Times New Roman" w:cs="Times New Roman"/>
          <w:color w:val="000000"/>
        </w:rPr>
        <w:t xml:space="preserve"> </w:t>
      </w:r>
      <w:r w:rsidRPr="0043463E">
        <w:rPr>
          <w:rFonts w:ascii="Times New Roman" w:hAnsi="Times New Roman" w:cs="Times New Roman"/>
          <w:i/>
          <w:color w:val="000000"/>
        </w:rPr>
        <w:t>SR</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15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Výdaje na nákup dálničních známek pro služební auta.</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5424 </w:t>
      </w:r>
      <w:r w:rsidRPr="0043463E">
        <w:rPr>
          <w:rFonts w:ascii="Times New Roman" w:hAnsi="Times New Roman" w:cs="Times New Roman"/>
          <w:i/>
        </w:rPr>
        <w:t>–</w:t>
      </w:r>
      <w:r w:rsidRPr="0043463E">
        <w:rPr>
          <w:rFonts w:ascii="Times New Roman" w:hAnsi="Times New Roman" w:cs="Times New Roman"/>
          <w:i/>
          <w:color w:val="000000"/>
        </w:rPr>
        <w:t xml:space="preserve"> Náhrady mezd v době nemoci</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500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 této položky jsou hrazeny náhrady mezd v prvních dvou týdnech nemoci zaměstnanců.</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 6310 – Obecné příjmy a výdaje z finančních operací</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 xml:space="preserve">Položka 5163 </w:t>
      </w:r>
      <w:r w:rsidRPr="0043463E">
        <w:rPr>
          <w:rFonts w:ascii="Times New Roman" w:hAnsi="Times New Roman" w:cs="Times New Roman"/>
          <w:i/>
        </w:rPr>
        <w:t>–</w:t>
      </w:r>
      <w:r w:rsidRPr="0043463E">
        <w:rPr>
          <w:rFonts w:ascii="Times New Roman" w:hAnsi="Times New Roman" w:cs="Times New Roman"/>
          <w:i/>
          <w:color w:val="000000"/>
        </w:rPr>
        <w:t xml:space="preserve"> Služby peněžních ústavů (poplatky bank)</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300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Na této položce jsou účtovány veškeré úhrady bankám za jejich služby, zejména vedení účtu, výpisy, výběry, platební příkazy, dále vedení účtů projektů, atd.</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color w:val="000000"/>
          <w:u w:val="single"/>
        </w:rPr>
        <w:t>Fond zaměstnavatele – ÚZ 810</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Tvorba (financování – zapojení prostředků z FZ):</w:t>
      </w:r>
    </w:p>
    <w:p w:rsidR="00D95C17" w:rsidRPr="0043463E" w:rsidRDefault="00D95C17" w:rsidP="00D95C17">
      <w:pPr>
        <w:numPr>
          <w:ilvl w:val="0"/>
          <w:numId w:val="2"/>
        </w:numPr>
        <w:pBdr>
          <w:top w:val="nil"/>
          <w:left w:val="nil"/>
          <w:bottom w:val="nil"/>
          <w:right w:val="nil"/>
          <w:between w:val="nil"/>
        </w:pBdr>
        <w:spacing w:after="0" w:line="240" w:lineRule="auto"/>
        <w:ind w:left="0"/>
        <w:jc w:val="both"/>
        <w:rPr>
          <w:rFonts w:ascii="Times New Roman" w:hAnsi="Times New Roman" w:cs="Times New Roman"/>
          <w:color w:val="000000"/>
        </w:rPr>
      </w:pPr>
      <w:r w:rsidRPr="0043463E">
        <w:rPr>
          <w:rFonts w:ascii="Times New Roman" w:hAnsi="Times New Roman" w:cs="Times New Roman"/>
          <w:color w:val="000000"/>
        </w:rPr>
        <w:t>podíl z MP (5 %)</w:t>
      </w:r>
    </w:p>
    <w:p w:rsidR="00D95C17" w:rsidRPr="0043463E" w:rsidRDefault="00D95C17" w:rsidP="00D95C17">
      <w:pPr>
        <w:numPr>
          <w:ilvl w:val="0"/>
          <w:numId w:val="2"/>
        </w:numPr>
        <w:pBdr>
          <w:top w:val="nil"/>
          <w:left w:val="nil"/>
          <w:bottom w:val="nil"/>
          <w:right w:val="nil"/>
          <w:between w:val="nil"/>
        </w:pBdr>
        <w:spacing w:after="0" w:line="240" w:lineRule="auto"/>
        <w:ind w:left="0"/>
        <w:jc w:val="both"/>
        <w:rPr>
          <w:rFonts w:ascii="Times New Roman" w:hAnsi="Times New Roman" w:cs="Times New Roman"/>
          <w:color w:val="000000"/>
        </w:rPr>
      </w:pPr>
      <w:r w:rsidRPr="0043463E">
        <w:rPr>
          <w:rFonts w:ascii="Times New Roman" w:hAnsi="Times New Roman" w:cs="Times New Roman"/>
          <w:color w:val="000000"/>
        </w:rPr>
        <w:t>přebytek hospodaření minulých let</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u w:val="single"/>
        </w:rPr>
      </w:pPr>
      <w:r w:rsidRPr="0043463E">
        <w:rPr>
          <w:rFonts w:ascii="Times New Roman" w:hAnsi="Times New Roman" w:cs="Times New Roman"/>
          <w:i/>
          <w:color w:val="000000"/>
          <w:u w:val="single"/>
        </w:rPr>
        <w:t>Investiční výdaje</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6111 – Programové vybavení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ab/>
        <w:t>1 000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 této položky budou pořízeny licence k novému personálnímu a mzdovému docházkovému systému.</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t>Položka 6122 – Stroje, přístroje a zařízení</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00256CC9">
        <w:rPr>
          <w:rFonts w:ascii="Times New Roman" w:hAnsi="Times New Roman" w:cs="Times New Roman"/>
          <w:i/>
          <w:color w:val="000000"/>
        </w:rPr>
        <w:tab/>
      </w:r>
      <w:r w:rsidRPr="0043463E">
        <w:rPr>
          <w:rFonts w:ascii="Times New Roman" w:hAnsi="Times New Roman" w:cs="Times New Roman"/>
          <w:i/>
          <w:color w:val="000000"/>
        </w:rPr>
        <w:t>313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Z této položky budou pořízeny terminály k novému personálnímu a mzdovému docházkovému systému. Dále bude pořízen nový frankovací stroj na podatelnu náhradou za 13 let starý a neopravitelný.</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i/>
          <w:color w:val="000000"/>
        </w:rPr>
        <w:lastRenderedPageBreak/>
        <w:t>Položka 6123 – Dopravní prostředky</w:t>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r>
      <w:r w:rsidRPr="0043463E">
        <w:rPr>
          <w:rFonts w:ascii="Times New Roman" w:hAnsi="Times New Roman" w:cs="Times New Roman"/>
          <w:i/>
          <w:color w:val="000000"/>
        </w:rPr>
        <w:tab/>
        <w:t>1 800 tis. Kč</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Z této položky bude hrazen případný nákup dvou služebních automobilů z důvodu obměny vozového parku. Jedná se o jednu </w:t>
      </w:r>
      <w:r w:rsidRPr="0043463E">
        <w:rPr>
          <w:rFonts w:ascii="Times New Roman" w:hAnsi="Times New Roman" w:cs="Times New Roman"/>
        </w:rPr>
        <w:t>dodávku (pro 8 osob)</w:t>
      </w:r>
      <w:r w:rsidRPr="0043463E">
        <w:rPr>
          <w:rFonts w:ascii="Times New Roman" w:hAnsi="Times New Roman" w:cs="Times New Roman"/>
          <w:color w:val="000000"/>
        </w:rPr>
        <w:t xml:space="preserve"> pro přepravu hendikepovaných a náhradu za služební </w:t>
      </w:r>
      <w:r w:rsidRPr="0043463E">
        <w:rPr>
          <w:rFonts w:ascii="Times New Roman" w:hAnsi="Times New Roman" w:cs="Times New Roman"/>
        </w:rPr>
        <w:t>vůz Superb z roku 2006.</w:t>
      </w:r>
    </w:p>
    <w:p w:rsidR="0043463E" w:rsidRDefault="0043463E" w:rsidP="00D95C17">
      <w:pPr>
        <w:pBdr>
          <w:top w:val="nil"/>
          <w:left w:val="nil"/>
          <w:bottom w:val="nil"/>
          <w:right w:val="nil"/>
          <w:between w:val="nil"/>
        </w:pBdr>
        <w:spacing w:after="0" w:line="240" w:lineRule="auto"/>
        <w:jc w:val="both"/>
        <w:rPr>
          <w:rFonts w:ascii="Times New Roman" w:hAnsi="Times New Roman" w:cs="Times New Roman"/>
          <w:b/>
          <w:color w:val="000000"/>
          <w:u w:val="single"/>
        </w:rPr>
      </w:pPr>
    </w:p>
    <w:p w:rsidR="0043463E" w:rsidRDefault="0043463E" w:rsidP="00D95C17">
      <w:pPr>
        <w:pBdr>
          <w:top w:val="nil"/>
          <w:left w:val="nil"/>
          <w:bottom w:val="nil"/>
          <w:right w:val="nil"/>
          <w:between w:val="nil"/>
        </w:pBdr>
        <w:spacing w:after="0" w:line="240" w:lineRule="auto"/>
        <w:jc w:val="both"/>
        <w:rPr>
          <w:rFonts w:ascii="Times New Roman" w:hAnsi="Times New Roman" w:cs="Times New Roman"/>
          <w:b/>
          <w:color w:val="000000"/>
          <w:u w:val="single"/>
        </w:rPr>
      </w:pPr>
    </w:p>
    <w:p w:rsidR="0043463E" w:rsidRDefault="0043463E" w:rsidP="00D95C17">
      <w:pPr>
        <w:pBdr>
          <w:top w:val="nil"/>
          <w:left w:val="nil"/>
          <w:bottom w:val="nil"/>
          <w:right w:val="nil"/>
          <w:between w:val="nil"/>
        </w:pBdr>
        <w:spacing w:after="0" w:line="240" w:lineRule="auto"/>
        <w:jc w:val="both"/>
        <w:rPr>
          <w:rFonts w:ascii="Times New Roman" w:hAnsi="Times New Roman" w:cs="Times New Roman"/>
          <w:b/>
          <w:color w:val="000000"/>
          <w:u w:val="single"/>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sz w:val="28"/>
          <w:szCs w:val="28"/>
          <w:u w:val="single"/>
        </w:rPr>
      </w:pPr>
      <w:r w:rsidRPr="0043463E">
        <w:rPr>
          <w:rFonts w:ascii="Times New Roman" w:hAnsi="Times New Roman" w:cs="Times New Roman"/>
          <w:b/>
          <w:color w:val="000000"/>
          <w:sz w:val="28"/>
          <w:szCs w:val="28"/>
          <w:u w:val="single"/>
        </w:rPr>
        <w:t xml:space="preserve">0010 – Pokladní správa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r w:rsidRPr="0043463E">
        <w:rPr>
          <w:rFonts w:ascii="Times New Roman" w:hAnsi="Times New Roman" w:cs="Times New Roman"/>
          <w:color w:val="000000"/>
        </w:rPr>
        <w:t xml:space="preserve">Výdaje odvětví 0010 se týkají jednak činnosti spojené s finančními operacemi v hotovosti, to znamená dotací pokladny z výdajového účtu a jejich vyúčtování, jednak peněžních poplatků za převody mezi účty.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color w:val="000000"/>
        </w:rPr>
      </w:pPr>
    </w:p>
    <w:p w:rsidR="00D95C17" w:rsidRDefault="00F82030" w:rsidP="00D95C17">
      <w:pPr>
        <w:pBdr>
          <w:top w:val="nil"/>
          <w:left w:val="nil"/>
          <w:bottom w:val="nil"/>
          <w:right w:val="nil"/>
          <w:between w:val="nil"/>
        </w:pBd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Návrh rozpočtové rezervy činí 10 000 tis. Kč na náhlé neinvestiční a 10 000 tis. Kč na investiční výdaje. </w:t>
      </w:r>
    </w:p>
    <w:p w:rsidR="00F82030" w:rsidRDefault="00F82030" w:rsidP="00D95C17">
      <w:pPr>
        <w:pBdr>
          <w:top w:val="nil"/>
          <w:left w:val="nil"/>
          <w:bottom w:val="nil"/>
          <w:right w:val="nil"/>
          <w:between w:val="nil"/>
        </w:pBdr>
        <w:spacing w:after="0" w:line="240" w:lineRule="auto"/>
        <w:jc w:val="both"/>
        <w:rPr>
          <w:rFonts w:ascii="Times New Roman" w:hAnsi="Times New Roman" w:cs="Times New Roman"/>
          <w:color w:val="000000"/>
        </w:rPr>
      </w:pPr>
    </w:p>
    <w:p w:rsidR="00F82030" w:rsidRPr="0043463E" w:rsidRDefault="00F82030" w:rsidP="00D95C17">
      <w:pPr>
        <w:pBdr>
          <w:top w:val="nil"/>
          <w:left w:val="nil"/>
          <w:bottom w:val="nil"/>
          <w:right w:val="nil"/>
          <w:between w:val="nil"/>
        </w:pBdr>
        <w:spacing w:after="0" w:line="240" w:lineRule="auto"/>
        <w:jc w:val="both"/>
        <w:rPr>
          <w:rFonts w:ascii="Times New Roman" w:hAnsi="Times New Roman" w:cs="Times New Roman"/>
          <w:color w:val="FF0000"/>
        </w:rPr>
      </w:pPr>
      <w:r>
        <w:rPr>
          <w:rFonts w:ascii="Times New Roman" w:hAnsi="Times New Roman" w:cs="Times New Roman"/>
          <w:color w:val="000000"/>
        </w:rPr>
        <w:t xml:space="preserve">Dále jsou zde alokovány finanční prostředky na jednotlivé akce, které se plánují, že se v roce 2019 uskuteční a budou převedeny do rozpočtu jednotlivých správců kapitol v případě potřeby. </w:t>
      </w: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rPr>
      </w:pPr>
    </w:p>
    <w:p w:rsidR="00D95C17" w:rsidRPr="0043463E" w:rsidRDefault="00D95C17" w:rsidP="00D95C17">
      <w:pPr>
        <w:pBdr>
          <w:top w:val="nil"/>
          <w:left w:val="nil"/>
          <w:bottom w:val="nil"/>
          <w:right w:val="nil"/>
          <w:between w:val="nil"/>
        </w:pBdr>
        <w:spacing w:after="0" w:line="240" w:lineRule="auto"/>
        <w:jc w:val="both"/>
        <w:rPr>
          <w:rFonts w:ascii="Times New Roman" w:hAnsi="Times New Roman" w:cs="Times New Roman"/>
        </w:rPr>
      </w:pPr>
    </w:p>
    <w:sectPr w:rsidR="00D95C17" w:rsidRPr="0043463E" w:rsidSect="00D95C17">
      <w:headerReference w:type="default"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117" w:rsidRDefault="00956117" w:rsidP="00D95C17">
      <w:pPr>
        <w:spacing w:after="0" w:line="240" w:lineRule="auto"/>
      </w:pPr>
      <w:r>
        <w:separator/>
      </w:r>
    </w:p>
  </w:endnote>
  <w:endnote w:type="continuationSeparator" w:id="0">
    <w:p w:rsidR="00956117" w:rsidRDefault="00956117" w:rsidP="00D9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17" w:rsidRDefault="00956117">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C6CA7">
      <w:rPr>
        <w:noProof/>
        <w:color w:val="000000"/>
        <w:sz w:val="24"/>
        <w:szCs w:val="24"/>
      </w:rPr>
      <w:t>1</w:t>
    </w:r>
    <w:r>
      <w:rPr>
        <w:color w:val="000000"/>
        <w:sz w:val="24"/>
        <w:szCs w:val="24"/>
      </w:rPr>
      <w:fldChar w:fldCharType="end"/>
    </w:r>
  </w:p>
  <w:p w:rsidR="00956117" w:rsidRDefault="00956117">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17" w:rsidRDefault="00956117">
    <w:pPr>
      <w:pBdr>
        <w:top w:val="nil"/>
        <w:left w:val="nil"/>
        <w:bottom w:val="nil"/>
        <w:right w:val="nil"/>
        <w:between w:val="nil"/>
      </w:pBdr>
      <w:tabs>
        <w:tab w:val="center" w:pos="4536"/>
        <w:tab w:val="right" w:pos="9072"/>
      </w:tabs>
      <w:jc w:val="center"/>
      <w:rPr>
        <w:color w:val="000000"/>
        <w:sz w:val="24"/>
        <w:szCs w:val="24"/>
      </w:rPr>
    </w:pPr>
    <w:r>
      <w:rPr>
        <w:sz w:val="24"/>
        <w:szCs w:val="24"/>
      </w:rPr>
      <w:t>–</w:t>
    </w: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r>
      <w:rPr>
        <w:color w:val="000000"/>
        <w:sz w:val="24"/>
        <w:szCs w:val="24"/>
      </w:rPr>
      <w:t xml:space="preserve"> </w:t>
    </w:r>
    <w:r>
      <w:rPr>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117" w:rsidRDefault="00956117" w:rsidP="00D95C17">
      <w:pPr>
        <w:spacing w:after="0" w:line="240" w:lineRule="auto"/>
      </w:pPr>
      <w:r>
        <w:separator/>
      </w:r>
    </w:p>
  </w:footnote>
  <w:footnote w:type="continuationSeparator" w:id="0">
    <w:p w:rsidR="00956117" w:rsidRDefault="00956117" w:rsidP="00D95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117" w:rsidRPr="00D95C17" w:rsidRDefault="00956117">
    <w:pPr>
      <w:pBdr>
        <w:top w:val="nil"/>
        <w:left w:val="nil"/>
        <w:bottom w:val="nil"/>
        <w:right w:val="nil"/>
        <w:between w:val="nil"/>
      </w:pBdr>
      <w:tabs>
        <w:tab w:val="center" w:pos="4536"/>
        <w:tab w:val="right" w:pos="9072"/>
      </w:tabs>
      <w:jc w:val="right"/>
      <w:rPr>
        <w:rFonts w:ascii="Times New Roman" w:hAnsi="Times New Roman" w:cs="Times New Roman"/>
        <w:color w:val="000000"/>
      </w:rPr>
    </w:pPr>
    <w:proofErr w:type="gramStart"/>
    <w:r w:rsidRPr="00D95C17">
      <w:rPr>
        <w:rFonts w:ascii="Times New Roman" w:hAnsi="Times New Roman" w:cs="Times New Roman"/>
        <w:color w:val="000000"/>
      </w:rPr>
      <w:t>P10</w:t>
    </w:r>
    <w:proofErr w:type="gramEnd"/>
    <w:r w:rsidRPr="00D95C17">
      <w:rPr>
        <w:rFonts w:ascii="Times New Roman" w:hAnsi="Times New Roman" w:cs="Times New Roman"/>
      </w:rPr>
      <w:t>–</w:t>
    </w:r>
    <w:proofErr w:type="gramStart"/>
    <w:r>
      <w:rPr>
        <w:rFonts w:ascii="Times New Roman" w:hAnsi="Times New Roman" w:cs="Times New Roman"/>
        <w:color w:val="000000"/>
      </w:rPr>
      <w:t>008200</w:t>
    </w:r>
    <w:r w:rsidRPr="00D95C17">
      <w:rPr>
        <w:rFonts w:ascii="Times New Roman" w:hAnsi="Times New Roman" w:cs="Times New Roman"/>
        <w:color w:val="000000"/>
      </w:rPr>
      <w:t>/2019</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53E21"/>
    <w:multiLevelType w:val="multilevel"/>
    <w:tmpl w:val="8730D86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483534B"/>
    <w:multiLevelType w:val="multilevel"/>
    <w:tmpl w:val="3A98381E"/>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17"/>
    <w:rsid w:val="000C6CA7"/>
    <w:rsid w:val="0010421F"/>
    <w:rsid w:val="00126DE1"/>
    <w:rsid w:val="001D6C26"/>
    <w:rsid w:val="002458F6"/>
    <w:rsid w:val="00256CC9"/>
    <w:rsid w:val="002A4E70"/>
    <w:rsid w:val="002E49F7"/>
    <w:rsid w:val="0032039B"/>
    <w:rsid w:val="003344B9"/>
    <w:rsid w:val="0043463E"/>
    <w:rsid w:val="00493A85"/>
    <w:rsid w:val="004E77F0"/>
    <w:rsid w:val="0053265C"/>
    <w:rsid w:val="0055660C"/>
    <w:rsid w:val="005D73BD"/>
    <w:rsid w:val="00742731"/>
    <w:rsid w:val="00810EE7"/>
    <w:rsid w:val="00946421"/>
    <w:rsid w:val="00956117"/>
    <w:rsid w:val="00A55C6A"/>
    <w:rsid w:val="00A90982"/>
    <w:rsid w:val="00D0695A"/>
    <w:rsid w:val="00D95C17"/>
    <w:rsid w:val="00DB40A4"/>
    <w:rsid w:val="00F32E11"/>
    <w:rsid w:val="00F82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24950-34A3-4EAF-B534-ADF2E5D6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rsid w:val="00D95C17"/>
    <w:pPr>
      <w:keepNext/>
      <w:keepLines/>
      <w:spacing w:before="480" w:after="120" w:line="240" w:lineRule="auto"/>
      <w:outlineLvl w:val="0"/>
    </w:pPr>
    <w:rPr>
      <w:rFonts w:ascii="Times New Roman" w:eastAsia="Times New Roman" w:hAnsi="Times New Roman" w:cs="Times New Roman"/>
      <w:b/>
      <w:sz w:val="48"/>
      <w:szCs w:val="48"/>
      <w:lang w:eastAsia="cs-CZ"/>
    </w:rPr>
  </w:style>
  <w:style w:type="paragraph" w:styleId="Nadpis2">
    <w:name w:val="heading 2"/>
    <w:basedOn w:val="Normln"/>
    <w:next w:val="Normln"/>
    <w:link w:val="Nadpis2Char"/>
    <w:rsid w:val="00D95C17"/>
    <w:pPr>
      <w:keepNext/>
      <w:keepLines/>
      <w:spacing w:before="360" w:after="80" w:line="240" w:lineRule="auto"/>
      <w:outlineLvl w:val="1"/>
    </w:pPr>
    <w:rPr>
      <w:rFonts w:ascii="Times New Roman" w:eastAsia="Times New Roman" w:hAnsi="Times New Roman" w:cs="Times New Roman"/>
      <w:b/>
      <w:sz w:val="36"/>
      <w:szCs w:val="36"/>
      <w:lang w:eastAsia="cs-CZ"/>
    </w:rPr>
  </w:style>
  <w:style w:type="paragraph" w:styleId="Nadpis3">
    <w:name w:val="heading 3"/>
    <w:basedOn w:val="Normln"/>
    <w:next w:val="Normln"/>
    <w:link w:val="Nadpis3Char"/>
    <w:rsid w:val="00D95C17"/>
    <w:pPr>
      <w:keepNext/>
      <w:keepLines/>
      <w:spacing w:before="280" w:after="80" w:line="240" w:lineRule="auto"/>
      <w:outlineLvl w:val="2"/>
    </w:pPr>
    <w:rPr>
      <w:rFonts w:ascii="Times New Roman" w:eastAsia="Times New Roman" w:hAnsi="Times New Roman" w:cs="Times New Roman"/>
      <w:b/>
      <w:sz w:val="28"/>
      <w:szCs w:val="28"/>
      <w:lang w:eastAsia="cs-CZ"/>
    </w:rPr>
  </w:style>
  <w:style w:type="paragraph" w:styleId="Nadpis4">
    <w:name w:val="heading 4"/>
    <w:basedOn w:val="Normln"/>
    <w:next w:val="Normln"/>
    <w:link w:val="Nadpis4Char"/>
    <w:rsid w:val="00D95C17"/>
    <w:pPr>
      <w:keepNext/>
      <w:keepLines/>
      <w:spacing w:before="240" w:after="40" w:line="240" w:lineRule="auto"/>
      <w:outlineLvl w:val="3"/>
    </w:pPr>
    <w:rPr>
      <w:rFonts w:ascii="Times New Roman" w:eastAsia="Times New Roman" w:hAnsi="Times New Roman" w:cs="Times New Roman"/>
      <w:b/>
      <w:sz w:val="24"/>
      <w:szCs w:val="24"/>
      <w:lang w:eastAsia="cs-CZ"/>
    </w:rPr>
  </w:style>
  <w:style w:type="paragraph" w:styleId="Nadpis5">
    <w:name w:val="heading 5"/>
    <w:basedOn w:val="Normln"/>
    <w:next w:val="Normln"/>
    <w:link w:val="Nadpis5Char"/>
    <w:rsid w:val="00D95C17"/>
    <w:pPr>
      <w:keepNext/>
      <w:keepLines/>
      <w:spacing w:before="220" w:after="40" w:line="240" w:lineRule="auto"/>
      <w:outlineLvl w:val="4"/>
    </w:pPr>
    <w:rPr>
      <w:rFonts w:ascii="Times New Roman" w:eastAsia="Times New Roman" w:hAnsi="Times New Roman" w:cs="Times New Roman"/>
      <w:b/>
      <w:lang w:eastAsia="cs-CZ"/>
    </w:rPr>
  </w:style>
  <w:style w:type="paragraph" w:styleId="Nadpis6">
    <w:name w:val="heading 6"/>
    <w:basedOn w:val="Normln"/>
    <w:next w:val="Normln"/>
    <w:link w:val="Nadpis6Char"/>
    <w:rsid w:val="00D95C17"/>
    <w:pPr>
      <w:keepNext/>
      <w:keepLines/>
      <w:spacing w:before="200" w:after="40" w:line="240" w:lineRule="auto"/>
      <w:outlineLvl w:val="5"/>
    </w:pPr>
    <w:rPr>
      <w:rFonts w:ascii="Times New Roman" w:eastAsia="Times New Roman" w:hAnsi="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5C17"/>
    <w:rPr>
      <w:rFonts w:ascii="Times New Roman" w:eastAsia="Times New Roman" w:hAnsi="Times New Roman" w:cs="Times New Roman"/>
      <w:b/>
      <w:sz w:val="48"/>
      <w:szCs w:val="48"/>
      <w:lang w:eastAsia="cs-CZ"/>
    </w:rPr>
  </w:style>
  <w:style w:type="character" w:customStyle="1" w:styleId="Nadpis2Char">
    <w:name w:val="Nadpis 2 Char"/>
    <w:basedOn w:val="Standardnpsmoodstavce"/>
    <w:link w:val="Nadpis2"/>
    <w:rsid w:val="00D95C17"/>
    <w:rPr>
      <w:rFonts w:ascii="Times New Roman" w:eastAsia="Times New Roman" w:hAnsi="Times New Roman" w:cs="Times New Roman"/>
      <w:b/>
      <w:sz w:val="36"/>
      <w:szCs w:val="36"/>
      <w:lang w:eastAsia="cs-CZ"/>
    </w:rPr>
  </w:style>
  <w:style w:type="character" w:customStyle="1" w:styleId="Nadpis3Char">
    <w:name w:val="Nadpis 3 Char"/>
    <w:basedOn w:val="Standardnpsmoodstavce"/>
    <w:link w:val="Nadpis3"/>
    <w:rsid w:val="00D95C17"/>
    <w:rPr>
      <w:rFonts w:ascii="Times New Roman" w:eastAsia="Times New Roman" w:hAnsi="Times New Roman" w:cs="Times New Roman"/>
      <w:b/>
      <w:sz w:val="28"/>
      <w:szCs w:val="28"/>
      <w:lang w:eastAsia="cs-CZ"/>
    </w:rPr>
  </w:style>
  <w:style w:type="character" w:customStyle="1" w:styleId="Nadpis4Char">
    <w:name w:val="Nadpis 4 Char"/>
    <w:basedOn w:val="Standardnpsmoodstavce"/>
    <w:link w:val="Nadpis4"/>
    <w:rsid w:val="00D95C17"/>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D95C17"/>
    <w:rPr>
      <w:rFonts w:ascii="Times New Roman" w:eastAsia="Times New Roman" w:hAnsi="Times New Roman" w:cs="Times New Roman"/>
      <w:b/>
      <w:lang w:eastAsia="cs-CZ"/>
    </w:rPr>
  </w:style>
  <w:style w:type="character" w:customStyle="1" w:styleId="Nadpis6Char">
    <w:name w:val="Nadpis 6 Char"/>
    <w:basedOn w:val="Standardnpsmoodstavce"/>
    <w:link w:val="Nadpis6"/>
    <w:rsid w:val="00D95C17"/>
    <w:rPr>
      <w:rFonts w:ascii="Times New Roman" w:eastAsia="Times New Roman" w:hAnsi="Times New Roman" w:cs="Times New Roman"/>
      <w:b/>
      <w:sz w:val="20"/>
      <w:szCs w:val="20"/>
      <w:lang w:eastAsia="cs-CZ"/>
    </w:rPr>
  </w:style>
  <w:style w:type="paragraph" w:styleId="Normlnweb">
    <w:name w:val="Normal (Web)"/>
    <w:basedOn w:val="Normln"/>
    <w:rsid w:val="00D95C17"/>
    <w:pPr>
      <w:spacing w:after="0"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rsid w:val="00D95C17"/>
    <w:pPr>
      <w:keepNext/>
      <w:keepLines/>
      <w:spacing w:before="480" w:after="120" w:line="240" w:lineRule="auto"/>
    </w:pPr>
    <w:rPr>
      <w:rFonts w:ascii="Times New Roman" w:eastAsia="Times New Roman" w:hAnsi="Times New Roman" w:cs="Times New Roman"/>
      <w:b/>
      <w:sz w:val="72"/>
      <w:szCs w:val="72"/>
      <w:lang w:eastAsia="cs-CZ"/>
    </w:rPr>
  </w:style>
  <w:style w:type="character" w:customStyle="1" w:styleId="NzevChar">
    <w:name w:val="Název Char"/>
    <w:basedOn w:val="Standardnpsmoodstavce"/>
    <w:link w:val="Nzev"/>
    <w:rsid w:val="00D95C17"/>
    <w:rPr>
      <w:rFonts w:ascii="Times New Roman" w:eastAsia="Times New Roman" w:hAnsi="Times New Roman" w:cs="Times New Roman"/>
      <w:b/>
      <w:sz w:val="72"/>
      <w:szCs w:val="72"/>
      <w:lang w:eastAsia="cs-CZ"/>
    </w:rPr>
  </w:style>
  <w:style w:type="paragraph" w:styleId="Podtitul">
    <w:name w:val="Subtitle"/>
    <w:basedOn w:val="Normln"/>
    <w:next w:val="Normln"/>
    <w:link w:val="PodtitulChar"/>
    <w:rsid w:val="00D95C17"/>
    <w:pPr>
      <w:keepNext/>
      <w:keepLines/>
      <w:spacing w:before="360" w:after="80" w:line="240" w:lineRule="auto"/>
    </w:pPr>
    <w:rPr>
      <w:rFonts w:ascii="Georgia" w:eastAsia="Georgia" w:hAnsi="Georgia" w:cs="Georgia"/>
      <w:i/>
      <w:color w:val="666666"/>
      <w:sz w:val="48"/>
      <w:szCs w:val="48"/>
      <w:lang w:eastAsia="cs-CZ"/>
    </w:rPr>
  </w:style>
  <w:style w:type="character" w:customStyle="1" w:styleId="PodtitulChar">
    <w:name w:val="Podtitul Char"/>
    <w:basedOn w:val="Standardnpsmoodstavce"/>
    <w:link w:val="Podtitul"/>
    <w:rsid w:val="00D95C17"/>
    <w:rPr>
      <w:rFonts w:ascii="Georgia" w:eastAsia="Georgia" w:hAnsi="Georgia" w:cs="Georgia"/>
      <w:i/>
      <w:color w:val="666666"/>
      <w:sz w:val="48"/>
      <w:szCs w:val="48"/>
      <w:lang w:eastAsia="cs-CZ"/>
    </w:rPr>
  </w:style>
  <w:style w:type="paragraph" w:styleId="Zhlav">
    <w:name w:val="header"/>
    <w:basedOn w:val="Normln"/>
    <w:link w:val="ZhlavChar"/>
    <w:uiPriority w:val="99"/>
    <w:unhideWhenUsed/>
    <w:rsid w:val="00D95C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5C17"/>
  </w:style>
  <w:style w:type="paragraph" w:styleId="Zpat">
    <w:name w:val="footer"/>
    <w:basedOn w:val="Normln"/>
    <w:link w:val="ZpatChar"/>
    <w:uiPriority w:val="99"/>
    <w:unhideWhenUsed/>
    <w:rsid w:val="00D95C17"/>
    <w:pPr>
      <w:tabs>
        <w:tab w:val="center" w:pos="4536"/>
        <w:tab w:val="right" w:pos="9072"/>
      </w:tabs>
      <w:spacing w:after="0" w:line="240" w:lineRule="auto"/>
    </w:pPr>
  </w:style>
  <w:style w:type="character" w:customStyle="1" w:styleId="ZpatChar">
    <w:name w:val="Zápatí Char"/>
    <w:basedOn w:val="Standardnpsmoodstavce"/>
    <w:link w:val="Zpat"/>
    <w:uiPriority w:val="99"/>
    <w:rsid w:val="00D95C17"/>
  </w:style>
  <w:style w:type="paragraph" w:styleId="Textbubliny">
    <w:name w:val="Balloon Text"/>
    <w:basedOn w:val="Normln"/>
    <w:link w:val="TextbublinyChar"/>
    <w:uiPriority w:val="99"/>
    <w:semiHidden/>
    <w:unhideWhenUsed/>
    <w:rsid w:val="004346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57</Pages>
  <Words>26384</Words>
  <Characters>155667</Characters>
  <Application>Microsoft Office Word</Application>
  <DocSecurity>0</DocSecurity>
  <Lines>1297</Lines>
  <Paragraphs>363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Šustová Marie (ÚMČ Praha 10)</dc:creator>
  <cp:keywords/>
  <dc:description/>
  <cp:lastModifiedBy>Šustová Marie (ÚMČ Praha 10)</cp:lastModifiedBy>
  <cp:revision>8</cp:revision>
  <cp:lastPrinted>2019-03-07T08:11:00Z</cp:lastPrinted>
  <dcterms:created xsi:type="dcterms:W3CDTF">2019-02-12T09:36:00Z</dcterms:created>
  <dcterms:modified xsi:type="dcterms:W3CDTF">2019-03-07T08:12:00Z</dcterms:modified>
</cp:coreProperties>
</file>