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0504D" w14:textId="77777777" w:rsidR="00202C51" w:rsidRPr="00D0578C" w:rsidRDefault="00335B8A">
      <w:pPr>
        <w:pStyle w:val="Nadpis1"/>
        <w:jc w:val="center"/>
        <w:rPr>
          <w:rFonts w:ascii="Calibri" w:hAnsi="Calibri" w:cs="Times New Roman"/>
          <w:b/>
          <w:iCs/>
          <w:sz w:val="28"/>
          <w:szCs w:val="28"/>
        </w:rPr>
      </w:pPr>
      <w:r w:rsidRPr="00D0578C">
        <w:rPr>
          <w:rFonts w:ascii="Calibri" w:hAnsi="Calibri" w:cs="Times New Roman"/>
          <w:b/>
          <w:iCs/>
          <w:sz w:val="28"/>
          <w:szCs w:val="28"/>
        </w:rPr>
        <w:t xml:space="preserve">SMLOUVA  O  </w:t>
      </w:r>
      <w:r w:rsidR="00202C51" w:rsidRPr="00D0578C">
        <w:rPr>
          <w:rFonts w:ascii="Calibri" w:hAnsi="Calibri" w:cs="Times New Roman"/>
          <w:b/>
          <w:iCs/>
          <w:sz w:val="28"/>
          <w:szCs w:val="28"/>
        </w:rPr>
        <w:t>NÁJMU</w:t>
      </w:r>
    </w:p>
    <w:p w14:paraId="7FF375B5" w14:textId="77777777" w:rsidR="00F34C57" w:rsidRPr="00D0578C" w:rsidRDefault="00335B8A">
      <w:pPr>
        <w:jc w:val="center"/>
        <w:rPr>
          <w:rFonts w:ascii="Calibri" w:hAnsi="Calibri"/>
          <w:iCs/>
          <w:sz w:val="28"/>
          <w:szCs w:val="28"/>
        </w:rPr>
      </w:pPr>
      <w:r w:rsidRPr="00D0578C">
        <w:rPr>
          <w:rFonts w:ascii="Calibri" w:hAnsi="Calibri"/>
          <w:iCs/>
          <w:sz w:val="28"/>
          <w:szCs w:val="28"/>
        </w:rPr>
        <w:t>na dobu určitou</w:t>
      </w:r>
    </w:p>
    <w:p w14:paraId="2A369BB0" w14:textId="656B693F" w:rsidR="00912553" w:rsidRPr="00D0578C" w:rsidRDefault="00912553">
      <w:pPr>
        <w:jc w:val="center"/>
        <w:rPr>
          <w:rFonts w:ascii="Calibri" w:hAnsi="Calibri"/>
          <w:iCs/>
          <w:sz w:val="22"/>
          <w:szCs w:val="28"/>
        </w:rPr>
      </w:pPr>
      <w:r w:rsidRPr="00D0578C">
        <w:rPr>
          <w:rFonts w:ascii="Calibri" w:hAnsi="Calibri"/>
          <w:iCs/>
          <w:sz w:val="22"/>
          <w:szCs w:val="28"/>
        </w:rPr>
        <w:t>dle ust. § 2201 a násl. zák. č. 89/2012 Sb., občanského zákoníku</w:t>
      </w:r>
    </w:p>
    <w:p w14:paraId="75EC083E" w14:textId="3AAE8945" w:rsidR="002B47D3" w:rsidRPr="00D0578C" w:rsidRDefault="00F34C57">
      <w:pPr>
        <w:rPr>
          <w:rFonts w:ascii="Calibri" w:hAnsi="Calibri"/>
          <w:i/>
          <w:iCs/>
          <w:sz w:val="22"/>
          <w:szCs w:val="22"/>
        </w:rPr>
      </w:pPr>
      <w:r w:rsidRPr="00D0578C">
        <w:rPr>
          <w:rFonts w:ascii="Calibri" w:hAnsi="Calibri"/>
          <w:i/>
          <w:iCs/>
          <w:sz w:val="22"/>
          <w:szCs w:val="22"/>
        </w:rPr>
        <w:t>Smluvní strany:</w:t>
      </w:r>
    </w:p>
    <w:p w14:paraId="54D4EA2E" w14:textId="77777777" w:rsidR="00F34C57" w:rsidRPr="00D0578C" w:rsidRDefault="00F34C57">
      <w:pPr>
        <w:rPr>
          <w:rFonts w:ascii="Calibri" w:hAnsi="Calibri"/>
          <w:i/>
          <w:iCs/>
          <w:sz w:val="22"/>
          <w:szCs w:val="22"/>
        </w:rPr>
      </w:pPr>
    </w:p>
    <w:p w14:paraId="7B053C03" w14:textId="77777777" w:rsidR="00597617" w:rsidRPr="00D0578C" w:rsidRDefault="00597617" w:rsidP="00C07C9C">
      <w:pPr>
        <w:jc w:val="both"/>
        <w:rPr>
          <w:rFonts w:ascii="Calibri" w:hAnsi="Calibri"/>
          <w:iCs/>
          <w:sz w:val="22"/>
          <w:szCs w:val="22"/>
        </w:rPr>
      </w:pPr>
      <w:r w:rsidRPr="00D0578C">
        <w:rPr>
          <w:rFonts w:ascii="Calibri" w:hAnsi="Calibri"/>
          <w:iCs/>
          <w:sz w:val="22"/>
          <w:szCs w:val="22"/>
        </w:rPr>
        <w:t>Městská část Praha</w:t>
      </w:r>
      <w:r w:rsidR="00EC378B" w:rsidRPr="00D0578C">
        <w:rPr>
          <w:rFonts w:ascii="Calibri" w:hAnsi="Calibri"/>
          <w:iCs/>
          <w:sz w:val="22"/>
          <w:szCs w:val="22"/>
        </w:rPr>
        <w:t xml:space="preserve"> 10</w:t>
      </w:r>
    </w:p>
    <w:p w14:paraId="12DC4B49" w14:textId="77777777" w:rsidR="002B47D3" w:rsidRPr="00D0578C" w:rsidRDefault="00EC378B" w:rsidP="00C07C9C">
      <w:pPr>
        <w:jc w:val="both"/>
        <w:rPr>
          <w:rFonts w:ascii="Calibri" w:hAnsi="Calibri"/>
          <w:iCs/>
          <w:sz w:val="22"/>
          <w:szCs w:val="22"/>
        </w:rPr>
      </w:pPr>
      <w:r w:rsidRPr="00D0578C">
        <w:rPr>
          <w:rFonts w:ascii="Calibri" w:hAnsi="Calibri"/>
          <w:iCs/>
          <w:sz w:val="22"/>
          <w:szCs w:val="22"/>
        </w:rPr>
        <w:t>Vršovická 1429/68</w:t>
      </w:r>
    </w:p>
    <w:p w14:paraId="2840DD4D" w14:textId="77777777" w:rsidR="00597617" w:rsidRPr="00D0578C" w:rsidRDefault="00EC378B" w:rsidP="00C07C9C">
      <w:pPr>
        <w:jc w:val="both"/>
        <w:rPr>
          <w:rFonts w:ascii="Calibri" w:hAnsi="Calibri"/>
          <w:iCs/>
          <w:sz w:val="22"/>
          <w:szCs w:val="22"/>
        </w:rPr>
      </w:pPr>
      <w:r w:rsidRPr="00D0578C">
        <w:rPr>
          <w:rFonts w:ascii="Calibri" w:hAnsi="Calibri"/>
          <w:iCs/>
          <w:sz w:val="22"/>
          <w:szCs w:val="22"/>
        </w:rPr>
        <w:t>101 38 Praha 10</w:t>
      </w:r>
    </w:p>
    <w:p w14:paraId="5B76AC23" w14:textId="5A992FF9" w:rsidR="00FC1EB9" w:rsidRPr="00D0578C" w:rsidRDefault="00FC1EB9" w:rsidP="00C07C9C">
      <w:pPr>
        <w:jc w:val="both"/>
        <w:rPr>
          <w:rFonts w:ascii="Calibri" w:hAnsi="Calibri"/>
          <w:i/>
          <w:iCs/>
          <w:sz w:val="22"/>
          <w:szCs w:val="22"/>
        </w:rPr>
      </w:pPr>
      <w:r w:rsidRPr="00D0578C">
        <w:rPr>
          <w:rFonts w:ascii="Calibri" w:hAnsi="Calibri"/>
          <w:i/>
          <w:iCs/>
          <w:sz w:val="22"/>
          <w:szCs w:val="22"/>
        </w:rPr>
        <w:t xml:space="preserve">Zastoupena </w:t>
      </w:r>
    </w:p>
    <w:p w14:paraId="624E132B" w14:textId="77777777" w:rsidR="00597617" w:rsidRPr="00D0578C" w:rsidRDefault="00597617" w:rsidP="00C07C9C">
      <w:pPr>
        <w:jc w:val="both"/>
        <w:rPr>
          <w:rFonts w:ascii="Calibri" w:hAnsi="Calibri"/>
          <w:iCs/>
          <w:sz w:val="22"/>
          <w:szCs w:val="22"/>
        </w:rPr>
      </w:pPr>
      <w:r w:rsidRPr="00D0578C">
        <w:rPr>
          <w:rFonts w:ascii="Calibri" w:hAnsi="Calibri"/>
          <w:iCs/>
          <w:sz w:val="22"/>
          <w:szCs w:val="22"/>
        </w:rPr>
        <w:t xml:space="preserve">IČO: </w:t>
      </w:r>
      <w:r w:rsidR="00EC378B" w:rsidRPr="00D0578C">
        <w:rPr>
          <w:rFonts w:ascii="Calibri" w:hAnsi="Calibri"/>
          <w:iCs/>
          <w:sz w:val="22"/>
          <w:szCs w:val="22"/>
        </w:rPr>
        <w:t>00063941</w:t>
      </w:r>
    </w:p>
    <w:p w14:paraId="684249D6" w14:textId="77777777" w:rsidR="00EC378B" w:rsidRPr="00D0578C" w:rsidRDefault="00EC378B" w:rsidP="00C07C9C">
      <w:pPr>
        <w:jc w:val="both"/>
        <w:rPr>
          <w:rFonts w:ascii="Calibri" w:hAnsi="Calibri"/>
          <w:iCs/>
          <w:sz w:val="22"/>
          <w:szCs w:val="22"/>
        </w:rPr>
      </w:pPr>
      <w:r w:rsidRPr="00D0578C">
        <w:rPr>
          <w:rFonts w:ascii="Calibri" w:hAnsi="Calibri"/>
          <w:iCs/>
          <w:sz w:val="22"/>
          <w:szCs w:val="22"/>
        </w:rPr>
        <w:t>DIČ: CZ00063941</w:t>
      </w:r>
    </w:p>
    <w:p w14:paraId="52178230" w14:textId="77777777" w:rsidR="009E5462" w:rsidRPr="00D0578C" w:rsidRDefault="00EC378B" w:rsidP="00C07C9C">
      <w:pPr>
        <w:jc w:val="both"/>
        <w:rPr>
          <w:rFonts w:ascii="Calibri" w:hAnsi="Calibri"/>
          <w:iCs/>
          <w:sz w:val="22"/>
          <w:szCs w:val="22"/>
        </w:rPr>
      </w:pPr>
      <w:r w:rsidRPr="00D0578C">
        <w:rPr>
          <w:rFonts w:ascii="Calibri" w:hAnsi="Calibri"/>
          <w:iCs/>
          <w:sz w:val="22"/>
          <w:szCs w:val="22"/>
        </w:rPr>
        <w:t>Bankovní spojení</w:t>
      </w:r>
      <w:r w:rsidR="00DC6330" w:rsidRPr="00D0578C">
        <w:rPr>
          <w:rFonts w:ascii="Calibri" w:hAnsi="Calibri"/>
          <w:iCs/>
          <w:sz w:val="22"/>
          <w:szCs w:val="22"/>
        </w:rPr>
        <w:t xml:space="preserve">: </w:t>
      </w:r>
      <w:r w:rsidR="00FE2D19" w:rsidRPr="00D0578C">
        <w:rPr>
          <w:rFonts w:ascii="Calibri" w:hAnsi="Calibri"/>
          <w:iCs/>
          <w:sz w:val="22"/>
          <w:szCs w:val="22"/>
        </w:rPr>
        <w:t xml:space="preserve">Česká spořitelna, a.s. </w:t>
      </w:r>
      <w:r w:rsidR="009E5462" w:rsidRPr="00D0578C">
        <w:rPr>
          <w:rFonts w:ascii="Calibri" w:hAnsi="Calibri"/>
          <w:iCs/>
          <w:sz w:val="22"/>
          <w:szCs w:val="22"/>
        </w:rPr>
        <w:t>- č. ú.: 27-2000733369/0800</w:t>
      </w:r>
    </w:p>
    <w:p w14:paraId="6AEA5768" w14:textId="77777777" w:rsidR="002B47D3" w:rsidRPr="00D0578C" w:rsidRDefault="002B47D3" w:rsidP="00C07C9C">
      <w:pPr>
        <w:jc w:val="both"/>
        <w:rPr>
          <w:rFonts w:ascii="Calibri" w:hAnsi="Calibri"/>
          <w:iCs/>
          <w:sz w:val="22"/>
          <w:szCs w:val="22"/>
        </w:rPr>
      </w:pPr>
      <w:r w:rsidRPr="00D0578C">
        <w:rPr>
          <w:rFonts w:ascii="Calibri" w:hAnsi="Calibri"/>
          <w:iCs/>
          <w:sz w:val="22"/>
          <w:szCs w:val="22"/>
        </w:rPr>
        <w:t>(dále jen pronajímatel)</w:t>
      </w:r>
    </w:p>
    <w:p w14:paraId="3B28272B" w14:textId="77777777" w:rsidR="002B47D3" w:rsidRPr="00D0578C" w:rsidRDefault="002B47D3" w:rsidP="00C07C9C">
      <w:pPr>
        <w:jc w:val="both"/>
        <w:rPr>
          <w:rFonts w:ascii="Calibri" w:hAnsi="Calibri"/>
          <w:iCs/>
          <w:sz w:val="22"/>
          <w:szCs w:val="22"/>
        </w:rPr>
      </w:pPr>
    </w:p>
    <w:p w14:paraId="0E73762A" w14:textId="77777777" w:rsidR="002B47D3" w:rsidRPr="00D0578C" w:rsidRDefault="000B0970" w:rsidP="00C07C9C">
      <w:pPr>
        <w:jc w:val="both"/>
        <w:rPr>
          <w:rFonts w:ascii="Calibri" w:hAnsi="Calibri"/>
          <w:iCs/>
          <w:sz w:val="22"/>
          <w:szCs w:val="22"/>
        </w:rPr>
      </w:pPr>
      <w:r w:rsidRPr="00D0578C">
        <w:rPr>
          <w:rFonts w:ascii="Calibri" w:hAnsi="Calibri"/>
          <w:iCs/>
          <w:sz w:val="22"/>
          <w:szCs w:val="22"/>
        </w:rPr>
        <w:t>a</w:t>
      </w:r>
    </w:p>
    <w:p w14:paraId="7E88DF0E" w14:textId="77777777" w:rsidR="000B0970" w:rsidRPr="00D0578C" w:rsidRDefault="000B0970" w:rsidP="00C07C9C">
      <w:pPr>
        <w:jc w:val="both"/>
        <w:rPr>
          <w:rFonts w:ascii="Calibri" w:hAnsi="Calibri"/>
          <w:iCs/>
          <w:sz w:val="22"/>
          <w:szCs w:val="22"/>
        </w:rPr>
      </w:pPr>
    </w:p>
    <w:p w14:paraId="63E205F5" w14:textId="2E1ACC1C" w:rsidR="00452156" w:rsidRPr="00D0578C" w:rsidRDefault="005D2A13" w:rsidP="00C07C9C">
      <w:pPr>
        <w:pStyle w:val="FormtovanvHTML"/>
        <w:jc w:val="both"/>
        <w:rPr>
          <w:rFonts w:ascii="Calibri" w:hAnsi="Calibri" w:cs="Times New Roman"/>
          <w:sz w:val="22"/>
          <w:szCs w:val="22"/>
        </w:rPr>
      </w:pPr>
      <w:r w:rsidRPr="00D0578C">
        <w:rPr>
          <w:rFonts w:ascii="Calibri" w:hAnsi="Calibri" w:cs="Times New Roman"/>
          <w:sz w:val="22"/>
          <w:szCs w:val="22"/>
        </w:rPr>
        <w:t>název (jméno a příjmení) nájemce :</w:t>
      </w:r>
      <w:r w:rsidR="00F06BBD" w:rsidRPr="00D0578C">
        <w:rPr>
          <w:rFonts w:ascii="Calibri" w:hAnsi="Calibri" w:cs="Times New Roman"/>
          <w:sz w:val="22"/>
          <w:szCs w:val="22"/>
        </w:rPr>
        <w:t>……………………..</w:t>
      </w:r>
    </w:p>
    <w:p w14:paraId="710B7B2B" w14:textId="27456E98" w:rsidR="00452156" w:rsidRPr="00D0578C" w:rsidRDefault="00C50FD9" w:rsidP="00C07C9C">
      <w:pPr>
        <w:pStyle w:val="FormtovanvHTML"/>
        <w:jc w:val="both"/>
        <w:rPr>
          <w:rFonts w:ascii="Calibri" w:hAnsi="Calibri" w:cs="Times New Roman"/>
          <w:sz w:val="22"/>
          <w:szCs w:val="22"/>
        </w:rPr>
      </w:pPr>
      <w:r w:rsidRPr="00D0578C">
        <w:rPr>
          <w:rFonts w:ascii="Calibri" w:hAnsi="Calibri" w:cs="Times New Roman"/>
          <w:sz w:val="22"/>
          <w:szCs w:val="22"/>
        </w:rPr>
        <w:t>Sídlo</w:t>
      </w:r>
      <w:r w:rsidR="005D2A13" w:rsidRPr="00D0578C">
        <w:rPr>
          <w:rFonts w:ascii="Calibri" w:hAnsi="Calibri" w:cs="Times New Roman"/>
          <w:sz w:val="22"/>
          <w:szCs w:val="22"/>
        </w:rPr>
        <w:t xml:space="preserve"> (trvalý pobyt)</w:t>
      </w:r>
      <w:r w:rsidRPr="00D0578C">
        <w:rPr>
          <w:rFonts w:ascii="Calibri" w:hAnsi="Calibri" w:cs="Times New Roman"/>
          <w:sz w:val="22"/>
          <w:szCs w:val="22"/>
        </w:rPr>
        <w:t xml:space="preserve">: </w:t>
      </w:r>
      <w:r w:rsidR="00F06BBD" w:rsidRPr="00D0578C">
        <w:rPr>
          <w:rFonts w:ascii="Calibri" w:hAnsi="Calibri" w:cs="Times New Roman"/>
          <w:sz w:val="22"/>
          <w:szCs w:val="22"/>
        </w:rPr>
        <w:t>…………..</w:t>
      </w:r>
      <w:r w:rsidRPr="00D0578C">
        <w:rPr>
          <w:rFonts w:ascii="Calibri" w:hAnsi="Calibri" w:cs="Times New Roman"/>
          <w:sz w:val="22"/>
          <w:szCs w:val="22"/>
        </w:rPr>
        <w:t xml:space="preserve"> </w:t>
      </w:r>
      <w:r w:rsidR="00F06BBD" w:rsidRPr="00D0578C">
        <w:rPr>
          <w:rFonts w:ascii="Calibri" w:hAnsi="Calibri" w:cs="Times New Roman"/>
          <w:sz w:val="22"/>
          <w:szCs w:val="22"/>
        </w:rPr>
        <w:t>……………..</w:t>
      </w:r>
    </w:p>
    <w:p w14:paraId="6081016D" w14:textId="2DB08740" w:rsidR="00631D6A" w:rsidRPr="00D0578C" w:rsidRDefault="00631D6A" w:rsidP="00C07C9C">
      <w:pPr>
        <w:pStyle w:val="FormtovanvHTML"/>
        <w:jc w:val="both"/>
        <w:rPr>
          <w:rFonts w:ascii="Calibri" w:hAnsi="Calibri" w:cs="Times New Roman"/>
          <w:sz w:val="22"/>
          <w:szCs w:val="22"/>
        </w:rPr>
      </w:pPr>
      <w:r w:rsidRPr="00D0578C">
        <w:rPr>
          <w:rFonts w:ascii="Calibri" w:hAnsi="Calibri" w:cs="Times New Roman"/>
          <w:sz w:val="22"/>
          <w:szCs w:val="22"/>
        </w:rPr>
        <w:t>IČO</w:t>
      </w:r>
      <w:r w:rsidR="005D2A13" w:rsidRPr="00D0578C">
        <w:rPr>
          <w:rFonts w:ascii="Calibri" w:hAnsi="Calibri" w:cs="Times New Roman"/>
          <w:sz w:val="22"/>
          <w:szCs w:val="22"/>
        </w:rPr>
        <w:t xml:space="preserve"> (dat. nar.)</w:t>
      </w:r>
      <w:r w:rsidRPr="00D0578C">
        <w:rPr>
          <w:rFonts w:ascii="Calibri" w:hAnsi="Calibri" w:cs="Times New Roman"/>
          <w:sz w:val="22"/>
          <w:szCs w:val="22"/>
        </w:rPr>
        <w:t xml:space="preserve">: </w:t>
      </w:r>
      <w:r w:rsidR="00F06BBD" w:rsidRPr="00D0578C">
        <w:rPr>
          <w:rFonts w:ascii="Calibri" w:hAnsi="Calibri" w:cs="Times New Roman"/>
          <w:sz w:val="22"/>
          <w:szCs w:val="22"/>
        </w:rPr>
        <w:t>……………………..</w:t>
      </w:r>
    </w:p>
    <w:p w14:paraId="5020A683" w14:textId="77777777" w:rsidR="00F06BBD" w:rsidRPr="00D0578C" w:rsidRDefault="00EC378B" w:rsidP="00C07C9C">
      <w:pPr>
        <w:pStyle w:val="FormtovanvHTML"/>
        <w:jc w:val="both"/>
        <w:rPr>
          <w:rFonts w:ascii="Calibri" w:hAnsi="Calibri" w:cs="Times New Roman"/>
          <w:sz w:val="22"/>
          <w:szCs w:val="22"/>
        </w:rPr>
      </w:pPr>
      <w:r w:rsidRPr="00D0578C">
        <w:rPr>
          <w:rFonts w:ascii="Calibri" w:hAnsi="Calibri" w:cs="Times New Roman"/>
          <w:sz w:val="22"/>
          <w:szCs w:val="22"/>
        </w:rPr>
        <w:t>DIČ:</w:t>
      </w:r>
      <w:r w:rsidR="00C254F1" w:rsidRPr="00D0578C">
        <w:rPr>
          <w:rFonts w:ascii="Calibri" w:hAnsi="Calibri" w:cs="Times New Roman"/>
          <w:sz w:val="22"/>
          <w:szCs w:val="22"/>
        </w:rPr>
        <w:t xml:space="preserve"> </w:t>
      </w:r>
      <w:r w:rsidR="00F06BBD" w:rsidRPr="00D0578C">
        <w:rPr>
          <w:rFonts w:ascii="Calibri" w:hAnsi="Calibri" w:cs="Times New Roman"/>
          <w:sz w:val="22"/>
          <w:szCs w:val="22"/>
        </w:rPr>
        <w:t>……………………..</w:t>
      </w:r>
    </w:p>
    <w:p w14:paraId="0FA0C95B" w14:textId="77777777" w:rsidR="00EC378B" w:rsidRPr="00D0578C" w:rsidRDefault="00F06BBD" w:rsidP="00C07C9C">
      <w:pPr>
        <w:pStyle w:val="FormtovanvHTML"/>
        <w:jc w:val="both"/>
        <w:rPr>
          <w:rFonts w:ascii="Calibri" w:hAnsi="Calibri" w:cs="Times New Roman"/>
          <w:sz w:val="22"/>
          <w:szCs w:val="22"/>
        </w:rPr>
      </w:pPr>
      <w:r w:rsidRPr="00D0578C">
        <w:rPr>
          <w:rFonts w:ascii="Calibri" w:hAnsi="Calibri" w:cs="Times New Roman"/>
          <w:sz w:val="22"/>
          <w:szCs w:val="22"/>
        </w:rPr>
        <w:t>zastoupena: ……………………..</w:t>
      </w:r>
    </w:p>
    <w:p w14:paraId="265972C4" w14:textId="77777777" w:rsidR="0019663D" w:rsidRPr="00D0578C" w:rsidRDefault="00C47BA4" w:rsidP="00C07C9C">
      <w:pPr>
        <w:jc w:val="both"/>
        <w:rPr>
          <w:rFonts w:ascii="Calibri" w:hAnsi="Calibri"/>
          <w:iCs/>
          <w:sz w:val="22"/>
          <w:szCs w:val="22"/>
        </w:rPr>
      </w:pPr>
      <w:r w:rsidRPr="00D0578C">
        <w:rPr>
          <w:rFonts w:ascii="Calibri" w:hAnsi="Calibri"/>
          <w:iCs/>
          <w:sz w:val="22"/>
          <w:szCs w:val="22"/>
        </w:rPr>
        <w:t xml:space="preserve"> </w:t>
      </w:r>
      <w:r w:rsidR="002B47D3" w:rsidRPr="00D0578C">
        <w:rPr>
          <w:rFonts w:ascii="Calibri" w:hAnsi="Calibri"/>
          <w:iCs/>
          <w:sz w:val="22"/>
          <w:szCs w:val="22"/>
        </w:rPr>
        <w:t>(dále jen nájemce</w:t>
      </w:r>
      <w:r w:rsidR="0019663D" w:rsidRPr="00D0578C">
        <w:rPr>
          <w:rFonts w:ascii="Calibri" w:hAnsi="Calibri"/>
          <w:iCs/>
          <w:sz w:val="22"/>
          <w:szCs w:val="22"/>
        </w:rPr>
        <w:t>)</w:t>
      </w:r>
    </w:p>
    <w:p w14:paraId="5094805A" w14:textId="77777777" w:rsidR="00335B8A" w:rsidRPr="00D0578C" w:rsidRDefault="00335B8A" w:rsidP="00C07C9C">
      <w:pPr>
        <w:jc w:val="both"/>
        <w:rPr>
          <w:rFonts w:ascii="Calibri" w:hAnsi="Calibri"/>
          <w:b/>
          <w:iCs/>
          <w:sz w:val="22"/>
          <w:szCs w:val="22"/>
        </w:rPr>
      </w:pPr>
    </w:p>
    <w:p w14:paraId="26C6CC70" w14:textId="77777777" w:rsidR="00335B8A" w:rsidRPr="00D0578C" w:rsidRDefault="00335B8A" w:rsidP="00C07C9C">
      <w:pPr>
        <w:jc w:val="center"/>
        <w:rPr>
          <w:rFonts w:ascii="Calibri" w:hAnsi="Calibri"/>
          <w:b/>
          <w:iCs/>
          <w:sz w:val="22"/>
          <w:szCs w:val="22"/>
        </w:rPr>
      </w:pPr>
      <w:r w:rsidRPr="00D0578C">
        <w:rPr>
          <w:rFonts w:ascii="Calibri" w:hAnsi="Calibri"/>
          <w:b/>
          <w:iCs/>
          <w:sz w:val="22"/>
          <w:szCs w:val="22"/>
        </w:rPr>
        <w:t>I.</w:t>
      </w:r>
    </w:p>
    <w:p w14:paraId="339DBCF4" w14:textId="77777777" w:rsidR="00335B8A" w:rsidRPr="00D0578C" w:rsidRDefault="00335B8A" w:rsidP="0056216E">
      <w:pPr>
        <w:spacing w:after="120"/>
        <w:jc w:val="center"/>
        <w:rPr>
          <w:rFonts w:ascii="Calibri" w:hAnsi="Calibri"/>
          <w:b/>
          <w:iCs/>
          <w:sz w:val="22"/>
          <w:szCs w:val="22"/>
        </w:rPr>
      </w:pPr>
      <w:r w:rsidRPr="00D0578C">
        <w:rPr>
          <w:rFonts w:ascii="Calibri" w:hAnsi="Calibri"/>
          <w:b/>
          <w:iCs/>
          <w:sz w:val="22"/>
          <w:szCs w:val="22"/>
        </w:rPr>
        <w:t>Předmět nájmu</w:t>
      </w:r>
    </w:p>
    <w:p w14:paraId="104B202B" w14:textId="3C9CEEA4" w:rsidR="00335B8A" w:rsidRPr="00D0578C" w:rsidRDefault="00335B8A" w:rsidP="0056216E">
      <w:pPr>
        <w:pStyle w:val="Zkladntext"/>
        <w:numPr>
          <w:ilvl w:val="0"/>
          <w:numId w:val="1"/>
        </w:numPr>
        <w:spacing w:after="120"/>
        <w:ind w:left="357" w:hanging="357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>Předm</w:t>
      </w:r>
      <w:r w:rsidR="00245A38" w:rsidRPr="00D0578C">
        <w:rPr>
          <w:rFonts w:ascii="Calibri" w:hAnsi="Calibri" w:cs="Times New Roman"/>
          <w:iCs/>
          <w:szCs w:val="22"/>
        </w:rPr>
        <w:t>ět</w:t>
      </w:r>
      <w:r w:rsidR="00EC378B" w:rsidRPr="00D0578C">
        <w:rPr>
          <w:rFonts w:ascii="Calibri" w:hAnsi="Calibri" w:cs="Times New Roman"/>
          <w:iCs/>
          <w:szCs w:val="22"/>
        </w:rPr>
        <w:t>em</w:t>
      </w:r>
      <w:r w:rsidR="00245A38" w:rsidRPr="00D0578C">
        <w:rPr>
          <w:rFonts w:ascii="Calibri" w:hAnsi="Calibri" w:cs="Times New Roman"/>
          <w:iCs/>
          <w:szCs w:val="22"/>
        </w:rPr>
        <w:t xml:space="preserve"> nájmu </w:t>
      </w:r>
      <w:r w:rsidR="00EC378B" w:rsidRPr="00D0578C">
        <w:rPr>
          <w:rFonts w:ascii="Calibri" w:hAnsi="Calibri" w:cs="Times New Roman"/>
          <w:iCs/>
          <w:szCs w:val="22"/>
        </w:rPr>
        <w:t xml:space="preserve">jsou </w:t>
      </w:r>
      <w:r w:rsidR="00B217FF" w:rsidRPr="00D0578C">
        <w:rPr>
          <w:rFonts w:ascii="Calibri" w:hAnsi="Calibri" w:cs="Times New Roman"/>
          <w:iCs/>
          <w:szCs w:val="22"/>
        </w:rPr>
        <w:t xml:space="preserve">prostory </w:t>
      </w:r>
      <w:r w:rsidR="00DA7D88" w:rsidRPr="00D0578C">
        <w:rPr>
          <w:rFonts w:ascii="Calibri" w:hAnsi="Calibri" w:cs="Times New Roman"/>
          <w:iCs/>
          <w:szCs w:val="22"/>
        </w:rPr>
        <w:t xml:space="preserve">……………………. </w:t>
      </w:r>
      <w:r w:rsidR="002E1E0A" w:rsidRPr="00D0578C">
        <w:rPr>
          <w:rFonts w:ascii="Calibri" w:hAnsi="Calibri" w:cs="Times New Roman"/>
          <w:iCs/>
          <w:szCs w:val="22"/>
        </w:rPr>
        <w:t xml:space="preserve">a ………………………………………. </w:t>
      </w:r>
      <w:bookmarkStart w:id="0" w:name="_GoBack"/>
      <w:bookmarkEnd w:id="0"/>
      <w:r w:rsidR="00912553" w:rsidRPr="00D0578C">
        <w:rPr>
          <w:rFonts w:ascii="Calibri" w:hAnsi="Calibri" w:cs="Times New Roman"/>
          <w:iCs/>
          <w:szCs w:val="22"/>
        </w:rPr>
        <w:t>včetně vybavení</w:t>
      </w:r>
      <w:r w:rsidR="002E1E0A" w:rsidRPr="00D0578C">
        <w:rPr>
          <w:rFonts w:ascii="Calibri" w:hAnsi="Calibri" w:cs="Times New Roman"/>
          <w:iCs/>
          <w:szCs w:val="22"/>
        </w:rPr>
        <w:t>, to vše</w:t>
      </w:r>
      <w:r w:rsidR="00EC378B" w:rsidRPr="00D0578C">
        <w:rPr>
          <w:rFonts w:ascii="Calibri" w:hAnsi="Calibri" w:cs="Times New Roman"/>
          <w:iCs/>
          <w:szCs w:val="22"/>
        </w:rPr>
        <w:t xml:space="preserve"> </w:t>
      </w:r>
      <w:r w:rsidR="00EC378B" w:rsidRPr="00D0578C">
        <w:rPr>
          <w:rFonts w:ascii="Calibri" w:hAnsi="Calibri" w:cs="Times New Roman"/>
          <w:szCs w:val="22"/>
        </w:rPr>
        <w:t>v</w:t>
      </w:r>
      <w:r w:rsidR="006E43ED" w:rsidRPr="00D0578C">
        <w:rPr>
          <w:rFonts w:ascii="Calibri" w:hAnsi="Calibri" w:cs="Times New Roman"/>
          <w:szCs w:val="22"/>
        </w:rPr>
        <w:t> </w:t>
      </w:r>
      <w:r w:rsidR="00F06BBD" w:rsidRPr="00D0578C">
        <w:rPr>
          <w:rFonts w:ascii="Calibri" w:hAnsi="Calibri" w:cs="Times New Roman"/>
          <w:szCs w:val="22"/>
        </w:rPr>
        <w:t>1</w:t>
      </w:r>
      <w:r w:rsidR="006E43ED" w:rsidRPr="00D0578C">
        <w:rPr>
          <w:rFonts w:ascii="Calibri" w:hAnsi="Calibri" w:cs="Times New Roman"/>
          <w:szCs w:val="22"/>
        </w:rPr>
        <w:t>.</w:t>
      </w:r>
      <w:r w:rsidR="00EC378B" w:rsidRPr="00D0578C">
        <w:rPr>
          <w:rFonts w:ascii="Calibri" w:hAnsi="Calibri" w:cs="Times New Roman"/>
          <w:szCs w:val="22"/>
        </w:rPr>
        <w:t xml:space="preserve"> NP </w:t>
      </w:r>
      <w:r w:rsidR="00F06BBD" w:rsidRPr="00D0578C">
        <w:rPr>
          <w:rFonts w:ascii="Calibri" w:hAnsi="Calibri" w:cs="Times New Roman"/>
          <w:szCs w:val="22"/>
        </w:rPr>
        <w:t>o</w:t>
      </w:r>
      <w:r w:rsidR="00B217FF" w:rsidRPr="00D0578C">
        <w:rPr>
          <w:rFonts w:ascii="Calibri" w:hAnsi="Calibri" w:cs="Times New Roman"/>
          <w:szCs w:val="22"/>
        </w:rPr>
        <w:t>bjektu</w:t>
      </w:r>
      <w:r w:rsidR="00F06BBD" w:rsidRPr="00D0578C">
        <w:rPr>
          <w:rFonts w:ascii="Calibri" w:hAnsi="Calibri" w:cs="Times New Roman"/>
          <w:szCs w:val="22"/>
        </w:rPr>
        <w:t xml:space="preserve"> Vršovického zámečku </w:t>
      </w:r>
      <w:r w:rsidR="00F06BBD" w:rsidRPr="00D0578C">
        <w:rPr>
          <w:rFonts w:ascii="Calibri" w:hAnsi="Calibri" w:cs="Times New Roman"/>
          <w:szCs w:val="22"/>
          <w:shd w:val="clear" w:color="auto" w:fill="FFFFFF"/>
        </w:rPr>
        <w:t>na adrese Moskevská 120/21, Praha 10 – Vršovice</w:t>
      </w:r>
      <w:r w:rsidR="00EC378B" w:rsidRPr="00D0578C">
        <w:rPr>
          <w:rFonts w:ascii="Calibri" w:hAnsi="Calibri" w:cs="Times New Roman"/>
          <w:szCs w:val="22"/>
        </w:rPr>
        <w:t>.</w:t>
      </w:r>
    </w:p>
    <w:p w14:paraId="66CBE5ED" w14:textId="4F18A3EB" w:rsidR="0056216E" w:rsidRPr="00D0578C" w:rsidRDefault="008F43CA" w:rsidP="0056216E">
      <w:pPr>
        <w:pStyle w:val="Zkladntext"/>
        <w:numPr>
          <w:ilvl w:val="0"/>
          <w:numId w:val="1"/>
        </w:numPr>
        <w:spacing w:after="120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>Předmět nájmu je nájemce povinen od pronajímatele převzít na základě písemného předávacího protokolu</w:t>
      </w:r>
      <w:r w:rsidR="00B736E1" w:rsidRPr="00D0578C">
        <w:rPr>
          <w:rFonts w:ascii="Calibri" w:hAnsi="Calibri" w:cs="Times New Roman"/>
          <w:iCs/>
          <w:szCs w:val="22"/>
        </w:rPr>
        <w:t>, který bude stranami podepsán před započetím nájmu.</w:t>
      </w:r>
    </w:p>
    <w:p w14:paraId="2D1DD7FB" w14:textId="77777777" w:rsidR="006047A3" w:rsidRPr="00D0578C" w:rsidRDefault="006047A3" w:rsidP="00C07C9C">
      <w:pPr>
        <w:pStyle w:val="Zkladntext"/>
        <w:jc w:val="center"/>
        <w:rPr>
          <w:rFonts w:ascii="Calibri" w:hAnsi="Calibri" w:cs="Times New Roman"/>
          <w:iCs/>
          <w:szCs w:val="22"/>
        </w:rPr>
      </w:pPr>
    </w:p>
    <w:p w14:paraId="6CF38129" w14:textId="77777777" w:rsidR="00335B8A" w:rsidRPr="00D0578C" w:rsidRDefault="00335B8A" w:rsidP="00C07C9C">
      <w:pPr>
        <w:pStyle w:val="Zkladntext"/>
        <w:jc w:val="center"/>
        <w:rPr>
          <w:rFonts w:ascii="Calibri" w:hAnsi="Calibri" w:cs="Times New Roman"/>
          <w:b/>
          <w:iCs/>
          <w:szCs w:val="22"/>
        </w:rPr>
      </w:pPr>
      <w:r w:rsidRPr="00D0578C">
        <w:rPr>
          <w:rFonts w:ascii="Calibri" w:hAnsi="Calibri" w:cs="Times New Roman"/>
          <w:b/>
          <w:iCs/>
          <w:szCs w:val="22"/>
        </w:rPr>
        <w:t>II.</w:t>
      </w:r>
    </w:p>
    <w:p w14:paraId="54AEFEF3" w14:textId="77777777" w:rsidR="00335B8A" w:rsidRPr="00D0578C" w:rsidRDefault="00335B8A" w:rsidP="00C24A37">
      <w:pPr>
        <w:pStyle w:val="Zkladntext"/>
        <w:spacing w:after="120"/>
        <w:jc w:val="center"/>
        <w:rPr>
          <w:rFonts w:ascii="Calibri" w:hAnsi="Calibri" w:cs="Times New Roman"/>
          <w:b/>
          <w:iCs/>
          <w:szCs w:val="22"/>
        </w:rPr>
      </w:pPr>
      <w:r w:rsidRPr="00D0578C">
        <w:rPr>
          <w:rFonts w:ascii="Calibri" w:hAnsi="Calibri" w:cs="Times New Roman"/>
          <w:b/>
          <w:iCs/>
          <w:szCs w:val="22"/>
        </w:rPr>
        <w:t>Doba</w:t>
      </w:r>
      <w:r w:rsidR="006E43ED" w:rsidRPr="00D0578C">
        <w:rPr>
          <w:rFonts w:ascii="Calibri" w:hAnsi="Calibri" w:cs="Times New Roman"/>
          <w:b/>
          <w:iCs/>
          <w:szCs w:val="22"/>
        </w:rPr>
        <w:t xml:space="preserve"> a účel</w:t>
      </w:r>
      <w:r w:rsidRPr="00D0578C">
        <w:rPr>
          <w:rFonts w:ascii="Calibri" w:hAnsi="Calibri" w:cs="Times New Roman"/>
          <w:b/>
          <w:iCs/>
          <w:szCs w:val="22"/>
        </w:rPr>
        <w:t xml:space="preserve"> nájmu</w:t>
      </w:r>
    </w:p>
    <w:p w14:paraId="7DE627F6" w14:textId="77777777" w:rsidR="00335B8A" w:rsidRPr="00D0578C" w:rsidRDefault="006E43ED" w:rsidP="00C24A37">
      <w:pPr>
        <w:pStyle w:val="Zkladntext"/>
        <w:numPr>
          <w:ilvl w:val="0"/>
          <w:numId w:val="2"/>
        </w:numPr>
        <w:spacing w:after="120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>N</w:t>
      </w:r>
      <w:r w:rsidR="00335B8A" w:rsidRPr="00D0578C">
        <w:rPr>
          <w:rFonts w:ascii="Calibri" w:hAnsi="Calibri" w:cs="Times New Roman"/>
          <w:iCs/>
          <w:szCs w:val="22"/>
        </w:rPr>
        <w:t>ájem se uzavírá na dobu u</w:t>
      </w:r>
      <w:r w:rsidR="00F66EF4" w:rsidRPr="00D0578C">
        <w:rPr>
          <w:rFonts w:ascii="Calibri" w:hAnsi="Calibri" w:cs="Times New Roman"/>
          <w:iCs/>
          <w:szCs w:val="22"/>
        </w:rPr>
        <w:t xml:space="preserve">rčitou a tj. vzniká dnem </w:t>
      </w:r>
      <w:r w:rsidR="00C50FD9" w:rsidRPr="00D0578C">
        <w:rPr>
          <w:rFonts w:ascii="Calibri" w:hAnsi="Calibri" w:cs="Times New Roman"/>
          <w:iCs/>
          <w:szCs w:val="22"/>
        </w:rPr>
        <w:t>………..</w:t>
      </w:r>
      <w:r w:rsidR="00F66EF4" w:rsidRPr="00D0578C">
        <w:rPr>
          <w:rFonts w:ascii="Calibri" w:hAnsi="Calibri" w:cs="Times New Roman"/>
          <w:iCs/>
          <w:szCs w:val="22"/>
        </w:rPr>
        <w:t xml:space="preserve"> </w:t>
      </w:r>
      <w:r w:rsidR="0060439A" w:rsidRPr="00D0578C">
        <w:rPr>
          <w:rFonts w:ascii="Calibri" w:hAnsi="Calibri" w:cs="Times New Roman"/>
          <w:iCs/>
          <w:szCs w:val="22"/>
        </w:rPr>
        <w:t>od</w:t>
      </w:r>
      <w:r w:rsidR="00AC7FAF" w:rsidRPr="00D0578C">
        <w:rPr>
          <w:rFonts w:ascii="Calibri" w:hAnsi="Calibri" w:cs="Times New Roman"/>
          <w:iCs/>
          <w:szCs w:val="22"/>
        </w:rPr>
        <w:t xml:space="preserve"> </w:t>
      </w:r>
      <w:r w:rsidR="00C50FD9" w:rsidRPr="00D0578C">
        <w:rPr>
          <w:rFonts w:ascii="Calibri" w:hAnsi="Calibri" w:cs="Times New Roman"/>
          <w:iCs/>
          <w:szCs w:val="22"/>
        </w:rPr>
        <w:t>…….</w:t>
      </w:r>
      <w:r w:rsidR="0060439A" w:rsidRPr="00D0578C">
        <w:rPr>
          <w:rFonts w:ascii="Calibri" w:hAnsi="Calibri" w:cs="Times New Roman"/>
          <w:iCs/>
          <w:szCs w:val="22"/>
        </w:rPr>
        <w:t xml:space="preserve"> do </w:t>
      </w:r>
      <w:r w:rsidR="00C50FD9" w:rsidRPr="00D0578C">
        <w:rPr>
          <w:rFonts w:ascii="Calibri" w:hAnsi="Calibri" w:cs="Times New Roman"/>
          <w:iCs/>
          <w:szCs w:val="22"/>
        </w:rPr>
        <w:t>………..</w:t>
      </w:r>
      <w:r w:rsidR="0060439A" w:rsidRPr="00D0578C">
        <w:rPr>
          <w:rFonts w:ascii="Calibri" w:hAnsi="Calibri" w:cs="Times New Roman"/>
          <w:iCs/>
          <w:szCs w:val="22"/>
        </w:rPr>
        <w:t xml:space="preserve"> hodin.</w:t>
      </w:r>
    </w:p>
    <w:p w14:paraId="41960EE3" w14:textId="5F95B54D" w:rsidR="00F1306D" w:rsidRPr="00D0578C" w:rsidRDefault="00F1306D" w:rsidP="00C24A37">
      <w:pPr>
        <w:pStyle w:val="Zkladntext"/>
        <w:numPr>
          <w:ilvl w:val="0"/>
          <w:numId w:val="2"/>
        </w:numPr>
        <w:spacing w:after="120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 xml:space="preserve">Pronajímatel si vyhrazuje právo změnit termín konání akce </w:t>
      </w:r>
      <w:r w:rsidR="00AF3147" w:rsidRPr="00D0578C">
        <w:rPr>
          <w:rFonts w:ascii="Calibri" w:hAnsi="Calibri" w:cs="Times New Roman"/>
          <w:iCs/>
          <w:szCs w:val="22"/>
        </w:rPr>
        <w:t xml:space="preserve">nejpozději </w:t>
      </w:r>
      <w:r w:rsidR="004E6EEE" w:rsidRPr="00D0578C">
        <w:rPr>
          <w:rFonts w:ascii="Calibri" w:hAnsi="Calibri" w:cs="Times New Roman"/>
          <w:iCs/>
          <w:szCs w:val="22"/>
        </w:rPr>
        <w:t>………………</w:t>
      </w:r>
      <w:r w:rsidRPr="00D0578C">
        <w:rPr>
          <w:rFonts w:ascii="Calibri" w:hAnsi="Calibri" w:cs="Times New Roman"/>
          <w:iCs/>
          <w:szCs w:val="22"/>
        </w:rPr>
        <w:t xml:space="preserve"> kalendářních dnů před jejím skutečným konáním.</w:t>
      </w:r>
    </w:p>
    <w:p w14:paraId="34C5FF52" w14:textId="61A61C6A" w:rsidR="00335B8A" w:rsidRPr="00D0578C" w:rsidRDefault="006E43ED" w:rsidP="006E43ED">
      <w:pPr>
        <w:pStyle w:val="Zkladntext"/>
        <w:numPr>
          <w:ilvl w:val="0"/>
          <w:numId w:val="2"/>
        </w:numPr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>Prostor je pronajat výhradně k účelu …………</w:t>
      </w:r>
      <w:r w:rsidR="00AE270D" w:rsidRPr="00D0578C">
        <w:rPr>
          <w:rFonts w:ascii="Calibri" w:hAnsi="Calibri" w:cs="Times New Roman"/>
          <w:iCs/>
          <w:szCs w:val="22"/>
        </w:rPr>
        <w:t xml:space="preserve">, nájemce se zavazuje využít prostor výhradně k tomuto účelu, jinak mu může být udělena smluvní pokuta </w:t>
      </w:r>
      <w:r w:rsidR="00A879A9" w:rsidRPr="00D0578C">
        <w:rPr>
          <w:rFonts w:ascii="Calibri" w:hAnsi="Calibri" w:cs="Times New Roman"/>
          <w:iCs/>
          <w:szCs w:val="22"/>
        </w:rPr>
        <w:t xml:space="preserve">až do výše </w:t>
      </w:r>
      <w:r w:rsidR="009F3801" w:rsidRPr="00D0578C">
        <w:rPr>
          <w:rFonts w:ascii="Calibri" w:hAnsi="Calibri" w:cs="Times New Roman"/>
          <w:iCs/>
          <w:szCs w:val="22"/>
        </w:rPr>
        <w:t>…………..</w:t>
      </w:r>
      <w:r w:rsidR="00AE270D" w:rsidRPr="00D0578C">
        <w:rPr>
          <w:rFonts w:ascii="Calibri" w:hAnsi="Calibri" w:cs="Times New Roman"/>
          <w:iCs/>
          <w:szCs w:val="22"/>
        </w:rPr>
        <w:t xml:space="preserve">,- Kč. </w:t>
      </w:r>
      <w:r w:rsidR="00A879A9" w:rsidRPr="00D0578C">
        <w:rPr>
          <w:rFonts w:ascii="Calibri" w:hAnsi="Calibri" w:cs="Times New Roman"/>
          <w:iCs/>
          <w:szCs w:val="22"/>
        </w:rPr>
        <w:t xml:space="preserve">Výši smluvní pokuty </w:t>
      </w:r>
      <w:r w:rsidR="0023015F" w:rsidRPr="00D0578C">
        <w:rPr>
          <w:rFonts w:ascii="Calibri" w:hAnsi="Calibri" w:cs="Times New Roman"/>
          <w:iCs/>
          <w:szCs w:val="22"/>
        </w:rPr>
        <w:t xml:space="preserve">v rámci dohodnutého limitu </w:t>
      </w:r>
      <w:r w:rsidR="00A879A9" w:rsidRPr="00D0578C">
        <w:rPr>
          <w:rFonts w:ascii="Calibri" w:hAnsi="Calibri" w:cs="Times New Roman"/>
          <w:iCs/>
          <w:szCs w:val="22"/>
        </w:rPr>
        <w:t>určí pronajímatel</w:t>
      </w:r>
      <w:r w:rsidR="003F2A1F" w:rsidRPr="00D0578C">
        <w:rPr>
          <w:rFonts w:ascii="Calibri" w:hAnsi="Calibri" w:cs="Times New Roman"/>
          <w:iCs/>
          <w:szCs w:val="22"/>
        </w:rPr>
        <w:t>.</w:t>
      </w:r>
    </w:p>
    <w:p w14:paraId="277E59F7" w14:textId="77777777" w:rsidR="00A879A9" w:rsidRPr="00D0578C" w:rsidRDefault="00A879A9" w:rsidP="00A879A9">
      <w:pPr>
        <w:pStyle w:val="Zkladntext"/>
        <w:ind w:left="360"/>
        <w:rPr>
          <w:rFonts w:ascii="Calibri" w:hAnsi="Calibri" w:cs="Times New Roman"/>
          <w:iCs/>
          <w:szCs w:val="22"/>
        </w:rPr>
      </w:pPr>
    </w:p>
    <w:p w14:paraId="2AE0BE76" w14:textId="77777777" w:rsidR="00335B8A" w:rsidRPr="00D0578C" w:rsidRDefault="00335B8A" w:rsidP="00C07C9C">
      <w:pPr>
        <w:pStyle w:val="Zkladntext"/>
        <w:jc w:val="center"/>
        <w:rPr>
          <w:rFonts w:ascii="Calibri" w:hAnsi="Calibri" w:cs="Times New Roman"/>
          <w:b/>
          <w:iCs/>
          <w:szCs w:val="22"/>
        </w:rPr>
      </w:pPr>
      <w:r w:rsidRPr="00D0578C">
        <w:rPr>
          <w:rFonts w:ascii="Calibri" w:hAnsi="Calibri" w:cs="Times New Roman"/>
          <w:b/>
          <w:iCs/>
          <w:szCs w:val="22"/>
        </w:rPr>
        <w:t>III.</w:t>
      </w:r>
    </w:p>
    <w:p w14:paraId="0AF78E43" w14:textId="77777777" w:rsidR="00335B8A" w:rsidRPr="00D0578C" w:rsidRDefault="00335B8A" w:rsidP="00C24A37">
      <w:pPr>
        <w:pStyle w:val="Zkladntext"/>
        <w:spacing w:after="120"/>
        <w:jc w:val="center"/>
        <w:rPr>
          <w:rFonts w:ascii="Calibri" w:hAnsi="Calibri" w:cs="Times New Roman"/>
          <w:b/>
          <w:iCs/>
          <w:szCs w:val="22"/>
        </w:rPr>
      </w:pPr>
      <w:r w:rsidRPr="00D0578C">
        <w:rPr>
          <w:rFonts w:ascii="Calibri" w:hAnsi="Calibri" w:cs="Times New Roman"/>
          <w:b/>
          <w:iCs/>
          <w:szCs w:val="22"/>
        </w:rPr>
        <w:t xml:space="preserve">Výše </w:t>
      </w:r>
      <w:r w:rsidR="009C4164" w:rsidRPr="00D0578C">
        <w:rPr>
          <w:rFonts w:ascii="Calibri" w:hAnsi="Calibri" w:cs="Times New Roman"/>
          <w:b/>
          <w:iCs/>
          <w:szCs w:val="22"/>
        </w:rPr>
        <w:t xml:space="preserve">a placení </w:t>
      </w:r>
      <w:r w:rsidRPr="00D0578C">
        <w:rPr>
          <w:rFonts w:ascii="Calibri" w:hAnsi="Calibri" w:cs="Times New Roman"/>
          <w:b/>
          <w:iCs/>
          <w:szCs w:val="22"/>
        </w:rPr>
        <w:t>nájemného</w:t>
      </w:r>
    </w:p>
    <w:p w14:paraId="22F3BEA5" w14:textId="777AE7D7" w:rsidR="00EA2F2A" w:rsidRPr="00D0578C" w:rsidRDefault="00AC7FAF" w:rsidP="00C24A37">
      <w:pPr>
        <w:pStyle w:val="Zkladntext"/>
        <w:numPr>
          <w:ilvl w:val="0"/>
          <w:numId w:val="9"/>
        </w:numPr>
        <w:tabs>
          <w:tab w:val="left" w:pos="426"/>
        </w:tabs>
        <w:spacing w:after="120"/>
        <w:ind w:left="426" w:hanging="426"/>
        <w:rPr>
          <w:rFonts w:ascii="Calibri" w:hAnsi="Calibri" w:cs="Times New Roman"/>
          <w:szCs w:val="22"/>
        </w:rPr>
      </w:pPr>
      <w:r w:rsidRPr="00D0578C">
        <w:rPr>
          <w:rFonts w:ascii="Calibri" w:hAnsi="Calibri" w:cs="Times New Roman"/>
          <w:szCs w:val="22"/>
        </w:rPr>
        <w:t xml:space="preserve">Nájemné je stanoveno ve výši </w:t>
      </w:r>
      <w:r w:rsidR="004E6EEE" w:rsidRPr="00D0578C">
        <w:rPr>
          <w:rFonts w:ascii="Calibri" w:hAnsi="Calibri" w:cs="Times New Roman"/>
          <w:szCs w:val="22"/>
        </w:rPr>
        <w:t>……………………….</w:t>
      </w:r>
      <w:r w:rsidR="00687232" w:rsidRPr="00D0578C">
        <w:rPr>
          <w:rFonts w:ascii="Calibri" w:hAnsi="Calibri" w:cs="Times New Roman"/>
          <w:szCs w:val="22"/>
        </w:rPr>
        <w:t>,-</w:t>
      </w:r>
      <w:r w:rsidR="00FE4EF4" w:rsidRPr="00D0578C">
        <w:rPr>
          <w:rFonts w:ascii="Calibri" w:hAnsi="Calibri" w:cs="Times New Roman"/>
          <w:szCs w:val="22"/>
        </w:rPr>
        <w:t xml:space="preserve"> </w:t>
      </w:r>
      <w:r w:rsidR="0042603A" w:rsidRPr="00D0578C">
        <w:rPr>
          <w:rFonts w:ascii="Calibri" w:hAnsi="Calibri" w:cs="Times New Roman"/>
          <w:szCs w:val="22"/>
        </w:rPr>
        <w:t>Kč</w:t>
      </w:r>
      <w:r w:rsidR="002C10D7" w:rsidRPr="00D0578C">
        <w:rPr>
          <w:rFonts w:ascii="Calibri" w:hAnsi="Calibri" w:cs="Times New Roman"/>
          <w:szCs w:val="22"/>
        </w:rPr>
        <w:t xml:space="preserve"> včetně 21</w:t>
      </w:r>
      <w:r w:rsidR="00FE4EF4" w:rsidRPr="00D0578C">
        <w:rPr>
          <w:rFonts w:ascii="Calibri" w:hAnsi="Calibri" w:cs="Times New Roman"/>
          <w:szCs w:val="22"/>
        </w:rPr>
        <w:t>% DPH</w:t>
      </w:r>
      <w:r w:rsidR="0042603A" w:rsidRPr="00D0578C">
        <w:rPr>
          <w:rFonts w:ascii="Calibri" w:hAnsi="Calibri" w:cs="Times New Roman"/>
          <w:szCs w:val="22"/>
        </w:rPr>
        <w:t xml:space="preserve"> </w:t>
      </w:r>
      <w:r w:rsidR="00482073" w:rsidRPr="00D0578C">
        <w:rPr>
          <w:rFonts w:ascii="Calibri" w:hAnsi="Calibri" w:cs="Times New Roman"/>
          <w:szCs w:val="22"/>
        </w:rPr>
        <w:t>za</w:t>
      </w:r>
      <w:r w:rsidR="0058534C" w:rsidRPr="00D0578C">
        <w:rPr>
          <w:rFonts w:ascii="Calibri" w:hAnsi="Calibri" w:cs="Times New Roman"/>
          <w:szCs w:val="22"/>
        </w:rPr>
        <w:t xml:space="preserve"> každou započatou </w:t>
      </w:r>
      <w:r w:rsidR="00482073" w:rsidRPr="00D0578C">
        <w:rPr>
          <w:rFonts w:ascii="Calibri" w:hAnsi="Calibri" w:cs="Times New Roman"/>
          <w:szCs w:val="22"/>
        </w:rPr>
        <w:t>hodinu.</w:t>
      </w:r>
      <w:r w:rsidR="00225A14" w:rsidRPr="00D0578C">
        <w:rPr>
          <w:rFonts w:ascii="Calibri" w:hAnsi="Calibri" w:cs="Times New Roman"/>
          <w:szCs w:val="22"/>
        </w:rPr>
        <w:t xml:space="preserve"> </w:t>
      </w:r>
      <w:r w:rsidR="00294946" w:rsidRPr="00D0578C">
        <w:rPr>
          <w:rFonts w:ascii="Calibri" w:hAnsi="Calibri" w:cs="Times New Roman"/>
          <w:szCs w:val="22"/>
        </w:rPr>
        <w:t xml:space="preserve">V nájemném </w:t>
      </w:r>
      <w:r w:rsidR="009C4164" w:rsidRPr="00D0578C">
        <w:rPr>
          <w:rFonts w:ascii="Calibri" w:hAnsi="Calibri" w:cs="Times New Roman"/>
          <w:szCs w:val="22"/>
        </w:rPr>
        <w:t>jsou</w:t>
      </w:r>
      <w:r w:rsidR="00E079B7" w:rsidRPr="00D0578C">
        <w:rPr>
          <w:rFonts w:ascii="Calibri" w:hAnsi="Calibri" w:cs="Times New Roman"/>
          <w:szCs w:val="22"/>
        </w:rPr>
        <w:t xml:space="preserve"> </w:t>
      </w:r>
      <w:r w:rsidR="00EA2F2A" w:rsidRPr="00D0578C">
        <w:rPr>
          <w:rFonts w:ascii="Calibri" w:hAnsi="Calibri" w:cs="Times New Roman"/>
          <w:szCs w:val="22"/>
        </w:rPr>
        <w:t xml:space="preserve">zahrnuty poplatky za služby (vodné, stočné, osvětlení vnitřních prostor). </w:t>
      </w:r>
      <w:r w:rsidR="00C254F1" w:rsidRPr="00D0578C">
        <w:rPr>
          <w:rFonts w:ascii="Calibri" w:hAnsi="Calibri" w:cs="Times New Roman"/>
          <w:szCs w:val="22"/>
        </w:rPr>
        <w:t>Nájemné nezahrnuje cenu za pronájem audiovizuální techniky.</w:t>
      </w:r>
    </w:p>
    <w:p w14:paraId="5F8266DD" w14:textId="20001CF7" w:rsidR="00EA2F2A" w:rsidRPr="00D0578C" w:rsidRDefault="009C4164" w:rsidP="00C24A37">
      <w:pPr>
        <w:pStyle w:val="Zkladntext"/>
        <w:numPr>
          <w:ilvl w:val="0"/>
          <w:numId w:val="9"/>
        </w:numPr>
        <w:tabs>
          <w:tab w:val="left" w:pos="426"/>
        </w:tabs>
        <w:spacing w:after="120"/>
        <w:ind w:left="426" w:hanging="426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 xml:space="preserve">Nájemné </w:t>
      </w:r>
      <w:r w:rsidR="008103CD" w:rsidRPr="00D0578C">
        <w:rPr>
          <w:rFonts w:ascii="Calibri" w:hAnsi="Calibri" w:cs="Times New Roman"/>
          <w:iCs/>
          <w:szCs w:val="22"/>
        </w:rPr>
        <w:t>bude uhrazeno</w:t>
      </w:r>
      <w:r w:rsidRPr="00D0578C">
        <w:rPr>
          <w:rFonts w:ascii="Calibri" w:hAnsi="Calibri" w:cs="Times New Roman"/>
          <w:iCs/>
          <w:szCs w:val="22"/>
        </w:rPr>
        <w:t xml:space="preserve"> </w:t>
      </w:r>
      <w:r w:rsidR="00B15F01" w:rsidRPr="00D0578C">
        <w:rPr>
          <w:rFonts w:ascii="Calibri" w:hAnsi="Calibri" w:cs="Times New Roman"/>
          <w:iCs/>
          <w:szCs w:val="22"/>
        </w:rPr>
        <w:t xml:space="preserve">na účet Pronajímatele </w:t>
      </w:r>
      <w:r w:rsidRPr="00D0578C">
        <w:rPr>
          <w:rFonts w:ascii="Calibri" w:hAnsi="Calibri" w:cs="Times New Roman"/>
          <w:iCs/>
          <w:szCs w:val="22"/>
        </w:rPr>
        <w:t>na základě daňového dokladu do 14 dnů od obdržení faktury</w:t>
      </w:r>
      <w:r w:rsidR="00C50FD9" w:rsidRPr="00D0578C">
        <w:rPr>
          <w:rFonts w:ascii="Calibri" w:hAnsi="Calibri" w:cs="Times New Roman"/>
          <w:iCs/>
          <w:szCs w:val="22"/>
        </w:rPr>
        <w:t>.</w:t>
      </w:r>
    </w:p>
    <w:p w14:paraId="2D3029AC" w14:textId="77777777" w:rsidR="00335B8A" w:rsidRPr="00D0578C" w:rsidRDefault="00335B8A" w:rsidP="00C24A37">
      <w:pPr>
        <w:pStyle w:val="Zkladntext"/>
        <w:numPr>
          <w:ilvl w:val="0"/>
          <w:numId w:val="9"/>
        </w:numPr>
        <w:tabs>
          <w:tab w:val="left" w:pos="426"/>
        </w:tabs>
        <w:spacing w:after="120"/>
        <w:ind w:left="426" w:hanging="426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>Při prodlení s placením nájemn</w:t>
      </w:r>
      <w:r w:rsidR="00A45C65" w:rsidRPr="00D0578C">
        <w:rPr>
          <w:rFonts w:ascii="Calibri" w:hAnsi="Calibri" w:cs="Times New Roman"/>
          <w:iCs/>
          <w:szCs w:val="22"/>
        </w:rPr>
        <w:t xml:space="preserve">ého </w:t>
      </w:r>
      <w:r w:rsidRPr="00D0578C">
        <w:rPr>
          <w:rFonts w:ascii="Calibri" w:hAnsi="Calibri" w:cs="Times New Roman"/>
          <w:iCs/>
          <w:szCs w:val="22"/>
        </w:rPr>
        <w:t>je nájemce povinen zaplatit poplatek z prodlení ve výši 0,</w:t>
      </w:r>
      <w:r w:rsidR="00294946" w:rsidRPr="00D0578C">
        <w:rPr>
          <w:rFonts w:ascii="Calibri" w:hAnsi="Calibri" w:cs="Times New Roman"/>
          <w:iCs/>
          <w:szCs w:val="22"/>
        </w:rPr>
        <w:t>5</w:t>
      </w:r>
      <w:r w:rsidRPr="00D0578C">
        <w:rPr>
          <w:rFonts w:ascii="Calibri" w:hAnsi="Calibri" w:cs="Times New Roman"/>
          <w:iCs/>
          <w:szCs w:val="22"/>
        </w:rPr>
        <w:t>%</w:t>
      </w:r>
      <w:r w:rsidR="00294946" w:rsidRPr="00D0578C">
        <w:rPr>
          <w:rFonts w:ascii="Calibri" w:hAnsi="Calibri" w:cs="Times New Roman"/>
          <w:iCs/>
          <w:szCs w:val="22"/>
        </w:rPr>
        <w:t xml:space="preserve"> </w:t>
      </w:r>
      <w:r w:rsidR="005D009A" w:rsidRPr="00D0578C">
        <w:rPr>
          <w:rFonts w:ascii="Calibri" w:hAnsi="Calibri" w:cs="Times New Roman"/>
          <w:iCs/>
          <w:szCs w:val="22"/>
        </w:rPr>
        <w:t>z dlužné částky za každý den prodlení.</w:t>
      </w:r>
    </w:p>
    <w:p w14:paraId="544CCEF2" w14:textId="23722726" w:rsidR="00335B8A" w:rsidRPr="00D0578C" w:rsidRDefault="009E5462" w:rsidP="00C24A37">
      <w:pPr>
        <w:pStyle w:val="Zkladntext"/>
        <w:numPr>
          <w:ilvl w:val="0"/>
          <w:numId w:val="9"/>
        </w:numPr>
        <w:tabs>
          <w:tab w:val="num" w:pos="0"/>
          <w:tab w:val="left" w:pos="360"/>
        </w:tabs>
        <w:spacing w:after="120"/>
        <w:ind w:left="360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 xml:space="preserve">Pronajímatel </w:t>
      </w:r>
      <w:r w:rsidR="0058534C" w:rsidRPr="00D0578C">
        <w:rPr>
          <w:rFonts w:ascii="Calibri" w:hAnsi="Calibri" w:cs="Times New Roman"/>
          <w:iCs/>
          <w:szCs w:val="22"/>
        </w:rPr>
        <w:t>stanov</w:t>
      </w:r>
      <w:r w:rsidR="00BE626D" w:rsidRPr="00D0578C">
        <w:rPr>
          <w:rFonts w:ascii="Calibri" w:hAnsi="Calibri" w:cs="Times New Roman"/>
          <w:iCs/>
          <w:szCs w:val="22"/>
        </w:rPr>
        <w:t>í</w:t>
      </w:r>
      <w:r w:rsidR="0058534C" w:rsidRPr="00D0578C">
        <w:rPr>
          <w:rFonts w:ascii="Calibri" w:hAnsi="Calibri" w:cs="Times New Roman"/>
          <w:iCs/>
          <w:szCs w:val="22"/>
        </w:rPr>
        <w:t xml:space="preserve"> vratnou kauci</w:t>
      </w:r>
      <w:r w:rsidR="00BE626D" w:rsidRPr="00D0578C">
        <w:rPr>
          <w:rFonts w:ascii="Calibri" w:hAnsi="Calibri" w:cs="Times New Roman"/>
          <w:iCs/>
          <w:szCs w:val="22"/>
        </w:rPr>
        <w:t xml:space="preserve"> ve výši ……………………………</w:t>
      </w:r>
      <w:r w:rsidR="00CD02DF" w:rsidRPr="00D0578C">
        <w:rPr>
          <w:rFonts w:ascii="Calibri" w:hAnsi="Calibri" w:cs="Times New Roman"/>
          <w:iCs/>
          <w:szCs w:val="22"/>
        </w:rPr>
        <w:t xml:space="preserve"> Kč </w:t>
      </w:r>
      <w:r w:rsidR="00BE626D" w:rsidRPr="00D0578C">
        <w:rPr>
          <w:rFonts w:ascii="Calibri" w:hAnsi="Calibri" w:cs="Times New Roman"/>
          <w:iCs/>
          <w:szCs w:val="22"/>
        </w:rPr>
        <w:t>(slovy:…………………………………….</w:t>
      </w:r>
      <w:r w:rsidR="00BD4E4A">
        <w:rPr>
          <w:rFonts w:ascii="Calibri" w:hAnsi="Calibri" w:cs="Times New Roman"/>
          <w:iCs/>
          <w:szCs w:val="22"/>
        </w:rPr>
        <w:t xml:space="preserve"> </w:t>
      </w:r>
      <w:r w:rsidR="00BE626D" w:rsidRPr="00D0578C">
        <w:rPr>
          <w:rFonts w:ascii="Calibri" w:hAnsi="Calibri" w:cs="Times New Roman"/>
          <w:iCs/>
          <w:szCs w:val="22"/>
        </w:rPr>
        <w:t>korun českých)</w:t>
      </w:r>
      <w:r w:rsidR="0058534C" w:rsidRPr="00D0578C">
        <w:rPr>
          <w:rFonts w:ascii="Calibri" w:hAnsi="Calibri" w:cs="Times New Roman"/>
          <w:iCs/>
          <w:szCs w:val="22"/>
        </w:rPr>
        <w:t xml:space="preserve">. </w:t>
      </w:r>
      <w:r w:rsidR="00BE626D" w:rsidRPr="00D0578C">
        <w:rPr>
          <w:rFonts w:ascii="Calibri" w:hAnsi="Calibri" w:cs="Times New Roman"/>
          <w:iCs/>
          <w:szCs w:val="22"/>
        </w:rPr>
        <w:t>Kauci je nájemce povinen složit na účet pronajímatele formou zálohové faktury</w:t>
      </w:r>
      <w:r w:rsidR="0046522C" w:rsidRPr="00D0578C">
        <w:rPr>
          <w:rFonts w:ascii="Calibri" w:hAnsi="Calibri" w:cs="Times New Roman"/>
          <w:iCs/>
          <w:szCs w:val="22"/>
        </w:rPr>
        <w:t xml:space="preserve"> </w:t>
      </w:r>
      <w:r w:rsidR="00F068D5" w:rsidRPr="00D0578C">
        <w:rPr>
          <w:rFonts w:ascii="Calibri" w:hAnsi="Calibri" w:cs="Times New Roman"/>
          <w:iCs/>
          <w:szCs w:val="22"/>
        </w:rPr>
        <w:t xml:space="preserve">minimálně </w:t>
      </w:r>
      <w:r w:rsidR="00286D1B" w:rsidRPr="00D0578C">
        <w:rPr>
          <w:rFonts w:ascii="Calibri" w:hAnsi="Calibri" w:cs="Times New Roman"/>
          <w:iCs/>
          <w:szCs w:val="22"/>
        </w:rPr>
        <w:lastRenderedPageBreak/>
        <w:t>…………………</w:t>
      </w:r>
      <w:r w:rsidR="00294946" w:rsidRPr="00D0578C">
        <w:rPr>
          <w:rFonts w:ascii="Calibri" w:hAnsi="Calibri" w:cs="Times New Roman"/>
          <w:iCs/>
          <w:szCs w:val="22"/>
        </w:rPr>
        <w:t xml:space="preserve"> kalendářních dnů </w:t>
      </w:r>
      <w:r w:rsidR="0058534C" w:rsidRPr="00D0578C">
        <w:rPr>
          <w:rFonts w:ascii="Calibri" w:hAnsi="Calibri" w:cs="Times New Roman"/>
          <w:iCs/>
          <w:szCs w:val="22"/>
        </w:rPr>
        <w:t xml:space="preserve">před </w:t>
      </w:r>
      <w:r w:rsidR="00095D51" w:rsidRPr="00D0578C">
        <w:rPr>
          <w:rFonts w:ascii="Calibri" w:hAnsi="Calibri" w:cs="Times New Roman"/>
          <w:iCs/>
          <w:szCs w:val="22"/>
        </w:rPr>
        <w:t xml:space="preserve">započetím akce a </w:t>
      </w:r>
      <w:r w:rsidR="00A53D43" w:rsidRPr="00D0578C">
        <w:rPr>
          <w:rFonts w:ascii="Calibri" w:hAnsi="Calibri" w:cs="Times New Roman"/>
          <w:iCs/>
          <w:szCs w:val="22"/>
        </w:rPr>
        <w:t xml:space="preserve">kauce bude </w:t>
      </w:r>
      <w:r w:rsidR="00095D51" w:rsidRPr="00D0578C">
        <w:rPr>
          <w:rFonts w:ascii="Calibri" w:hAnsi="Calibri" w:cs="Times New Roman"/>
          <w:iCs/>
          <w:szCs w:val="22"/>
        </w:rPr>
        <w:t>vrácena</w:t>
      </w:r>
      <w:r w:rsidR="0046522C" w:rsidRPr="00D0578C">
        <w:rPr>
          <w:rFonts w:ascii="Calibri" w:hAnsi="Calibri" w:cs="Times New Roman"/>
          <w:iCs/>
          <w:szCs w:val="22"/>
        </w:rPr>
        <w:t xml:space="preserve"> na účet</w:t>
      </w:r>
      <w:r w:rsidR="00095D51" w:rsidRPr="00D0578C">
        <w:rPr>
          <w:rFonts w:ascii="Calibri" w:hAnsi="Calibri" w:cs="Times New Roman"/>
          <w:iCs/>
          <w:szCs w:val="22"/>
        </w:rPr>
        <w:t xml:space="preserve"> </w:t>
      </w:r>
      <w:r w:rsidR="00F068D5" w:rsidRPr="00D0578C">
        <w:rPr>
          <w:rFonts w:ascii="Calibri" w:hAnsi="Calibri" w:cs="Times New Roman"/>
          <w:iCs/>
          <w:szCs w:val="22"/>
        </w:rPr>
        <w:t>nájemc</w:t>
      </w:r>
      <w:r w:rsidR="0046522C" w:rsidRPr="00D0578C">
        <w:rPr>
          <w:rFonts w:ascii="Calibri" w:hAnsi="Calibri" w:cs="Times New Roman"/>
          <w:iCs/>
          <w:szCs w:val="22"/>
        </w:rPr>
        <w:t>e</w:t>
      </w:r>
      <w:r w:rsidR="00A53D43" w:rsidRPr="00D0578C">
        <w:rPr>
          <w:rFonts w:ascii="Calibri" w:hAnsi="Calibri" w:cs="Times New Roman"/>
          <w:iCs/>
          <w:szCs w:val="22"/>
        </w:rPr>
        <w:t xml:space="preserve"> </w:t>
      </w:r>
      <w:r w:rsidR="00095D51" w:rsidRPr="00D0578C">
        <w:rPr>
          <w:rFonts w:ascii="Calibri" w:hAnsi="Calibri" w:cs="Times New Roman"/>
          <w:iCs/>
          <w:szCs w:val="22"/>
        </w:rPr>
        <w:t xml:space="preserve">po </w:t>
      </w:r>
      <w:r w:rsidR="00F068D5" w:rsidRPr="00D0578C">
        <w:rPr>
          <w:rFonts w:ascii="Calibri" w:hAnsi="Calibri" w:cs="Times New Roman"/>
          <w:iCs/>
          <w:szCs w:val="22"/>
        </w:rPr>
        <w:t>přijetí úhrady za pronájem</w:t>
      </w:r>
      <w:r w:rsidR="00A53D43" w:rsidRPr="00D0578C">
        <w:rPr>
          <w:rFonts w:ascii="Calibri" w:hAnsi="Calibri" w:cs="Times New Roman"/>
          <w:iCs/>
          <w:szCs w:val="22"/>
        </w:rPr>
        <w:t xml:space="preserve"> a úhradě případných škod</w:t>
      </w:r>
      <w:r w:rsidR="008D19EC" w:rsidRPr="00D0578C">
        <w:rPr>
          <w:rFonts w:ascii="Calibri" w:hAnsi="Calibri" w:cs="Times New Roman"/>
          <w:iCs/>
          <w:szCs w:val="22"/>
        </w:rPr>
        <w:t>,</w:t>
      </w:r>
      <w:r w:rsidR="00F068D5" w:rsidRPr="00D0578C">
        <w:rPr>
          <w:rFonts w:ascii="Calibri" w:hAnsi="Calibri" w:cs="Times New Roman"/>
          <w:iCs/>
          <w:szCs w:val="22"/>
        </w:rPr>
        <w:t xml:space="preserve"> na účet pronajímatele</w:t>
      </w:r>
      <w:r w:rsidR="00095D51" w:rsidRPr="00D0578C">
        <w:rPr>
          <w:rFonts w:ascii="Calibri" w:hAnsi="Calibri" w:cs="Times New Roman"/>
          <w:iCs/>
          <w:szCs w:val="22"/>
        </w:rPr>
        <w:t>. Kauce může být použita k zajištění</w:t>
      </w:r>
      <w:r w:rsidR="00095D51" w:rsidRPr="00D0578C">
        <w:rPr>
          <w:rFonts w:ascii="Calibri" w:hAnsi="Calibri" w:cs="Times New Roman"/>
          <w:b/>
          <w:iCs/>
          <w:szCs w:val="22"/>
        </w:rPr>
        <w:t xml:space="preserve"> </w:t>
      </w:r>
      <w:r w:rsidR="00095D51" w:rsidRPr="00D0578C">
        <w:rPr>
          <w:rFonts w:ascii="Calibri" w:hAnsi="Calibri" w:cs="Times New Roman"/>
          <w:iCs/>
          <w:szCs w:val="22"/>
        </w:rPr>
        <w:t>majetkových</w:t>
      </w:r>
      <w:r w:rsidR="00FE4EF4" w:rsidRPr="00D0578C">
        <w:rPr>
          <w:rFonts w:ascii="Calibri" w:hAnsi="Calibri" w:cs="Times New Roman"/>
          <w:iCs/>
          <w:szCs w:val="22"/>
        </w:rPr>
        <w:t xml:space="preserve"> </w:t>
      </w:r>
      <w:r w:rsidR="00293F83" w:rsidRPr="00D0578C">
        <w:rPr>
          <w:rFonts w:ascii="Calibri" w:hAnsi="Calibri" w:cs="Times New Roman"/>
          <w:iCs/>
          <w:szCs w:val="22"/>
        </w:rPr>
        <w:t>ztrát plynoucích z pronájmu, které nájemc</w:t>
      </w:r>
      <w:r w:rsidR="00A53D43" w:rsidRPr="00D0578C">
        <w:rPr>
          <w:rFonts w:ascii="Calibri" w:hAnsi="Calibri" w:cs="Times New Roman"/>
          <w:iCs/>
          <w:szCs w:val="22"/>
        </w:rPr>
        <w:t>e pronajímateli způsobí</w:t>
      </w:r>
      <w:r w:rsidR="00286D1B" w:rsidRPr="00D0578C">
        <w:rPr>
          <w:rFonts w:ascii="Calibri" w:hAnsi="Calibri" w:cs="Times New Roman"/>
          <w:iCs/>
          <w:szCs w:val="22"/>
        </w:rPr>
        <w:t>, a též k úhradě případných sankcí dle této smlouvy</w:t>
      </w:r>
      <w:r w:rsidR="00293F83" w:rsidRPr="00D0578C">
        <w:rPr>
          <w:rFonts w:ascii="Calibri" w:hAnsi="Calibri" w:cs="Times New Roman"/>
          <w:iCs/>
          <w:szCs w:val="22"/>
        </w:rPr>
        <w:t>.</w:t>
      </w:r>
    </w:p>
    <w:p w14:paraId="3EEBF8DE" w14:textId="77777777" w:rsidR="00A53D43" w:rsidRPr="00D0578C" w:rsidRDefault="00A53D43" w:rsidP="00F068D5">
      <w:pPr>
        <w:pStyle w:val="Zkladntext"/>
        <w:tabs>
          <w:tab w:val="num" w:pos="0"/>
          <w:tab w:val="left" w:pos="360"/>
        </w:tabs>
        <w:rPr>
          <w:rFonts w:ascii="Calibri" w:hAnsi="Calibri" w:cs="Times New Roman"/>
          <w:iCs/>
          <w:szCs w:val="22"/>
        </w:rPr>
      </w:pPr>
    </w:p>
    <w:p w14:paraId="3D452E0A" w14:textId="77777777" w:rsidR="00E943D3" w:rsidRPr="00D0578C" w:rsidRDefault="00E943D3" w:rsidP="00C07C9C">
      <w:pPr>
        <w:pStyle w:val="Zkladntext"/>
        <w:jc w:val="center"/>
        <w:rPr>
          <w:rFonts w:ascii="Calibri" w:hAnsi="Calibri" w:cs="Times New Roman"/>
          <w:b/>
          <w:iCs/>
          <w:szCs w:val="22"/>
        </w:rPr>
      </w:pPr>
      <w:r w:rsidRPr="00D0578C">
        <w:rPr>
          <w:rFonts w:ascii="Calibri" w:hAnsi="Calibri" w:cs="Times New Roman"/>
          <w:b/>
          <w:iCs/>
          <w:szCs w:val="22"/>
        </w:rPr>
        <w:t>V.</w:t>
      </w:r>
    </w:p>
    <w:p w14:paraId="220401FD" w14:textId="51312244" w:rsidR="00E943D3" w:rsidRPr="00D0578C" w:rsidRDefault="00E943D3" w:rsidP="00C24A37">
      <w:pPr>
        <w:pStyle w:val="Zkladntext"/>
        <w:spacing w:after="120"/>
        <w:jc w:val="center"/>
        <w:rPr>
          <w:rFonts w:ascii="Calibri" w:hAnsi="Calibri" w:cs="Times New Roman"/>
          <w:b/>
          <w:iCs/>
          <w:szCs w:val="22"/>
        </w:rPr>
      </w:pPr>
      <w:r w:rsidRPr="00D0578C">
        <w:rPr>
          <w:rFonts w:ascii="Calibri" w:hAnsi="Calibri" w:cs="Times New Roman"/>
          <w:b/>
          <w:iCs/>
          <w:szCs w:val="22"/>
        </w:rPr>
        <w:t>Práva a povinnosti</w:t>
      </w:r>
      <w:r w:rsidR="008B4B18" w:rsidRPr="00D0578C">
        <w:rPr>
          <w:rFonts w:ascii="Calibri" w:hAnsi="Calibri" w:cs="Times New Roman"/>
          <w:b/>
          <w:iCs/>
          <w:szCs w:val="22"/>
        </w:rPr>
        <w:t xml:space="preserve"> pronajímatele</w:t>
      </w:r>
      <w:r w:rsidRPr="00D0578C">
        <w:rPr>
          <w:rFonts w:ascii="Calibri" w:hAnsi="Calibri" w:cs="Times New Roman"/>
          <w:b/>
          <w:iCs/>
          <w:szCs w:val="22"/>
        </w:rPr>
        <w:t xml:space="preserve"> nájemce</w:t>
      </w:r>
    </w:p>
    <w:p w14:paraId="6935938E" w14:textId="4674C606" w:rsidR="00EA2F2A" w:rsidRPr="00D0578C" w:rsidRDefault="004E5C58" w:rsidP="00C24A37">
      <w:pPr>
        <w:pStyle w:val="Zkladntext"/>
        <w:numPr>
          <w:ilvl w:val="0"/>
          <w:numId w:val="13"/>
        </w:numPr>
        <w:tabs>
          <w:tab w:val="left" w:pos="426"/>
        </w:tabs>
        <w:spacing w:after="120"/>
        <w:ind w:left="426" w:hanging="426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 xml:space="preserve">Nájemce je při skončení pronájmu povinen odevzdat předmět pronájmu v tom stavu, v jakém jej </w:t>
      </w:r>
      <w:r w:rsidR="00B736E1" w:rsidRPr="00D0578C">
        <w:rPr>
          <w:rFonts w:ascii="Calibri" w:hAnsi="Calibri" w:cs="Times New Roman"/>
          <w:iCs/>
          <w:szCs w:val="22"/>
        </w:rPr>
        <w:t>převzal. O předání předmětu nájmu zpět pronajímateli a stavu předmětu nájmu jsou obě strany povinny sepsat předávací protokol.</w:t>
      </w:r>
    </w:p>
    <w:p w14:paraId="62673110" w14:textId="48228EAD" w:rsidR="00EA2F2A" w:rsidRPr="00D0578C" w:rsidRDefault="009F3801" w:rsidP="00C24A37">
      <w:pPr>
        <w:pStyle w:val="Zkladntext"/>
        <w:numPr>
          <w:ilvl w:val="0"/>
          <w:numId w:val="13"/>
        </w:numPr>
        <w:tabs>
          <w:tab w:val="left" w:pos="426"/>
        </w:tabs>
        <w:spacing w:after="120"/>
        <w:ind w:left="426" w:hanging="426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 xml:space="preserve">Nájemce je povinen zajistit po dobu nájmu na vlastní náklad pořádek v předmětu nájmu. </w:t>
      </w:r>
      <w:r w:rsidR="00202C51" w:rsidRPr="00D0578C">
        <w:rPr>
          <w:rFonts w:ascii="Calibri" w:hAnsi="Calibri" w:cs="Times New Roman"/>
          <w:iCs/>
          <w:szCs w:val="22"/>
        </w:rPr>
        <w:t>Nájemce odpovídá za škody, které způsobí na předmětu nájmu on, jeho zaměstnanci, nebo jím pověřené osoby, dodavatelé, zákazníci a jiné osoby, které k němu mají vztah</w:t>
      </w:r>
      <w:r w:rsidRPr="00D0578C">
        <w:rPr>
          <w:rFonts w:ascii="Calibri" w:hAnsi="Calibri" w:cs="Times New Roman"/>
          <w:iCs/>
          <w:szCs w:val="22"/>
        </w:rPr>
        <w:t xml:space="preserve"> či se </w:t>
      </w:r>
      <w:r w:rsidR="0044509F" w:rsidRPr="00D0578C">
        <w:rPr>
          <w:rFonts w:ascii="Calibri" w:hAnsi="Calibri" w:cs="Times New Roman"/>
          <w:iCs/>
          <w:szCs w:val="22"/>
        </w:rPr>
        <w:t xml:space="preserve">jen </w:t>
      </w:r>
      <w:r w:rsidRPr="00D0578C">
        <w:rPr>
          <w:rFonts w:ascii="Calibri" w:hAnsi="Calibri" w:cs="Times New Roman"/>
          <w:iCs/>
          <w:szCs w:val="22"/>
        </w:rPr>
        <w:t>nacházeli v předmětu nájmu</w:t>
      </w:r>
      <w:r w:rsidR="00202C51" w:rsidRPr="00D0578C">
        <w:rPr>
          <w:rFonts w:ascii="Calibri" w:hAnsi="Calibri" w:cs="Times New Roman"/>
          <w:iCs/>
          <w:szCs w:val="22"/>
        </w:rPr>
        <w:t>.</w:t>
      </w:r>
      <w:r w:rsidR="0056216E" w:rsidRPr="00D0578C">
        <w:rPr>
          <w:rFonts w:ascii="Calibri" w:hAnsi="Calibri" w:cs="Times New Roman"/>
          <w:iCs/>
          <w:szCs w:val="22"/>
        </w:rPr>
        <w:t xml:space="preserve"> Nájemce odpovídá pronajímateli i za škody, které vzniknou pronajímateli nedodržováním závazků z této smlouvy a obecně závazných právních předpisů. Uplatněná smluvní pokuta dle čl. II. odst. 3 této smlouvy neplní funkci paušalizované náhrady škody. Pronajímatel je oprávněn vedle smluvní pokuty vymáhat po nájemci náhradu škody v plné výši</w:t>
      </w:r>
      <w:r w:rsidR="005D2A13" w:rsidRPr="00D0578C">
        <w:rPr>
          <w:rFonts w:ascii="Calibri" w:hAnsi="Calibri" w:cs="Times New Roman"/>
          <w:iCs/>
          <w:szCs w:val="22"/>
        </w:rPr>
        <w:t>.</w:t>
      </w:r>
    </w:p>
    <w:p w14:paraId="3610BF43" w14:textId="4B756834" w:rsidR="00EA2F2A" w:rsidRPr="00D0578C" w:rsidRDefault="00E943D3" w:rsidP="00C24A37">
      <w:pPr>
        <w:pStyle w:val="Zkladntext"/>
        <w:numPr>
          <w:ilvl w:val="0"/>
          <w:numId w:val="13"/>
        </w:numPr>
        <w:tabs>
          <w:tab w:val="left" w:pos="0"/>
          <w:tab w:val="left" w:pos="426"/>
        </w:tabs>
        <w:spacing w:after="120"/>
        <w:ind w:left="426" w:hanging="426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>Pronajímatel (</w:t>
      </w:r>
      <w:r w:rsidR="00F86219" w:rsidRPr="00D0578C">
        <w:rPr>
          <w:rFonts w:ascii="Calibri" w:hAnsi="Calibri" w:cs="Times New Roman"/>
          <w:iCs/>
          <w:szCs w:val="22"/>
        </w:rPr>
        <w:t xml:space="preserve">nebo </w:t>
      </w:r>
      <w:r w:rsidRPr="00D0578C">
        <w:rPr>
          <w:rFonts w:ascii="Calibri" w:hAnsi="Calibri" w:cs="Times New Roman"/>
          <w:iCs/>
          <w:szCs w:val="22"/>
        </w:rPr>
        <w:t xml:space="preserve">jím pověřené osoby) je oprávněn vstupovat do předmětného </w:t>
      </w:r>
      <w:r w:rsidR="003C4712" w:rsidRPr="00D0578C">
        <w:rPr>
          <w:rFonts w:ascii="Calibri" w:hAnsi="Calibri" w:cs="Times New Roman"/>
          <w:iCs/>
          <w:szCs w:val="22"/>
        </w:rPr>
        <w:t>prostoru nájmu</w:t>
      </w:r>
      <w:r w:rsidRPr="00D0578C">
        <w:rPr>
          <w:rFonts w:ascii="Calibri" w:hAnsi="Calibri" w:cs="Times New Roman"/>
          <w:iCs/>
          <w:szCs w:val="22"/>
        </w:rPr>
        <w:t xml:space="preserve"> </w:t>
      </w:r>
      <w:r w:rsidR="00EA2F2A" w:rsidRPr="00D0578C">
        <w:rPr>
          <w:rFonts w:ascii="Calibri" w:hAnsi="Calibri" w:cs="Times New Roman"/>
          <w:iCs/>
          <w:szCs w:val="22"/>
        </w:rPr>
        <w:t>kdykoliv</w:t>
      </w:r>
      <w:r w:rsidR="00CD02DF" w:rsidRPr="00D0578C">
        <w:rPr>
          <w:rFonts w:ascii="Calibri" w:hAnsi="Calibri" w:cs="Times New Roman"/>
          <w:iCs/>
          <w:szCs w:val="22"/>
        </w:rPr>
        <w:t xml:space="preserve"> </w:t>
      </w:r>
      <w:r w:rsidR="00EA2F2A" w:rsidRPr="00D0578C">
        <w:rPr>
          <w:rFonts w:ascii="Calibri" w:hAnsi="Calibri" w:cs="Times New Roman"/>
          <w:iCs/>
          <w:szCs w:val="22"/>
        </w:rPr>
        <w:t>za účelem hájení vlastnických práv</w:t>
      </w:r>
      <w:r w:rsidR="009E02DB" w:rsidRPr="00D0578C">
        <w:rPr>
          <w:rFonts w:ascii="Calibri" w:hAnsi="Calibri" w:cs="Times New Roman"/>
          <w:iCs/>
          <w:szCs w:val="22"/>
        </w:rPr>
        <w:t xml:space="preserve"> a práv pronajímatele</w:t>
      </w:r>
      <w:r w:rsidR="00EA2F2A" w:rsidRPr="00D0578C">
        <w:rPr>
          <w:rFonts w:ascii="Calibri" w:hAnsi="Calibri" w:cs="Times New Roman"/>
          <w:iCs/>
          <w:szCs w:val="22"/>
        </w:rPr>
        <w:t xml:space="preserve">, zejména </w:t>
      </w:r>
      <w:r w:rsidR="00AE270D" w:rsidRPr="00D0578C">
        <w:rPr>
          <w:rFonts w:ascii="Calibri" w:hAnsi="Calibri" w:cs="Times New Roman"/>
          <w:iCs/>
          <w:szCs w:val="22"/>
        </w:rPr>
        <w:t>při haváriích nebo požáru</w:t>
      </w:r>
      <w:r w:rsidR="009E02DB" w:rsidRPr="00D0578C">
        <w:rPr>
          <w:rFonts w:ascii="Calibri" w:hAnsi="Calibri" w:cs="Times New Roman"/>
          <w:iCs/>
          <w:szCs w:val="22"/>
        </w:rPr>
        <w:t xml:space="preserve"> nebo při kontrole předmětu nájmu v průběhu </w:t>
      </w:r>
      <w:r w:rsidR="00F86219" w:rsidRPr="00D0578C">
        <w:rPr>
          <w:rFonts w:ascii="Calibri" w:hAnsi="Calibri" w:cs="Times New Roman"/>
          <w:iCs/>
          <w:szCs w:val="22"/>
        </w:rPr>
        <w:t>doby nájmu</w:t>
      </w:r>
      <w:r w:rsidR="00AE270D" w:rsidRPr="00D0578C">
        <w:rPr>
          <w:rFonts w:ascii="Calibri" w:hAnsi="Calibri" w:cs="Times New Roman"/>
          <w:iCs/>
          <w:szCs w:val="22"/>
        </w:rPr>
        <w:t>.</w:t>
      </w:r>
    </w:p>
    <w:p w14:paraId="266603EA" w14:textId="7C8D9E91" w:rsidR="00AE270D" w:rsidRPr="00D0578C" w:rsidRDefault="00AE270D" w:rsidP="00C24A37">
      <w:pPr>
        <w:pStyle w:val="Zkladntext"/>
        <w:numPr>
          <w:ilvl w:val="0"/>
          <w:numId w:val="13"/>
        </w:numPr>
        <w:tabs>
          <w:tab w:val="left" w:pos="0"/>
          <w:tab w:val="left" w:pos="426"/>
        </w:tabs>
        <w:spacing w:after="120"/>
        <w:ind w:left="426" w:hanging="426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 xml:space="preserve">Nájemce se zavazuje, že jednání jeho a osob, které se budou vyskytovat v pronajatých prostorách bude odpovídat </w:t>
      </w:r>
      <w:r w:rsidR="00BE2B52" w:rsidRPr="00D0578C">
        <w:rPr>
          <w:rFonts w:ascii="Calibri" w:hAnsi="Calibri" w:cs="Times New Roman"/>
          <w:iCs/>
          <w:szCs w:val="22"/>
        </w:rPr>
        <w:t>úrovni pronajatých prostor</w:t>
      </w:r>
      <w:r w:rsidR="00BA7F57" w:rsidRPr="00D0578C">
        <w:rPr>
          <w:rFonts w:ascii="Calibri" w:hAnsi="Calibri" w:cs="Times New Roman"/>
          <w:iCs/>
          <w:szCs w:val="22"/>
        </w:rPr>
        <w:t xml:space="preserve"> a</w:t>
      </w:r>
      <w:r w:rsidR="00BE2B52" w:rsidRPr="00D0578C">
        <w:rPr>
          <w:rFonts w:ascii="Calibri" w:hAnsi="Calibri" w:cs="Times New Roman"/>
          <w:iCs/>
          <w:szCs w:val="22"/>
        </w:rPr>
        <w:t xml:space="preserve"> historické budovy, ve které se </w:t>
      </w:r>
      <w:r w:rsidR="00BA7F57" w:rsidRPr="00D0578C">
        <w:rPr>
          <w:rFonts w:ascii="Calibri" w:hAnsi="Calibri" w:cs="Times New Roman"/>
          <w:iCs/>
          <w:szCs w:val="22"/>
        </w:rPr>
        <w:t xml:space="preserve">předmětné prostory nachází. Nájemce je povinen zohlednit i skutečnost, že v budově </w:t>
      </w:r>
      <w:r w:rsidR="00BE2B52" w:rsidRPr="00D0578C">
        <w:rPr>
          <w:rFonts w:ascii="Calibri" w:hAnsi="Calibri" w:cs="Times New Roman"/>
          <w:iCs/>
          <w:szCs w:val="22"/>
        </w:rPr>
        <w:t>nachází léčebna dlouhodobě nemocných.</w:t>
      </w:r>
      <w:r w:rsidR="007E205F" w:rsidRPr="00D0578C">
        <w:rPr>
          <w:rFonts w:ascii="Calibri" w:hAnsi="Calibri" w:cs="Times New Roman"/>
          <w:iCs/>
          <w:szCs w:val="22"/>
        </w:rPr>
        <w:t xml:space="preserve"> Zejména je nájemce povinen zdržet se obtěžování ostatních uživatelů budovy hlukem</w:t>
      </w:r>
      <w:r w:rsidR="000C3B06" w:rsidRPr="00D0578C">
        <w:rPr>
          <w:rFonts w:ascii="Calibri" w:hAnsi="Calibri" w:cs="Times New Roman"/>
          <w:iCs/>
          <w:szCs w:val="22"/>
        </w:rPr>
        <w:t>,</w:t>
      </w:r>
      <w:r w:rsidR="007E205F" w:rsidRPr="00D0578C">
        <w:rPr>
          <w:rFonts w:ascii="Calibri" w:hAnsi="Calibri" w:cs="Times New Roman"/>
          <w:iCs/>
          <w:szCs w:val="22"/>
        </w:rPr>
        <w:t xml:space="preserve"> zápachem</w:t>
      </w:r>
      <w:r w:rsidR="00F86219" w:rsidRPr="00D0578C">
        <w:rPr>
          <w:rFonts w:ascii="Calibri" w:hAnsi="Calibri" w:cs="Times New Roman"/>
          <w:iCs/>
          <w:szCs w:val="22"/>
        </w:rPr>
        <w:t xml:space="preserve">, nepřiměřeným způsobem chování </w:t>
      </w:r>
      <w:r w:rsidR="0044509F" w:rsidRPr="00D0578C">
        <w:rPr>
          <w:rFonts w:ascii="Calibri" w:hAnsi="Calibri" w:cs="Times New Roman"/>
          <w:iCs/>
          <w:szCs w:val="22"/>
        </w:rPr>
        <w:t xml:space="preserve">zejména odporujícímu provoznímu řádu a dobrým mravům </w:t>
      </w:r>
      <w:r w:rsidR="00DA7D88" w:rsidRPr="00D0578C">
        <w:rPr>
          <w:rFonts w:ascii="Calibri" w:hAnsi="Calibri" w:cs="Times New Roman"/>
          <w:iCs/>
          <w:szCs w:val="22"/>
        </w:rPr>
        <w:t>apod</w:t>
      </w:r>
      <w:r w:rsidR="007E205F" w:rsidRPr="00D0578C">
        <w:rPr>
          <w:rFonts w:ascii="Calibri" w:hAnsi="Calibri" w:cs="Times New Roman"/>
          <w:iCs/>
          <w:szCs w:val="22"/>
        </w:rPr>
        <w:t>.</w:t>
      </w:r>
    </w:p>
    <w:p w14:paraId="49BAE95C" w14:textId="266AED02" w:rsidR="00BE2B52" w:rsidRPr="00D0578C" w:rsidRDefault="008B4B18" w:rsidP="00C24A37">
      <w:pPr>
        <w:pStyle w:val="Zkladntext"/>
        <w:numPr>
          <w:ilvl w:val="0"/>
          <w:numId w:val="13"/>
        </w:numPr>
        <w:tabs>
          <w:tab w:val="left" w:pos="0"/>
          <w:tab w:val="left" w:pos="426"/>
        </w:tabs>
        <w:spacing w:after="120"/>
        <w:ind w:left="426" w:hanging="426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 xml:space="preserve">Pokud nájemce zruší nájem později než </w:t>
      </w:r>
      <w:r w:rsidR="001D654A" w:rsidRPr="00D0578C">
        <w:rPr>
          <w:rFonts w:ascii="Calibri" w:hAnsi="Calibri" w:cs="Times New Roman"/>
          <w:iCs/>
          <w:szCs w:val="22"/>
        </w:rPr>
        <w:t>……….</w:t>
      </w:r>
      <w:r w:rsidRPr="00D0578C">
        <w:rPr>
          <w:rFonts w:ascii="Calibri" w:hAnsi="Calibri" w:cs="Times New Roman"/>
          <w:iCs/>
          <w:szCs w:val="22"/>
        </w:rPr>
        <w:t>dn</w:t>
      </w:r>
      <w:r w:rsidR="00D54262" w:rsidRPr="00D0578C">
        <w:rPr>
          <w:rFonts w:ascii="Calibri" w:hAnsi="Calibri" w:cs="Times New Roman"/>
          <w:iCs/>
          <w:szCs w:val="22"/>
        </w:rPr>
        <w:t>ů</w:t>
      </w:r>
      <w:r w:rsidRPr="00D0578C">
        <w:rPr>
          <w:rFonts w:ascii="Calibri" w:hAnsi="Calibri" w:cs="Times New Roman"/>
          <w:iCs/>
          <w:szCs w:val="22"/>
        </w:rPr>
        <w:t xml:space="preserve"> před jeho uskutečněním, je povinen zaplatit storno popla</w:t>
      </w:r>
      <w:r w:rsidR="00BA7F57" w:rsidRPr="00D0578C">
        <w:rPr>
          <w:rFonts w:ascii="Calibri" w:hAnsi="Calibri" w:cs="Times New Roman"/>
          <w:iCs/>
          <w:szCs w:val="22"/>
        </w:rPr>
        <w:t xml:space="preserve">tek ve výši </w:t>
      </w:r>
      <w:r w:rsidR="001D654A" w:rsidRPr="00D0578C">
        <w:rPr>
          <w:rFonts w:ascii="Calibri" w:hAnsi="Calibri" w:cs="Times New Roman"/>
          <w:iCs/>
          <w:szCs w:val="22"/>
        </w:rPr>
        <w:t>…………….%</w:t>
      </w:r>
      <w:r w:rsidR="00BA7F57" w:rsidRPr="00D0578C">
        <w:rPr>
          <w:rFonts w:ascii="Calibri" w:hAnsi="Calibri" w:cs="Times New Roman"/>
          <w:iCs/>
          <w:szCs w:val="22"/>
        </w:rPr>
        <w:t xml:space="preserve"> </w:t>
      </w:r>
      <w:r w:rsidR="00F86219" w:rsidRPr="00D0578C">
        <w:rPr>
          <w:rFonts w:ascii="Calibri" w:hAnsi="Calibri" w:cs="Times New Roman"/>
          <w:iCs/>
          <w:szCs w:val="22"/>
        </w:rPr>
        <w:t>z dohodnutého nájemného za celou dohodnutou dobu nájmu</w:t>
      </w:r>
      <w:r w:rsidR="00BA7F57" w:rsidRPr="00D0578C">
        <w:rPr>
          <w:rFonts w:ascii="Calibri" w:hAnsi="Calibri" w:cs="Times New Roman"/>
          <w:iCs/>
          <w:szCs w:val="22"/>
        </w:rPr>
        <w:t>.</w:t>
      </w:r>
    </w:p>
    <w:p w14:paraId="218DDA93" w14:textId="77777777" w:rsidR="00541634" w:rsidRPr="00D0578C" w:rsidRDefault="00541634" w:rsidP="00C24A37">
      <w:pPr>
        <w:pStyle w:val="Zkladntext"/>
        <w:numPr>
          <w:ilvl w:val="0"/>
          <w:numId w:val="13"/>
        </w:numPr>
        <w:tabs>
          <w:tab w:val="left" w:pos="0"/>
          <w:tab w:val="left" w:pos="426"/>
        </w:tabs>
        <w:spacing w:after="120"/>
        <w:ind w:left="426" w:hanging="426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>Nájemce je oprávněn přenechat předmět nájmu jiné osobě jen na základě písemného souhlasu pronajímatele.</w:t>
      </w:r>
    </w:p>
    <w:p w14:paraId="4021ABE2" w14:textId="07F991EF" w:rsidR="0056216E" w:rsidRPr="00D0578C" w:rsidRDefault="00F34C57" w:rsidP="00C24A37">
      <w:pPr>
        <w:pStyle w:val="Zkladntext"/>
        <w:numPr>
          <w:ilvl w:val="0"/>
          <w:numId w:val="13"/>
        </w:numPr>
        <w:tabs>
          <w:tab w:val="left" w:pos="0"/>
          <w:tab w:val="left" w:pos="426"/>
        </w:tabs>
        <w:spacing w:after="120"/>
        <w:ind w:left="426" w:hanging="426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>Nedílnou součástí této smlouvy jsou „</w:t>
      </w:r>
      <w:r w:rsidR="005D2A13" w:rsidRPr="00D0578C">
        <w:rPr>
          <w:rFonts w:ascii="Calibri" w:hAnsi="Calibri" w:cs="Times New Roman"/>
          <w:iCs/>
          <w:szCs w:val="22"/>
        </w:rPr>
        <w:t>P</w:t>
      </w:r>
      <w:r w:rsidR="00DA7D88" w:rsidRPr="00D0578C">
        <w:rPr>
          <w:rFonts w:ascii="Calibri" w:hAnsi="Calibri" w:cs="Times New Roman"/>
          <w:iCs/>
          <w:szCs w:val="22"/>
        </w:rPr>
        <w:t>rovozní</w:t>
      </w:r>
      <w:r w:rsidRPr="00D0578C">
        <w:rPr>
          <w:rFonts w:ascii="Calibri" w:hAnsi="Calibri" w:cs="Times New Roman"/>
          <w:iCs/>
          <w:szCs w:val="22"/>
        </w:rPr>
        <w:t xml:space="preserve"> řád pronajatých prostor“ (dále jen Provozní řád) a seznam vybavení, které se v pronajatých prostorách nachází. Nájemce se zavazuje dodržet ustanovení Provozního řádu.</w:t>
      </w:r>
    </w:p>
    <w:p w14:paraId="7F09520F" w14:textId="77777777" w:rsidR="00ED25C4" w:rsidRPr="00D0578C" w:rsidRDefault="00ED25C4" w:rsidP="00C07C9C">
      <w:pPr>
        <w:pStyle w:val="Zkladntext"/>
        <w:rPr>
          <w:rFonts w:ascii="Calibri" w:hAnsi="Calibri" w:cs="Times New Roman"/>
          <w:iCs/>
          <w:szCs w:val="22"/>
        </w:rPr>
      </w:pPr>
    </w:p>
    <w:p w14:paraId="239E174A" w14:textId="77777777" w:rsidR="00E943D3" w:rsidRPr="00D0578C" w:rsidRDefault="00E943D3" w:rsidP="00C07C9C">
      <w:pPr>
        <w:pStyle w:val="Zkladntext"/>
        <w:jc w:val="center"/>
        <w:rPr>
          <w:rFonts w:ascii="Calibri" w:hAnsi="Calibri" w:cs="Times New Roman"/>
          <w:b/>
          <w:iCs/>
          <w:szCs w:val="22"/>
        </w:rPr>
      </w:pPr>
      <w:r w:rsidRPr="00D0578C">
        <w:rPr>
          <w:rFonts w:ascii="Calibri" w:hAnsi="Calibri" w:cs="Times New Roman"/>
          <w:b/>
          <w:iCs/>
          <w:szCs w:val="22"/>
        </w:rPr>
        <w:t>VI.</w:t>
      </w:r>
    </w:p>
    <w:p w14:paraId="02F045E2" w14:textId="2BC84FB9" w:rsidR="00E943D3" w:rsidRPr="00D0578C" w:rsidRDefault="00F34C57" w:rsidP="00C24A37">
      <w:pPr>
        <w:pStyle w:val="Zkladntext"/>
        <w:spacing w:after="120"/>
        <w:jc w:val="center"/>
        <w:rPr>
          <w:rFonts w:ascii="Calibri" w:hAnsi="Calibri" w:cs="Times New Roman"/>
          <w:b/>
          <w:iCs/>
          <w:szCs w:val="22"/>
        </w:rPr>
      </w:pPr>
      <w:r w:rsidRPr="00D0578C">
        <w:rPr>
          <w:rFonts w:ascii="Calibri" w:hAnsi="Calibri" w:cs="Times New Roman"/>
          <w:b/>
          <w:iCs/>
          <w:szCs w:val="22"/>
        </w:rPr>
        <w:t>Závěrečná ustanovení</w:t>
      </w:r>
    </w:p>
    <w:p w14:paraId="5F0A693F" w14:textId="1893FA3B" w:rsidR="00BE2B52" w:rsidRPr="00D0578C" w:rsidRDefault="00F34C57" w:rsidP="00C07C9C">
      <w:pPr>
        <w:pStyle w:val="Zkladntext"/>
        <w:numPr>
          <w:ilvl w:val="0"/>
          <w:numId w:val="5"/>
        </w:numPr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>Tato smlouvy se vyhotovuje v ………. stejnopisech, z nichž pronajímatel obdrží ………. a nájemce si ponechá ….. vyhotovení.</w:t>
      </w:r>
    </w:p>
    <w:p w14:paraId="34064858" w14:textId="77777777" w:rsidR="00FE4EF4" w:rsidRPr="00D0578C" w:rsidRDefault="00FE4EF4">
      <w:pPr>
        <w:pStyle w:val="Zkladntext"/>
        <w:rPr>
          <w:rFonts w:ascii="Calibri" w:hAnsi="Calibri" w:cs="Times New Roman"/>
          <w:iCs/>
          <w:szCs w:val="22"/>
        </w:rPr>
      </w:pPr>
    </w:p>
    <w:p w14:paraId="701235A0" w14:textId="77777777" w:rsidR="00335B8A" w:rsidRPr="00D0578C" w:rsidRDefault="00985748">
      <w:pPr>
        <w:pStyle w:val="Zkladntext"/>
        <w:rPr>
          <w:rFonts w:ascii="Calibri" w:hAnsi="Calibri" w:cs="Times New Roman"/>
          <w:iCs/>
          <w:szCs w:val="22"/>
        </w:rPr>
      </w:pPr>
      <w:r w:rsidRPr="00D0578C">
        <w:rPr>
          <w:rFonts w:ascii="Calibri" w:hAnsi="Calibri" w:cs="Times New Roman"/>
          <w:iCs/>
          <w:szCs w:val="22"/>
        </w:rPr>
        <w:t xml:space="preserve">V Praze dne: </w:t>
      </w:r>
      <w:r w:rsidR="00C47BA4" w:rsidRPr="00D0578C">
        <w:rPr>
          <w:rFonts w:ascii="Calibri" w:hAnsi="Calibri" w:cs="Times New Roman"/>
          <w:iCs/>
          <w:szCs w:val="22"/>
        </w:rPr>
        <w:tab/>
      </w:r>
      <w:r w:rsidR="00C50FD9" w:rsidRPr="00D0578C">
        <w:rPr>
          <w:rFonts w:ascii="Calibri" w:hAnsi="Calibri" w:cs="Times New Roman"/>
          <w:iCs/>
          <w:szCs w:val="22"/>
        </w:rPr>
        <w:t>………………………..</w:t>
      </w:r>
    </w:p>
    <w:p w14:paraId="05A03D48" w14:textId="77777777" w:rsidR="0059758D" w:rsidRPr="00D0578C" w:rsidRDefault="0059758D">
      <w:pPr>
        <w:pStyle w:val="Zkladntext"/>
        <w:rPr>
          <w:rFonts w:ascii="Calibri" w:hAnsi="Calibri" w:cs="Times New Roman"/>
          <w:iCs/>
          <w:szCs w:val="22"/>
        </w:rPr>
      </w:pPr>
    </w:p>
    <w:p w14:paraId="6F5B93E6" w14:textId="77777777" w:rsidR="00FE4EF4" w:rsidRPr="00D0578C" w:rsidRDefault="00FE4EF4">
      <w:pPr>
        <w:pStyle w:val="Zkladntext"/>
        <w:rPr>
          <w:rFonts w:ascii="Calibri" w:hAnsi="Calibri" w:cs="Times New Roman"/>
          <w:iCs/>
          <w:szCs w:val="22"/>
        </w:rPr>
      </w:pPr>
    </w:p>
    <w:p w14:paraId="3A91F7FF" w14:textId="77777777" w:rsidR="002C10D7" w:rsidRPr="00D0578C" w:rsidRDefault="002C10D7">
      <w:pPr>
        <w:pStyle w:val="Zkladntext"/>
        <w:rPr>
          <w:rFonts w:ascii="Calibri" w:hAnsi="Calibri" w:cs="Times New Roman"/>
          <w:iCs/>
          <w:szCs w:val="22"/>
        </w:rPr>
      </w:pPr>
    </w:p>
    <w:p w14:paraId="0CE3B6CD" w14:textId="77777777" w:rsidR="00FE4EF4" w:rsidRPr="00D0578C" w:rsidRDefault="00FE4EF4">
      <w:pPr>
        <w:pStyle w:val="Zkladntext"/>
        <w:rPr>
          <w:rFonts w:ascii="Calibri" w:hAnsi="Calibri" w:cs="Times New Roman"/>
          <w:iCs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51058" w:rsidRPr="00D0578C" w14:paraId="6CDF0D04" w14:textId="77777777" w:rsidTr="00947AED">
        <w:tc>
          <w:tcPr>
            <w:tcW w:w="5172" w:type="dxa"/>
            <w:shd w:val="clear" w:color="auto" w:fill="auto"/>
            <w:vAlign w:val="center"/>
          </w:tcPr>
          <w:p w14:paraId="16E87CB0" w14:textId="77777777" w:rsidR="00F51058" w:rsidRPr="00D0578C" w:rsidRDefault="00F51058" w:rsidP="00947AED">
            <w:pPr>
              <w:pStyle w:val="FormtovanvHTML"/>
              <w:jc w:val="center"/>
              <w:rPr>
                <w:rFonts w:ascii="Calibri" w:hAnsi="Calibri" w:cs="Times New Roman"/>
                <w:iCs/>
                <w:sz w:val="22"/>
                <w:szCs w:val="22"/>
              </w:rPr>
            </w:pPr>
            <w:r w:rsidRPr="00D0578C">
              <w:rPr>
                <w:rFonts w:ascii="Calibri" w:hAnsi="Calibri" w:cs="Times New Roman"/>
                <w:iCs/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700437D6" w14:textId="77777777" w:rsidR="00F51058" w:rsidRPr="00D0578C" w:rsidRDefault="00F51058" w:rsidP="00947AED">
            <w:pPr>
              <w:pStyle w:val="FormtovanvHTML"/>
              <w:jc w:val="center"/>
              <w:rPr>
                <w:rFonts w:ascii="Calibri" w:hAnsi="Calibri" w:cs="Times New Roman"/>
                <w:iCs/>
                <w:sz w:val="22"/>
                <w:szCs w:val="22"/>
              </w:rPr>
            </w:pPr>
            <w:r w:rsidRPr="00D0578C">
              <w:rPr>
                <w:rFonts w:ascii="Calibri" w:hAnsi="Calibri" w:cs="Times New Roman"/>
                <w:iCs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F51058" w:rsidRPr="00947AED" w14:paraId="7F8B3C26" w14:textId="77777777" w:rsidTr="00947AED">
        <w:tc>
          <w:tcPr>
            <w:tcW w:w="5172" w:type="dxa"/>
            <w:shd w:val="clear" w:color="auto" w:fill="auto"/>
            <w:vAlign w:val="center"/>
          </w:tcPr>
          <w:p w14:paraId="4E58CAD9" w14:textId="77777777" w:rsidR="00F51058" w:rsidRPr="00D0578C" w:rsidRDefault="00F51058" w:rsidP="00947AED">
            <w:pPr>
              <w:pStyle w:val="FormtovanvHTML"/>
              <w:jc w:val="center"/>
              <w:rPr>
                <w:rFonts w:ascii="Calibri" w:hAnsi="Calibri" w:cs="Times New Roman"/>
                <w:iCs/>
                <w:sz w:val="22"/>
                <w:szCs w:val="22"/>
              </w:rPr>
            </w:pPr>
            <w:r w:rsidRPr="00D0578C">
              <w:rPr>
                <w:rFonts w:ascii="Calibri" w:hAnsi="Calibri" w:cs="Times New Roman"/>
                <w:iCs/>
                <w:sz w:val="22"/>
                <w:szCs w:val="22"/>
              </w:rPr>
              <w:t>za pronajímatele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7CCA7F86" w14:textId="77777777" w:rsidR="00F51058" w:rsidRPr="00947AED" w:rsidRDefault="00F51058" w:rsidP="00947AED">
            <w:pPr>
              <w:pStyle w:val="FormtovanvHTML"/>
              <w:jc w:val="center"/>
              <w:rPr>
                <w:rFonts w:ascii="Calibri" w:hAnsi="Calibri" w:cs="Times New Roman"/>
                <w:iCs/>
                <w:sz w:val="22"/>
                <w:szCs w:val="22"/>
              </w:rPr>
            </w:pPr>
            <w:r w:rsidRPr="00D0578C">
              <w:rPr>
                <w:rFonts w:ascii="Calibri" w:hAnsi="Calibri" w:cs="Times New Roman"/>
                <w:iCs/>
                <w:sz w:val="22"/>
                <w:szCs w:val="22"/>
              </w:rPr>
              <w:t>za nájemce</w:t>
            </w:r>
          </w:p>
        </w:tc>
      </w:tr>
    </w:tbl>
    <w:p w14:paraId="07BE9988" w14:textId="77777777" w:rsidR="0023176E" w:rsidRDefault="0023176E">
      <w:pPr>
        <w:pStyle w:val="Zkladntext"/>
        <w:rPr>
          <w:rFonts w:ascii="Calibri" w:hAnsi="Calibri" w:cs="Times New Roman"/>
          <w:iCs/>
          <w:szCs w:val="22"/>
        </w:rPr>
      </w:pPr>
    </w:p>
    <w:p w14:paraId="03FD3839" w14:textId="47A92355" w:rsidR="00E1417B" w:rsidRDefault="00E1417B" w:rsidP="004B60D6">
      <w:pPr>
        <w:pStyle w:val="Zkladntext"/>
        <w:rPr>
          <w:rFonts w:ascii="Calibri" w:hAnsi="Calibri" w:cs="Times New Roman"/>
          <w:iCs/>
          <w:szCs w:val="22"/>
        </w:rPr>
      </w:pPr>
    </w:p>
    <w:p w14:paraId="75731761" w14:textId="77777777" w:rsidR="00E1417B" w:rsidRPr="00947AED" w:rsidRDefault="00E1417B">
      <w:pPr>
        <w:pStyle w:val="Zkladntext"/>
        <w:rPr>
          <w:rFonts w:ascii="Calibri" w:hAnsi="Calibri" w:cs="Times New Roman"/>
          <w:iCs/>
          <w:szCs w:val="22"/>
        </w:rPr>
      </w:pPr>
    </w:p>
    <w:sectPr w:rsidR="00E1417B" w:rsidRPr="00947AED" w:rsidSect="00D24D63">
      <w:headerReference w:type="even" r:id="rId8"/>
      <w:footerReference w:type="even" r:id="rId9"/>
      <w:footerReference w:type="default" r:id="rId10"/>
      <w:pgSz w:w="11906" w:h="16838"/>
      <w:pgMar w:top="1134" w:right="851" w:bottom="899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A4A91" w14:textId="77777777" w:rsidR="00911C46" w:rsidRDefault="00911C46">
      <w:r>
        <w:separator/>
      </w:r>
    </w:p>
  </w:endnote>
  <w:endnote w:type="continuationSeparator" w:id="0">
    <w:p w14:paraId="2E8F4F5A" w14:textId="77777777" w:rsidR="00911C46" w:rsidRDefault="0091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10D79" w14:textId="77777777" w:rsidR="003F2A1F" w:rsidRDefault="003F2A1F" w:rsidP="00103B1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AEC162" w14:textId="77777777" w:rsidR="003F2A1F" w:rsidRDefault="003F2A1F" w:rsidP="00867B3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9AAE" w14:textId="77777777" w:rsidR="003F2A1F" w:rsidRDefault="003F2A1F" w:rsidP="00103B1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1831">
      <w:rPr>
        <w:rStyle w:val="slostrnky"/>
        <w:noProof/>
      </w:rPr>
      <w:t>2</w:t>
    </w:r>
    <w:r>
      <w:rPr>
        <w:rStyle w:val="slostrnky"/>
      </w:rPr>
      <w:fldChar w:fldCharType="end"/>
    </w:r>
  </w:p>
  <w:p w14:paraId="2A0EC5A7" w14:textId="77777777" w:rsidR="003F2A1F" w:rsidRDefault="003F2A1F" w:rsidP="00867B3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B287C" w14:textId="77777777" w:rsidR="00911C46" w:rsidRDefault="00911C46">
      <w:r>
        <w:separator/>
      </w:r>
    </w:p>
  </w:footnote>
  <w:footnote w:type="continuationSeparator" w:id="0">
    <w:p w14:paraId="42C3C86D" w14:textId="77777777" w:rsidR="00911C46" w:rsidRDefault="00911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46587" w14:textId="77777777" w:rsidR="003F2A1F" w:rsidRDefault="003F2A1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97C30A" w14:textId="77777777" w:rsidR="003F2A1F" w:rsidRDefault="003F2A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7D9C"/>
    <w:multiLevelType w:val="hybridMultilevel"/>
    <w:tmpl w:val="B8BC8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E2475"/>
    <w:multiLevelType w:val="hybridMultilevel"/>
    <w:tmpl w:val="019E80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0525CE"/>
    <w:multiLevelType w:val="hybridMultilevel"/>
    <w:tmpl w:val="1B6417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0172D"/>
    <w:multiLevelType w:val="hybridMultilevel"/>
    <w:tmpl w:val="D410027C"/>
    <w:lvl w:ilvl="0" w:tplc="88C2FF1A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">
    <w:nsid w:val="0E5B60AA"/>
    <w:multiLevelType w:val="hybridMultilevel"/>
    <w:tmpl w:val="10969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91A53"/>
    <w:multiLevelType w:val="hybridMultilevel"/>
    <w:tmpl w:val="DBEC9F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3A2DC7"/>
    <w:multiLevelType w:val="hybridMultilevel"/>
    <w:tmpl w:val="7D9893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3C7E85"/>
    <w:multiLevelType w:val="hybridMultilevel"/>
    <w:tmpl w:val="99D28B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93E37EF"/>
    <w:multiLevelType w:val="hybridMultilevel"/>
    <w:tmpl w:val="C0949D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537427"/>
    <w:multiLevelType w:val="hybridMultilevel"/>
    <w:tmpl w:val="641614F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49E50995"/>
    <w:multiLevelType w:val="hybridMultilevel"/>
    <w:tmpl w:val="08F06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3639E"/>
    <w:multiLevelType w:val="hybridMultilevel"/>
    <w:tmpl w:val="90685B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7F522AA"/>
    <w:multiLevelType w:val="hybridMultilevel"/>
    <w:tmpl w:val="90DCF5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F4"/>
    <w:rsid w:val="000145D6"/>
    <w:rsid w:val="000355B1"/>
    <w:rsid w:val="00035F38"/>
    <w:rsid w:val="00054187"/>
    <w:rsid w:val="00062D58"/>
    <w:rsid w:val="0007717D"/>
    <w:rsid w:val="00080D78"/>
    <w:rsid w:val="00086177"/>
    <w:rsid w:val="00094119"/>
    <w:rsid w:val="00095D51"/>
    <w:rsid w:val="00096CE5"/>
    <w:rsid w:val="000B0970"/>
    <w:rsid w:val="000C3B06"/>
    <w:rsid w:val="000C67E5"/>
    <w:rsid w:val="000E2564"/>
    <w:rsid w:val="000E6F11"/>
    <w:rsid w:val="00103B1C"/>
    <w:rsid w:val="0010448A"/>
    <w:rsid w:val="00136011"/>
    <w:rsid w:val="001369D0"/>
    <w:rsid w:val="00166811"/>
    <w:rsid w:val="001729B7"/>
    <w:rsid w:val="0018564E"/>
    <w:rsid w:val="001930D5"/>
    <w:rsid w:val="0019663D"/>
    <w:rsid w:val="001A00BD"/>
    <w:rsid w:val="001A3C33"/>
    <w:rsid w:val="001B1E24"/>
    <w:rsid w:val="001C64FD"/>
    <w:rsid w:val="001D5CC5"/>
    <w:rsid w:val="001D654A"/>
    <w:rsid w:val="001E1F6E"/>
    <w:rsid w:val="00202C51"/>
    <w:rsid w:val="00216EA3"/>
    <w:rsid w:val="0022459C"/>
    <w:rsid w:val="00225A14"/>
    <w:rsid w:val="0023015F"/>
    <w:rsid w:val="0023176E"/>
    <w:rsid w:val="00243499"/>
    <w:rsid w:val="00245A38"/>
    <w:rsid w:val="00246697"/>
    <w:rsid w:val="00286D1B"/>
    <w:rsid w:val="00293F83"/>
    <w:rsid w:val="00294946"/>
    <w:rsid w:val="00296DDA"/>
    <w:rsid w:val="002B47D3"/>
    <w:rsid w:val="002B7CF9"/>
    <w:rsid w:val="002C10D7"/>
    <w:rsid w:val="002C72FD"/>
    <w:rsid w:val="002E1E0A"/>
    <w:rsid w:val="00305702"/>
    <w:rsid w:val="00335B8A"/>
    <w:rsid w:val="00357068"/>
    <w:rsid w:val="0038125B"/>
    <w:rsid w:val="0038289F"/>
    <w:rsid w:val="003938CF"/>
    <w:rsid w:val="003C4712"/>
    <w:rsid w:val="003D7327"/>
    <w:rsid w:val="003E3DCD"/>
    <w:rsid w:val="003F2A1F"/>
    <w:rsid w:val="003F31DE"/>
    <w:rsid w:val="00421C00"/>
    <w:rsid w:val="0042603A"/>
    <w:rsid w:val="00434F01"/>
    <w:rsid w:val="004359F7"/>
    <w:rsid w:val="00436AAB"/>
    <w:rsid w:val="0044509F"/>
    <w:rsid w:val="00452156"/>
    <w:rsid w:val="0046109B"/>
    <w:rsid w:val="0046522C"/>
    <w:rsid w:val="0047118D"/>
    <w:rsid w:val="00480C5E"/>
    <w:rsid w:val="00482073"/>
    <w:rsid w:val="004978EC"/>
    <w:rsid w:val="004B60D6"/>
    <w:rsid w:val="004E2EAE"/>
    <w:rsid w:val="004E5C58"/>
    <w:rsid w:val="004E6EEE"/>
    <w:rsid w:val="004F5957"/>
    <w:rsid w:val="00505F95"/>
    <w:rsid w:val="005109C1"/>
    <w:rsid w:val="00531032"/>
    <w:rsid w:val="00531309"/>
    <w:rsid w:val="005377DF"/>
    <w:rsid w:val="00541634"/>
    <w:rsid w:val="0056216E"/>
    <w:rsid w:val="00562254"/>
    <w:rsid w:val="00565BCC"/>
    <w:rsid w:val="00567F2C"/>
    <w:rsid w:val="00571057"/>
    <w:rsid w:val="00571638"/>
    <w:rsid w:val="0058534C"/>
    <w:rsid w:val="0059758D"/>
    <w:rsid w:val="00597617"/>
    <w:rsid w:val="005B4819"/>
    <w:rsid w:val="005D009A"/>
    <w:rsid w:val="005D2A13"/>
    <w:rsid w:val="005D4D80"/>
    <w:rsid w:val="005D54C6"/>
    <w:rsid w:val="005E4E05"/>
    <w:rsid w:val="005E5779"/>
    <w:rsid w:val="0060439A"/>
    <w:rsid w:val="006047A3"/>
    <w:rsid w:val="00611891"/>
    <w:rsid w:val="00631D6A"/>
    <w:rsid w:val="006530BF"/>
    <w:rsid w:val="00676411"/>
    <w:rsid w:val="00687232"/>
    <w:rsid w:val="006A1326"/>
    <w:rsid w:val="006B6102"/>
    <w:rsid w:val="006C4DED"/>
    <w:rsid w:val="006E367E"/>
    <w:rsid w:val="006E43ED"/>
    <w:rsid w:val="00713F95"/>
    <w:rsid w:val="0072012B"/>
    <w:rsid w:val="00724AFB"/>
    <w:rsid w:val="00745144"/>
    <w:rsid w:val="007578A0"/>
    <w:rsid w:val="00760743"/>
    <w:rsid w:val="00784F1D"/>
    <w:rsid w:val="007A588F"/>
    <w:rsid w:val="007E205F"/>
    <w:rsid w:val="007F6163"/>
    <w:rsid w:val="008007BF"/>
    <w:rsid w:val="008103CD"/>
    <w:rsid w:val="008200B4"/>
    <w:rsid w:val="0082295A"/>
    <w:rsid w:val="008237E8"/>
    <w:rsid w:val="00864263"/>
    <w:rsid w:val="00867B32"/>
    <w:rsid w:val="00892D65"/>
    <w:rsid w:val="008B4B18"/>
    <w:rsid w:val="008D0CD0"/>
    <w:rsid w:val="008D19EC"/>
    <w:rsid w:val="008E1831"/>
    <w:rsid w:val="008F43CA"/>
    <w:rsid w:val="00911C46"/>
    <w:rsid w:val="00912553"/>
    <w:rsid w:val="0091503C"/>
    <w:rsid w:val="00947AED"/>
    <w:rsid w:val="00983445"/>
    <w:rsid w:val="00984F6A"/>
    <w:rsid w:val="00985748"/>
    <w:rsid w:val="00992768"/>
    <w:rsid w:val="009B3AFD"/>
    <w:rsid w:val="009C4164"/>
    <w:rsid w:val="009C59BF"/>
    <w:rsid w:val="009E0057"/>
    <w:rsid w:val="009E02DB"/>
    <w:rsid w:val="009E0A8B"/>
    <w:rsid w:val="009E5462"/>
    <w:rsid w:val="009F3801"/>
    <w:rsid w:val="009F3C56"/>
    <w:rsid w:val="00A125F6"/>
    <w:rsid w:val="00A33934"/>
    <w:rsid w:val="00A45C65"/>
    <w:rsid w:val="00A462C2"/>
    <w:rsid w:val="00A53D43"/>
    <w:rsid w:val="00A67945"/>
    <w:rsid w:val="00A749EC"/>
    <w:rsid w:val="00A76AB8"/>
    <w:rsid w:val="00A879A9"/>
    <w:rsid w:val="00AC5AD5"/>
    <w:rsid w:val="00AC7FAF"/>
    <w:rsid w:val="00AE01CE"/>
    <w:rsid w:val="00AE270D"/>
    <w:rsid w:val="00AF3147"/>
    <w:rsid w:val="00B07CEC"/>
    <w:rsid w:val="00B15F01"/>
    <w:rsid w:val="00B217FF"/>
    <w:rsid w:val="00B3066F"/>
    <w:rsid w:val="00B3615D"/>
    <w:rsid w:val="00B454C1"/>
    <w:rsid w:val="00B644F4"/>
    <w:rsid w:val="00B736E1"/>
    <w:rsid w:val="00B7772F"/>
    <w:rsid w:val="00B903E6"/>
    <w:rsid w:val="00BA3CCA"/>
    <w:rsid w:val="00BA6D13"/>
    <w:rsid w:val="00BA7F57"/>
    <w:rsid w:val="00BB1A58"/>
    <w:rsid w:val="00BB24A7"/>
    <w:rsid w:val="00BD4E4A"/>
    <w:rsid w:val="00BE2B52"/>
    <w:rsid w:val="00BE626D"/>
    <w:rsid w:val="00BE62B4"/>
    <w:rsid w:val="00BF0CC4"/>
    <w:rsid w:val="00BF5BAF"/>
    <w:rsid w:val="00C07C9C"/>
    <w:rsid w:val="00C20355"/>
    <w:rsid w:val="00C24A37"/>
    <w:rsid w:val="00C254F1"/>
    <w:rsid w:val="00C47BA4"/>
    <w:rsid w:val="00C50FD9"/>
    <w:rsid w:val="00C67667"/>
    <w:rsid w:val="00C875C0"/>
    <w:rsid w:val="00CB0CF9"/>
    <w:rsid w:val="00CB42B5"/>
    <w:rsid w:val="00CC5ACA"/>
    <w:rsid w:val="00CD02DF"/>
    <w:rsid w:val="00CD2237"/>
    <w:rsid w:val="00CD38F4"/>
    <w:rsid w:val="00CD60FB"/>
    <w:rsid w:val="00CE2F33"/>
    <w:rsid w:val="00CE4B07"/>
    <w:rsid w:val="00D0578C"/>
    <w:rsid w:val="00D1398E"/>
    <w:rsid w:val="00D24D63"/>
    <w:rsid w:val="00D3636E"/>
    <w:rsid w:val="00D37692"/>
    <w:rsid w:val="00D411D4"/>
    <w:rsid w:val="00D44146"/>
    <w:rsid w:val="00D54262"/>
    <w:rsid w:val="00D54E08"/>
    <w:rsid w:val="00D60555"/>
    <w:rsid w:val="00D72936"/>
    <w:rsid w:val="00DA7D88"/>
    <w:rsid w:val="00DC6330"/>
    <w:rsid w:val="00DE2698"/>
    <w:rsid w:val="00DF4BCC"/>
    <w:rsid w:val="00E045C9"/>
    <w:rsid w:val="00E079B7"/>
    <w:rsid w:val="00E1417B"/>
    <w:rsid w:val="00E3162D"/>
    <w:rsid w:val="00E325BC"/>
    <w:rsid w:val="00E42C50"/>
    <w:rsid w:val="00E51575"/>
    <w:rsid w:val="00E70F61"/>
    <w:rsid w:val="00E8193C"/>
    <w:rsid w:val="00E943D3"/>
    <w:rsid w:val="00EA2F2A"/>
    <w:rsid w:val="00EC378B"/>
    <w:rsid w:val="00ED25C4"/>
    <w:rsid w:val="00ED535F"/>
    <w:rsid w:val="00ED616E"/>
    <w:rsid w:val="00EE7EB8"/>
    <w:rsid w:val="00F020FF"/>
    <w:rsid w:val="00F068D5"/>
    <w:rsid w:val="00F06BBD"/>
    <w:rsid w:val="00F1306D"/>
    <w:rsid w:val="00F25505"/>
    <w:rsid w:val="00F34C57"/>
    <w:rsid w:val="00F51058"/>
    <w:rsid w:val="00F54691"/>
    <w:rsid w:val="00F644CF"/>
    <w:rsid w:val="00F66EF4"/>
    <w:rsid w:val="00F702FB"/>
    <w:rsid w:val="00F7153E"/>
    <w:rsid w:val="00F86219"/>
    <w:rsid w:val="00F86A71"/>
    <w:rsid w:val="00FC1EB9"/>
    <w:rsid w:val="00FD04A0"/>
    <w:rsid w:val="00FE2D19"/>
    <w:rsid w:val="00FE4EF4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9714C"/>
  <w15:chartTrackingRefBased/>
  <w15:docId w15:val="{40241C85-9FF7-4884-BBF0-AB1CB35A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D6055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9761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867B32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531309"/>
  </w:style>
  <w:style w:type="paragraph" w:styleId="FormtovanvHTML">
    <w:name w:val="HTML Preformatted"/>
    <w:basedOn w:val="Normln"/>
    <w:rsid w:val="00631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068D5"/>
    <w:pPr>
      <w:ind w:left="708"/>
    </w:pPr>
  </w:style>
  <w:style w:type="table" w:styleId="Mkatabulky">
    <w:name w:val="Table Grid"/>
    <w:basedOn w:val="Normlntabulka"/>
    <w:rsid w:val="00F51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rsid w:val="006E43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E43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E43ED"/>
  </w:style>
  <w:style w:type="paragraph" w:styleId="Pedmtkomente">
    <w:name w:val="annotation subject"/>
    <w:basedOn w:val="Textkomente"/>
    <w:next w:val="Textkomente"/>
    <w:link w:val="PedmtkomenteChar"/>
    <w:rsid w:val="006E43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E4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3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237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5612">
              <w:marLeft w:val="9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13052"/>
              </w:divBdr>
              <w:divsChild>
                <w:div w:id="1319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3E81-C103-44B6-9BA1-5FC0EB06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PRONÁJMU  BYTU</vt:lpstr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PRONÁJMU  BYTU</dc:title>
  <dc:subject/>
  <dc:creator>xxx</dc:creator>
  <cp:keywords/>
  <dc:description/>
  <cp:lastModifiedBy>Bělohlávková Kateřina Mgr. (ÚMČ Praha 10)</cp:lastModifiedBy>
  <cp:revision>2</cp:revision>
  <cp:lastPrinted>2015-04-30T12:06:00Z</cp:lastPrinted>
  <dcterms:created xsi:type="dcterms:W3CDTF">2015-09-21T12:22:00Z</dcterms:created>
  <dcterms:modified xsi:type="dcterms:W3CDTF">2015-09-21T12:22:00Z</dcterms:modified>
</cp:coreProperties>
</file>