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A68" w:rsidRPr="002507BA" w:rsidRDefault="008E0A68">
      <w:pPr>
        <w:rPr>
          <w:b/>
          <w:i/>
          <w:sz w:val="28"/>
          <w:szCs w:val="28"/>
        </w:rPr>
      </w:pPr>
      <w:r w:rsidRPr="002507BA">
        <w:rPr>
          <w:b/>
          <w:i/>
          <w:sz w:val="28"/>
          <w:szCs w:val="28"/>
        </w:rPr>
        <w:t>Aktualizace obecně závazné vyhlášky o školských obvodech základních škol</w:t>
      </w:r>
    </w:p>
    <w:p w:rsidR="008E0A68" w:rsidRDefault="008E0A68">
      <w:r>
        <w:t xml:space="preserve">Odbor školství Úřadu městské části Praha 10 </w:t>
      </w:r>
      <w:r w:rsidR="002507BA">
        <w:t xml:space="preserve">v současné době </w:t>
      </w:r>
      <w:r w:rsidR="002F7D87">
        <w:t xml:space="preserve">připravuje </w:t>
      </w:r>
      <w:r w:rsidR="00DC350C">
        <w:t xml:space="preserve">pro Magistrát hlavního města Prahy </w:t>
      </w:r>
      <w:r>
        <w:t xml:space="preserve">podklady k aktualizaci obecně závazné vyhlášky o školských obvodech základních škol, kterou schvaluje </w:t>
      </w:r>
      <w:r w:rsidR="00403CE1">
        <w:t xml:space="preserve">Zastupitelstvo </w:t>
      </w:r>
      <w:r>
        <w:t xml:space="preserve">hlavního města Prahy. </w:t>
      </w:r>
    </w:p>
    <w:p w:rsidR="00DC350C" w:rsidRDefault="00913512">
      <w:r>
        <w:t>Změny</w:t>
      </w:r>
      <w:r w:rsidR="008E0A68">
        <w:t xml:space="preserve"> vyhlášky budou reflektovat na aktuální věkové složení obyvatel městské části Praha 10</w:t>
      </w:r>
      <w:r w:rsidR="00DC350C">
        <w:t>, konkrétně žáků s trvalým bydlištěm na území této městské části, kteří by ve zdejších základních školách měli plnit povinnou školní docházku.</w:t>
      </w:r>
    </w:p>
    <w:p w:rsidR="00DC350C" w:rsidRDefault="00DC350C">
      <w:r>
        <w:t xml:space="preserve">Z analýzy Krátkodobého plánování kapacit MŠ a ZŠ, kterou si městská část Praha 10 nechala zpracovat, vyplývá, že dojde k mírnému růstu dětí ve věku 6 – 14 let. Z toho plyne potřebná aktualizace spádových oblastí tak, aby </w:t>
      </w:r>
      <w:r w:rsidR="002F7D87">
        <w:t xml:space="preserve">lokálně </w:t>
      </w:r>
      <w:r>
        <w:t xml:space="preserve">odpovídaly </w:t>
      </w:r>
      <w:r w:rsidR="002F7D87">
        <w:t xml:space="preserve">věkovému složení a především kapacitě té základní školy, pro kterou je spádová oblast určena. </w:t>
      </w:r>
    </w:p>
    <w:p w:rsidR="008E0A68" w:rsidRDefault="008E0A68">
      <w:r>
        <w:t>Proto upozorňujeme rodiče především budoucích prvňáčků, aby počítali s tím, že jejich spádovou školou po zapracování a schválení změn nemusí být ta, která je uvedena v současné platné vyhlášce o školský</w:t>
      </w:r>
      <w:r w:rsidR="00403CE1">
        <w:t>ch obvodech základních škol č. 3</w:t>
      </w:r>
      <w:r>
        <w:t xml:space="preserve">/2019 </w:t>
      </w:r>
      <w:hyperlink r:id="rId4" w:history="1">
        <w:r w:rsidR="00605B00" w:rsidRPr="00932F2D">
          <w:rPr>
            <w:rStyle w:val="Hypertextovodkaz"/>
          </w:rPr>
          <w:t>http://www.praha.eu/file/2908837/vyhlaska_c._3.pdf</w:t>
        </w:r>
      </w:hyperlink>
    </w:p>
    <w:p w:rsidR="00605B00" w:rsidRDefault="00605B00">
      <w:r>
        <w:t xml:space="preserve">Vyhláška o školských obvodech základních škol </w:t>
      </w:r>
      <w:r w:rsidR="00E05085">
        <w:t>garantuje</w:t>
      </w:r>
      <w:r>
        <w:t xml:space="preserve"> všem dětem s trvalým bydlištěm na území městské části Prahy 10 podmínky k plnění povinné školní docházky, jak ukládá </w:t>
      </w:r>
      <w:r w:rsidR="00F57E7B">
        <w:t>zákon č. 561/2004 Sb. o předškolním, základním, středním, vyšším odborném a jiném vzdělávání, ve znění pozdějších předpisů (školský zákon).</w:t>
      </w:r>
    </w:p>
    <w:p w:rsidR="00747AD7" w:rsidRDefault="00747AD7">
      <w:r>
        <w:t xml:space="preserve">Aktualizovaná vyhláška o školských obvodech </w:t>
      </w:r>
      <w:r w:rsidR="00CD33B5">
        <w:t>základních škol bude zveřejněna</w:t>
      </w:r>
      <w:r w:rsidR="002F7D87">
        <w:t xml:space="preserve"> před zápisy do 1. ročníků základních škol </w:t>
      </w:r>
      <w:r w:rsidR="00CD33B5">
        <w:t>na webových stránkách městské části Praha 10 v kapitole školství</w:t>
      </w:r>
      <w:r w:rsidR="00C7058A">
        <w:t xml:space="preserve"> a </w:t>
      </w:r>
      <w:r w:rsidR="002F7D87">
        <w:t>na</w:t>
      </w:r>
      <w:r w:rsidR="00C7058A">
        <w:t xml:space="preserve"> webových stránkách</w:t>
      </w:r>
      <w:r w:rsidR="002F7D87">
        <w:t xml:space="preserve"> Magistrátu hlavního města Prahy</w:t>
      </w:r>
      <w:r w:rsidR="00C7058A">
        <w:t>.</w:t>
      </w:r>
      <w:bookmarkStart w:id="0" w:name="_GoBack"/>
      <w:bookmarkEnd w:id="0"/>
    </w:p>
    <w:sectPr w:rsidR="00747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68"/>
    <w:rsid w:val="002507BA"/>
    <w:rsid w:val="002F7D87"/>
    <w:rsid w:val="00403CE1"/>
    <w:rsid w:val="004F1BA4"/>
    <w:rsid w:val="005D7301"/>
    <w:rsid w:val="006045DB"/>
    <w:rsid w:val="00605B00"/>
    <w:rsid w:val="00747AD7"/>
    <w:rsid w:val="008E0A68"/>
    <w:rsid w:val="00913512"/>
    <w:rsid w:val="00AA57C8"/>
    <w:rsid w:val="00C7058A"/>
    <w:rsid w:val="00CD33B5"/>
    <w:rsid w:val="00DC350C"/>
    <w:rsid w:val="00E05085"/>
    <w:rsid w:val="00F5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D1B89-82D8-42AE-916E-4D89274E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05B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ha.eu/file/2908837/vyhlaska_c._3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260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Válková Klára Mgr. (ÚMČ Praha 10)</dc:creator>
  <cp:keywords/>
  <dc:description/>
  <cp:lastModifiedBy>Válková Klára Mgr. (ÚMČ Praha 10)</cp:lastModifiedBy>
  <cp:revision>7</cp:revision>
  <cp:lastPrinted>2019-09-13T11:54:00Z</cp:lastPrinted>
  <dcterms:created xsi:type="dcterms:W3CDTF">2019-09-12T08:41:00Z</dcterms:created>
  <dcterms:modified xsi:type="dcterms:W3CDTF">2019-09-18T05:58:00Z</dcterms:modified>
</cp:coreProperties>
</file>