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Pr="007D7234" w:rsidRDefault="004F46CE" w:rsidP="004F46CE">
      <w:pPr>
        <w:pStyle w:val="Zkladntext"/>
        <w:jc w:val="center"/>
        <w:rPr>
          <w:rFonts w:ascii="Times New Roman"/>
          <w:sz w:val="20"/>
        </w:rPr>
      </w:pPr>
      <w:r w:rsidRPr="007D7234"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Pr="007D7234" w:rsidRDefault="004F46CE" w:rsidP="004F46CE">
      <w:pPr>
        <w:pStyle w:val="Zkladntext"/>
        <w:spacing w:before="207"/>
        <w:rPr>
          <w:rFonts w:ascii="Times New Roman"/>
          <w:sz w:val="20"/>
        </w:rPr>
      </w:pPr>
      <w:r w:rsidRPr="007D723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43927DAD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7D7234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kulturní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43927DAD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7D7234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kulturní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Pr="007D7234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Pr="007D7234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271CE14F" w:rsidR="004F46CE" w:rsidRPr="007D7234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7D7234">
        <w:rPr>
          <w:b/>
          <w:bCs/>
          <w:sz w:val="24"/>
          <w:szCs w:val="24"/>
        </w:rPr>
        <w:t>Termín</w:t>
      </w:r>
      <w:r w:rsidRPr="007D7234">
        <w:rPr>
          <w:b/>
          <w:bCs/>
          <w:spacing w:val="-7"/>
          <w:sz w:val="24"/>
          <w:szCs w:val="24"/>
        </w:rPr>
        <w:t xml:space="preserve"> </w:t>
      </w:r>
      <w:r w:rsidRPr="007D7234">
        <w:rPr>
          <w:b/>
          <w:bCs/>
          <w:spacing w:val="-2"/>
          <w:sz w:val="24"/>
          <w:szCs w:val="24"/>
        </w:rPr>
        <w:t>jednání:</w:t>
      </w:r>
      <w:r w:rsidR="007D7234" w:rsidRPr="007D7234">
        <w:rPr>
          <w:sz w:val="24"/>
          <w:szCs w:val="24"/>
        </w:rPr>
        <w:t xml:space="preserve"> </w:t>
      </w:r>
      <w:r w:rsidR="009270AD">
        <w:rPr>
          <w:sz w:val="24"/>
          <w:szCs w:val="24"/>
        </w:rPr>
        <w:t>1. 4</w:t>
      </w:r>
      <w:r w:rsidR="007D7234" w:rsidRPr="007D7234">
        <w:rPr>
          <w:sz w:val="24"/>
          <w:szCs w:val="24"/>
        </w:rPr>
        <w:t>. 2025</w:t>
      </w:r>
      <w:r w:rsidR="007D7234">
        <w:rPr>
          <w:sz w:val="24"/>
          <w:szCs w:val="24"/>
        </w:rPr>
        <w:t xml:space="preserve"> od 17:30</w:t>
      </w:r>
    </w:p>
    <w:p w14:paraId="1269D919" w14:textId="77777777" w:rsidR="004F46CE" w:rsidRPr="007D7234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7D7234" w:rsidRDefault="004F46CE" w:rsidP="004F46CE">
      <w:pPr>
        <w:pStyle w:val="Zkladntext"/>
        <w:spacing w:before="1"/>
        <w:ind w:left="236"/>
        <w:rPr>
          <w:b/>
          <w:bCs/>
        </w:rPr>
      </w:pPr>
      <w:r w:rsidRPr="007D7234">
        <w:rPr>
          <w:b/>
          <w:bCs/>
        </w:rPr>
        <w:t>Navržený</w:t>
      </w:r>
      <w:r w:rsidRPr="007D7234">
        <w:rPr>
          <w:b/>
          <w:bCs/>
          <w:spacing w:val="-3"/>
        </w:rPr>
        <w:t xml:space="preserve"> </w:t>
      </w:r>
      <w:r w:rsidRPr="007D7234">
        <w:rPr>
          <w:b/>
          <w:bCs/>
          <w:spacing w:val="-2"/>
        </w:rPr>
        <w:t>program:</w:t>
      </w:r>
    </w:p>
    <w:p w14:paraId="616F3518" w14:textId="77777777" w:rsidR="004F46CE" w:rsidRPr="007D7234" w:rsidRDefault="004F46CE" w:rsidP="004F46CE">
      <w:pPr>
        <w:pStyle w:val="Zkladntext"/>
      </w:pPr>
    </w:p>
    <w:p w14:paraId="0254CE04" w14:textId="28A54600" w:rsidR="004F46CE" w:rsidRPr="007D7234" w:rsidRDefault="007D7234" w:rsidP="004F46CE">
      <w:pPr>
        <w:pStyle w:val="Odstavecseseznamem"/>
        <w:numPr>
          <w:ilvl w:val="0"/>
          <w:numId w:val="2"/>
        </w:numPr>
        <w:tabs>
          <w:tab w:val="left" w:pos="718"/>
        </w:tabs>
        <w:spacing w:line="252" w:lineRule="exact"/>
        <w:ind w:left="718" w:hanging="358"/>
        <w:rPr>
          <w:sz w:val="24"/>
          <w:szCs w:val="24"/>
        </w:rPr>
      </w:pPr>
      <w:r w:rsidRPr="007D7234">
        <w:rPr>
          <w:sz w:val="24"/>
          <w:szCs w:val="24"/>
        </w:rPr>
        <w:t>Organizační záležitosti</w:t>
      </w:r>
    </w:p>
    <w:p w14:paraId="26968FAB" w14:textId="0890581D" w:rsidR="007D7234" w:rsidRPr="008631EA" w:rsidRDefault="001373EE" w:rsidP="007D7234">
      <w:pPr>
        <w:pStyle w:val="Odstavecseseznamem"/>
        <w:numPr>
          <w:ilvl w:val="0"/>
          <w:numId w:val="2"/>
        </w:numPr>
        <w:tabs>
          <w:tab w:val="left" w:pos="718"/>
        </w:tabs>
        <w:spacing w:line="252" w:lineRule="exact"/>
        <w:ind w:left="718" w:hanging="358"/>
        <w:rPr>
          <w:sz w:val="24"/>
          <w:szCs w:val="24"/>
        </w:rPr>
      </w:pPr>
      <w:r>
        <w:rPr>
          <w:sz w:val="24"/>
          <w:szCs w:val="24"/>
        </w:rPr>
        <w:t>Zodpovězení dotazů ohledně KD Barikádníků</w:t>
      </w:r>
    </w:p>
    <w:p w14:paraId="583BAA93" w14:textId="2AE4CCEE" w:rsidR="004F46CE" w:rsidRPr="007D7234" w:rsidRDefault="007D7234" w:rsidP="007D7234">
      <w:pPr>
        <w:pStyle w:val="Odstavecseseznamem"/>
        <w:numPr>
          <w:ilvl w:val="0"/>
          <w:numId w:val="2"/>
        </w:numPr>
        <w:tabs>
          <w:tab w:val="left" w:pos="718"/>
        </w:tabs>
        <w:spacing w:line="252" w:lineRule="exact"/>
        <w:ind w:left="718" w:hanging="358"/>
        <w:rPr>
          <w:sz w:val="24"/>
          <w:szCs w:val="24"/>
        </w:rPr>
      </w:pPr>
      <w:r w:rsidRPr="007D7234">
        <w:rPr>
          <w:sz w:val="24"/>
          <w:szCs w:val="24"/>
        </w:rPr>
        <w:t>Různé</w:t>
      </w:r>
    </w:p>
    <w:p w14:paraId="040BB7A0" w14:textId="77777777" w:rsidR="004F46CE" w:rsidRPr="007D7234" w:rsidRDefault="004F46CE" w:rsidP="004F46CE">
      <w:pPr>
        <w:pStyle w:val="Zkladntext"/>
      </w:pPr>
    </w:p>
    <w:p w14:paraId="50903005" w14:textId="77777777" w:rsidR="004F46CE" w:rsidRPr="007D7234" w:rsidRDefault="004F46CE" w:rsidP="004F46CE">
      <w:pPr>
        <w:pStyle w:val="Zkladntext"/>
      </w:pPr>
    </w:p>
    <w:p w14:paraId="468F00D0" w14:textId="77777777" w:rsidR="004F46CE" w:rsidRPr="007D7234" w:rsidRDefault="004F46CE" w:rsidP="004F46CE">
      <w:pPr>
        <w:pStyle w:val="Zkladntext"/>
      </w:pPr>
    </w:p>
    <w:p w14:paraId="771F12F6" w14:textId="77777777" w:rsidR="004F46CE" w:rsidRPr="007D7234" w:rsidRDefault="004F46CE" w:rsidP="004F46CE">
      <w:pPr>
        <w:pStyle w:val="Zkladntext"/>
        <w:spacing w:before="12"/>
      </w:pPr>
    </w:p>
    <w:p w14:paraId="7E275AAE" w14:textId="77777777" w:rsidR="004F46CE" w:rsidRPr="007D7234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76D7FD08" w:rsidR="004F46CE" w:rsidRPr="007D7234" w:rsidRDefault="007D7234" w:rsidP="004F46CE">
      <w:pPr>
        <w:ind w:left="236" w:right="6257" w:firstLine="2"/>
        <w:rPr>
          <w:bCs/>
          <w:sz w:val="24"/>
          <w:szCs w:val="24"/>
        </w:rPr>
      </w:pPr>
      <w:r w:rsidRPr="007D7234">
        <w:rPr>
          <w:bCs/>
          <w:sz w:val="24"/>
          <w:szCs w:val="24"/>
        </w:rPr>
        <w:t>Mgr. Petr Scholz</w:t>
      </w:r>
    </w:p>
    <w:p w14:paraId="02DD6343" w14:textId="77777777" w:rsidR="004F46CE" w:rsidRPr="007D7234" w:rsidRDefault="004F46CE" w:rsidP="004F46CE">
      <w:pPr>
        <w:ind w:right="6257"/>
        <w:rPr>
          <w:b/>
          <w:sz w:val="24"/>
          <w:szCs w:val="24"/>
        </w:rPr>
      </w:pPr>
    </w:p>
    <w:p w14:paraId="61EDA185" w14:textId="5F63BA69" w:rsidR="004F46CE" w:rsidRPr="007D7234" w:rsidRDefault="004F46CE" w:rsidP="007D7234">
      <w:pPr>
        <w:ind w:left="236" w:right="6257" w:firstLine="2"/>
        <w:rPr>
          <w:b/>
        </w:rPr>
      </w:pPr>
      <w:r w:rsidRPr="007D7234">
        <w:rPr>
          <w:b/>
          <w:sz w:val="24"/>
          <w:szCs w:val="24"/>
        </w:rPr>
        <w:t xml:space="preserve">předseda Komise </w:t>
      </w:r>
      <w:r w:rsidR="007D7234" w:rsidRPr="007D7234">
        <w:rPr>
          <w:b/>
          <w:sz w:val="24"/>
          <w:szCs w:val="24"/>
        </w:rPr>
        <w:t>kulturní</w:t>
      </w: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0C3"/>
    <w:rsid w:val="000B3D88"/>
    <w:rsid w:val="001373EE"/>
    <w:rsid w:val="00197031"/>
    <w:rsid w:val="002575D6"/>
    <w:rsid w:val="0028198F"/>
    <w:rsid w:val="002A6237"/>
    <w:rsid w:val="00376FED"/>
    <w:rsid w:val="0043180F"/>
    <w:rsid w:val="004406DC"/>
    <w:rsid w:val="004569AB"/>
    <w:rsid w:val="004F46CE"/>
    <w:rsid w:val="005343ED"/>
    <w:rsid w:val="006A03F4"/>
    <w:rsid w:val="006D60C3"/>
    <w:rsid w:val="007B5D95"/>
    <w:rsid w:val="007D7234"/>
    <w:rsid w:val="008631EA"/>
    <w:rsid w:val="009270AD"/>
    <w:rsid w:val="00A37992"/>
    <w:rsid w:val="00A76887"/>
    <w:rsid w:val="00AB642A"/>
    <w:rsid w:val="00C44F70"/>
    <w:rsid w:val="00CC1465"/>
    <w:rsid w:val="00D6336F"/>
    <w:rsid w:val="00DF667B"/>
    <w:rsid w:val="00EE3D8F"/>
    <w:rsid w:val="00F53BC7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Kohoutová Kateřina (ÚMČ Praha 10)</cp:lastModifiedBy>
  <cp:revision>14</cp:revision>
  <dcterms:created xsi:type="dcterms:W3CDTF">2025-01-22T10:01:00Z</dcterms:created>
  <dcterms:modified xsi:type="dcterms:W3CDTF">2025-03-25T13:21:00Z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