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FA" w:rsidRPr="00BF63FA" w:rsidRDefault="00BF63FA">
      <w:pPr>
        <w:rPr>
          <w:rFonts w:ascii="Times New Roman" w:hAnsi="Times New Roman" w:cs="Times New Roman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  <w:r w:rsidRPr="00BF63FA">
        <w:rPr>
          <w:rFonts w:ascii="Times New Roman" w:hAnsi="Times New Roman" w:cs="Times New Roman"/>
          <w:b/>
          <w:sz w:val="52"/>
        </w:rPr>
        <w:t>P O Z V Á N K</w:t>
      </w:r>
      <w:r w:rsidR="007E4DBB">
        <w:rPr>
          <w:rFonts w:ascii="Times New Roman" w:hAnsi="Times New Roman" w:cs="Times New Roman"/>
          <w:b/>
          <w:sz w:val="52"/>
        </w:rPr>
        <w:t> </w:t>
      </w:r>
      <w:r w:rsidRPr="00BF63FA">
        <w:rPr>
          <w:rFonts w:ascii="Times New Roman" w:hAnsi="Times New Roman" w:cs="Times New Roman"/>
          <w:b/>
          <w:sz w:val="52"/>
        </w:rPr>
        <w:t>A</w:t>
      </w:r>
    </w:p>
    <w:p w:rsidR="007E4DBB" w:rsidRPr="007E4DBB" w:rsidRDefault="007E4DBB" w:rsidP="00BF63FA">
      <w:pPr>
        <w:jc w:val="center"/>
        <w:rPr>
          <w:rFonts w:ascii="Times New Roman" w:hAnsi="Times New Roman" w:cs="Times New Roman"/>
          <w:b/>
          <w:sz w:val="40"/>
        </w:rPr>
      </w:pPr>
      <w:r w:rsidRPr="007E4DBB">
        <w:rPr>
          <w:rFonts w:ascii="Times New Roman" w:hAnsi="Times New Roman" w:cs="Times New Roman"/>
          <w:b/>
          <w:sz w:val="40"/>
        </w:rPr>
        <w:t>na Finanční výbor</w:t>
      </w:r>
      <w:r>
        <w:rPr>
          <w:rFonts w:ascii="Times New Roman" w:hAnsi="Times New Roman" w:cs="Times New Roman"/>
          <w:b/>
          <w:sz w:val="40"/>
        </w:rPr>
        <w:t xml:space="preserve"> ZMČ Praha 10</w:t>
      </w:r>
    </w:p>
    <w:p w:rsidR="00BF63FA" w:rsidRP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 w:rsidRPr="00BF63FA">
        <w:rPr>
          <w:rFonts w:ascii="Times New Roman" w:hAnsi="Times New Roman" w:cs="Times New Roman"/>
          <w:sz w:val="28"/>
        </w:rPr>
        <w:t xml:space="preserve">Na základě </w:t>
      </w:r>
      <w:r w:rsidR="00B345F6">
        <w:rPr>
          <w:rFonts w:ascii="Times New Roman" w:hAnsi="Times New Roman" w:cs="Times New Roman"/>
          <w:sz w:val="28"/>
        </w:rPr>
        <w:t xml:space="preserve">čl. 2 </w:t>
      </w:r>
      <w:r>
        <w:rPr>
          <w:rFonts w:ascii="Times New Roman" w:hAnsi="Times New Roman" w:cs="Times New Roman"/>
          <w:sz w:val="28"/>
        </w:rPr>
        <w:t>schváleného jednacího řádu výborů Zastupitelstva městské části 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svolávám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Pr="00851B64" w:rsidRDefault="00BA10A2" w:rsidP="00BF63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BF63FA" w:rsidRPr="00851B64">
        <w:rPr>
          <w:rFonts w:ascii="Times New Roman" w:hAnsi="Times New Roman" w:cs="Times New Roman"/>
          <w:b/>
          <w:sz w:val="32"/>
        </w:rPr>
        <w:t>. jednání Finančního výboru ZMČ 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</w:t>
      </w:r>
    </w:p>
    <w:p w:rsidR="00BF63FA" w:rsidRPr="00851B64" w:rsidRDefault="009E48C1" w:rsidP="00BF63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pondělí</w:t>
      </w:r>
      <w:r w:rsidR="00FC75D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10A2">
        <w:rPr>
          <w:rFonts w:ascii="Times New Roman" w:hAnsi="Times New Roman" w:cs="Times New Roman"/>
          <w:b/>
          <w:sz w:val="28"/>
          <w:u w:val="single"/>
        </w:rPr>
        <w:t xml:space="preserve">7. </w:t>
      </w:r>
      <w:r w:rsidR="009748C2">
        <w:rPr>
          <w:rFonts w:ascii="Times New Roman" w:hAnsi="Times New Roman" w:cs="Times New Roman"/>
          <w:b/>
          <w:sz w:val="28"/>
          <w:u w:val="single"/>
        </w:rPr>
        <w:t>2</w:t>
      </w:r>
      <w:r w:rsidR="00BA10A2">
        <w:rPr>
          <w:rFonts w:ascii="Times New Roman" w:hAnsi="Times New Roman" w:cs="Times New Roman"/>
          <w:b/>
          <w:sz w:val="28"/>
          <w:u w:val="single"/>
        </w:rPr>
        <w:t>. 2022</w:t>
      </w:r>
      <w:r w:rsidR="00FC75D6">
        <w:rPr>
          <w:rFonts w:ascii="Times New Roman" w:hAnsi="Times New Roman" w:cs="Times New Roman"/>
          <w:b/>
          <w:sz w:val="28"/>
          <w:u w:val="single"/>
        </w:rPr>
        <w:t xml:space="preserve"> od 15</w:t>
      </w:r>
      <w:r w:rsidR="00BF63FA" w:rsidRPr="00851B64">
        <w:rPr>
          <w:rFonts w:ascii="Times New Roman" w:hAnsi="Times New Roman" w:cs="Times New Roman"/>
          <w:b/>
          <w:sz w:val="28"/>
          <w:u w:val="single"/>
        </w:rPr>
        <w:t>:00 hodin</w:t>
      </w:r>
    </w:p>
    <w:p w:rsidR="00BF63FA" w:rsidRDefault="009748C2" w:rsidP="00BF63F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jednání proběhne prostřednictvím videokonference</w:t>
      </w:r>
    </w:p>
    <w:p w:rsidR="009748C2" w:rsidRPr="00851B64" w:rsidRDefault="009748C2" w:rsidP="00BF63F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zde: </w:t>
      </w:r>
      <w:hyperlink r:id="rId5" w:history="1">
        <w:r w:rsidRPr="00EA4D95">
          <w:rPr>
            <w:rStyle w:val="Hypertextovodkaz"/>
            <w:rFonts w:ascii="Times New Roman" w:hAnsi="Times New Roman" w:cs="Times New Roman"/>
            <w:b/>
            <w:i/>
            <w:sz w:val="28"/>
          </w:rPr>
          <w:t>https://ks.praha10.cz/FiV</w:t>
        </w:r>
      </w:hyperlink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Pr="00BF63FA" w:rsidRDefault="00BF63FA" w:rsidP="00BF63FA">
      <w:pPr>
        <w:rPr>
          <w:rFonts w:ascii="Times New Roman" w:hAnsi="Times New Roman" w:cs="Times New Roman"/>
          <w:b/>
          <w:sz w:val="24"/>
          <w:u w:val="single"/>
        </w:rPr>
      </w:pPr>
      <w:r w:rsidRPr="00BF63FA">
        <w:rPr>
          <w:rFonts w:ascii="Times New Roman" w:hAnsi="Times New Roman" w:cs="Times New Roman"/>
          <w:b/>
          <w:sz w:val="24"/>
          <w:u w:val="single"/>
        </w:rPr>
        <w:t>Návrh programu:</w:t>
      </w:r>
    </w:p>
    <w:p w:rsidR="00056530" w:rsidRPr="00056530" w:rsidRDefault="003B309B" w:rsidP="00056530">
      <w:pPr>
        <w:pStyle w:val="Odstavecsesezname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na schválení žádosti</w:t>
      </w:r>
      <w:r w:rsidR="00056530" w:rsidRPr="00056530">
        <w:rPr>
          <w:rFonts w:ascii="Times New Roman" w:hAnsi="Times New Roman" w:cs="Times New Roman"/>
          <w:sz w:val="24"/>
        </w:rPr>
        <w:t xml:space="preserve"> o prominutí </w:t>
      </w:r>
      <w:r>
        <w:rPr>
          <w:rFonts w:ascii="Times New Roman" w:hAnsi="Times New Roman" w:cs="Times New Roman"/>
          <w:sz w:val="24"/>
        </w:rPr>
        <w:t>odvodu</w:t>
      </w:r>
      <w:r w:rsidR="00056530" w:rsidRPr="00056530">
        <w:rPr>
          <w:rFonts w:ascii="Times New Roman" w:hAnsi="Times New Roman" w:cs="Times New Roman"/>
          <w:sz w:val="24"/>
        </w:rPr>
        <w:t xml:space="preserve"> z důvodů porušení rozpočtové kázně u</w:t>
      </w:r>
      <w:r w:rsidR="00056530">
        <w:rPr>
          <w:rFonts w:ascii="Times New Roman" w:hAnsi="Times New Roman" w:cs="Times New Roman"/>
          <w:sz w:val="24"/>
        </w:rPr>
        <w:t> </w:t>
      </w:r>
      <w:r w:rsidR="00056530" w:rsidRPr="00056530">
        <w:rPr>
          <w:rFonts w:ascii="Times New Roman" w:hAnsi="Times New Roman" w:cs="Times New Roman"/>
          <w:sz w:val="24"/>
        </w:rPr>
        <w:t>příjemc</w:t>
      </w:r>
      <w:r>
        <w:rPr>
          <w:rFonts w:ascii="Times New Roman" w:hAnsi="Times New Roman" w:cs="Times New Roman"/>
          <w:sz w:val="24"/>
        </w:rPr>
        <w:t>e</w:t>
      </w:r>
      <w:r w:rsidR="00056530" w:rsidRPr="00056530">
        <w:rPr>
          <w:rFonts w:ascii="Times New Roman" w:hAnsi="Times New Roman" w:cs="Times New Roman"/>
          <w:sz w:val="24"/>
        </w:rPr>
        <w:t xml:space="preserve"> dotac</w:t>
      </w:r>
      <w:r>
        <w:rPr>
          <w:rFonts w:ascii="Times New Roman" w:hAnsi="Times New Roman" w:cs="Times New Roman"/>
          <w:sz w:val="24"/>
        </w:rPr>
        <w:t>e</w:t>
      </w:r>
      <w:r w:rsidR="00056530" w:rsidRPr="00056530">
        <w:rPr>
          <w:rFonts w:ascii="Times New Roman" w:hAnsi="Times New Roman" w:cs="Times New Roman"/>
          <w:sz w:val="24"/>
        </w:rPr>
        <w:t xml:space="preserve"> v d</w:t>
      </w:r>
      <w:r w:rsidR="003D1109">
        <w:rPr>
          <w:rFonts w:ascii="Times New Roman" w:hAnsi="Times New Roman" w:cs="Times New Roman"/>
          <w:sz w:val="24"/>
        </w:rPr>
        <w:t>otačních programech MČ Praha 10</w:t>
      </w:r>
      <w:bookmarkStart w:id="0" w:name="_GoBack"/>
      <w:bookmarkEnd w:id="0"/>
    </w:p>
    <w:p w:rsidR="00BA10A2" w:rsidRDefault="00056530" w:rsidP="00BC2E74">
      <w:pPr>
        <w:pStyle w:val="Odstavecsesezname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na snížení koeficientu dle § 6 odst. 4 a § 11 odst. 3 písm. a) zákona č. 338/1992 Sb., o dani z nemovitých věcí, v platném znění</w:t>
      </w:r>
    </w:p>
    <w:p w:rsidR="00056530" w:rsidRDefault="00056530" w:rsidP="00056530">
      <w:pPr>
        <w:pStyle w:val="Odstavecsesezname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056530">
        <w:rPr>
          <w:rFonts w:ascii="Times New Roman" w:hAnsi="Times New Roman" w:cs="Times New Roman"/>
          <w:sz w:val="24"/>
        </w:rPr>
        <w:t>Výsledky hospodaření MČ Praha 10 v roce 202</w:t>
      </w:r>
      <w:r>
        <w:rPr>
          <w:rFonts w:ascii="Times New Roman" w:hAnsi="Times New Roman" w:cs="Times New Roman"/>
          <w:sz w:val="24"/>
        </w:rPr>
        <w:t>1</w:t>
      </w:r>
      <w:r w:rsidR="003D1109">
        <w:rPr>
          <w:rFonts w:ascii="Times New Roman" w:hAnsi="Times New Roman" w:cs="Times New Roman"/>
          <w:sz w:val="24"/>
        </w:rPr>
        <w:t xml:space="preserve"> – předběžná informace</w:t>
      </w:r>
    </w:p>
    <w:p w:rsidR="00056530" w:rsidRPr="00056530" w:rsidRDefault="00056530" w:rsidP="00056530">
      <w:pPr>
        <w:pStyle w:val="Odstavecsesezname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056530">
        <w:rPr>
          <w:rFonts w:ascii="Times New Roman" w:hAnsi="Times New Roman" w:cs="Times New Roman"/>
          <w:sz w:val="24"/>
        </w:rPr>
        <w:t>Zpráva o činnosti Finančního výboru Zastupitelstva MČ Praha 10 za rok 202</w:t>
      </w:r>
      <w:r>
        <w:rPr>
          <w:rFonts w:ascii="Times New Roman" w:hAnsi="Times New Roman" w:cs="Times New Roman"/>
          <w:sz w:val="24"/>
        </w:rPr>
        <w:t>1</w:t>
      </w:r>
    </w:p>
    <w:p w:rsidR="00A51157" w:rsidRPr="00E854EE" w:rsidRDefault="009B3447" w:rsidP="00BC2E74">
      <w:pPr>
        <w:pStyle w:val="Odstavecseseznamem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</w:p>
    <w:p w:rsidR="009F39AC" w:rsidRDefault="009F39AC" w:rsidP="00851B64">
      <w:pPr>
        <w:rPr>
          <w:rFonts w:ascii="Times New Roman" w:hAnsi="Times New Roman" w:cs="Times New Roman"/>
          <w:sz w:val="24"/>
        </w:rPr>
      </w:pPr>
    </w:p>
    <w:p w:rsidR="003C05AD" w:rsidRDefault="003C05AD" w:rsidP="00851B64">
      <w:pPr>
        <w:rPr>
          <w:rFonts w:ascii="Times New Roman" w:hAnsi="Times New Roman" w:cs="Times New Roman"/>
          <w:sz w:val="24"/>
        </w:rPr>
      </w:pPr>
    </w:p>
    <w:p w:rsidR="00851B64" w:rsidRDefault="002B1BC1" w:rsidP="00851B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pozdravem</w:t>
      </w:r>
    </w:p>
    <w:p w:rsidR="00851B64" w:rsidRDefault="00851B64" w:rsidP="00851B64">
      <w:pPr>
        <w:rPr>
          <w:rFonts w:ascii="Times New Roman" w:hAnsi="Times New Roman" w:cs="Times New Roman"/>
          <w:sz w:val="24"/>
        </w:rPr>
      </w:pPr>
    </w:p>
    <w:p w:rsidR="00D409C0" w:rsidRDefault="00D409C0" w:rsidP="00851B64">
      <w:pPr>
        <w:rPr>
          <w:rFonts w:ascii="Times New Roman" w:hAnsi="Times New Roman" w:cs="Times New Roman"/>
          <w:sz w:val="24"/>
        </w:rPr>
      </w:pPr>
    </w:p>
    <w:p w:rsidR="00851B64" w:rsidRDefault="00851B64" w:rsidP="00851B6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Ing. Roman Bulíček</w:t>
      </w:r>
    </w:p>
    <w:p w:rsidR="00851B64" w:rsidRDefault="00851B64" w:rsidP="00851B6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předseda </w:t>
      </w:r>
    </w:p>
    <w:p w:rsidR="00BF63FA" w:rsidRPr="00BF63FA" w:rsidRDefault="00851B64" w:rsidP="007E4DB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  <w:t>Finančního výboru ZMČ Praha 10</w:t>
      </w:r>
    </w:p>
    <w:sectPr w:rsidR="00BF63FA" w:rsidRPr="00BF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2C1D"/>
    <w:multiLevelType w:val="hybridMultilevel"/>
    <w:tmpl w:val="3B521C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D523C"/>
    <w:multiLevelType w:val="hybridMultilevel"/>
    <w:tmpl w:val="143CB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A"/>
    <w:rsid w:val="00056530"/>
    <w:rsid w:val="00233E0B"/>
    <w:rsid w:val="002B1BC1"/>
    <w:rsid w:val="0031134E"/>
    <w:rsid w:val="003B309B"/>
    <w:rsid w:val="003C05AD"/>
    <w:rsid w:val="003D1109"/>
    <w:rsid w:val="003E546C"/>
    <w:rsid w:val="00471FCD"/>
    <w:rsid w:val="006132DB"/>
    <w:rsid w:val="007E4DBB"/>
    <w:rsid w:val="00851B64"/>
    <w:rsid w:val="009748C2"/>
    <w:rsid w:val="009B3447"/>
    <w:rsid w:val="009C4DDD"/>
    <w:rsid w:val="009E48C1"/>
    <w:rsid w:val="009F39AC"/>
    <w:rsid w:val="00A51157"/>
    <w:rsid w:val="00AA3855"/>
    <w:rsid w:val="00B345F6"/>
    <w:rsid w:val="00BA10A2"/>
    <w:rsid w:val="00BC2E74"/>
    <w:rsid w:val="00BE5CCA"/>
    <w:rsid w:val="00BF63FA"/>
    <w:rsid w:val="00D409C0"/>
    <w:rsid w:val="00D470E8"/>
    <w:rsid w:val="00D94565"/>
    <w:rsid w:val="00E16780"/>
    <w:rsid w:val="00E854EE"/>
    <w:rsid w:val="00FC75D6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CDC2-2891-458E-A506-9B09BC0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851B6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3FA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851B6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233E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3E0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qFormat/>
    <w:rsid w:val="00233E0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748C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1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.praha10.cz/F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Radek Ing. (ÚMČ Praha 10)</dc:creator>
  <cp:keywords/>
  <dc:description/>
  <cp:lastModifiedBy>Vališ Radek Ing. (ÚMČ Praha 10)</cp:lastModifiedBy>
  <cp:revision>20</cp:revision>
  <dcterms:created xsi:type="dcterms:W3CDTF">2021-08-30T08:58:00Z</dcterms:created>
  <dcterms:modified xsi:type="dcterms:W3CDTF">2022-02-02T13:07:00Z</dcterms:modified>
</cp:coreProperties>
</file>