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51CA6" w14:textId="77777777" w:rsidR="00392DD0" w:rsidRPr="00BC056B" w:rsidRDefault="00392DD0" w:rsidP="00392DD0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BC056B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Omezení registrace na aktivity v Trmalově vile (platná od dubna 2025):</w:t>
      </w:r>
    </w:p>
    <w:p w14:paraId="5CE8C9F8" w14:textId="77777777" w:rsidR="00392DD0" w:rsidRPr="00392DD0" w:rsidRDefault="00392DD0" w:rsidP="00392DD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9991BBD" w14:textId="77777777" w:rsidR="00392DD0" w:rsidRPr="00392DD0" w:rsidRDefault="00392DD0" w:rsidP="00392DD0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92DD0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DESKOVÉ HRY</w:t>
      </w:r>
      <w:r w:rsidRPr="00392DD0">
        <w:rPr>
          <w:rFonts w:ascii="Calibri" w:eastAsia="Times New Roman" w:hAnsi="Calibri" w:cs="Calibri"/>
          <w:kern w:val="0"/>
          <w:lang w:eastAsia="cs-CZ"/>
          <w14:ligatures w14:val="none"/>
        </w:rPr>
        <w:t>: Registrace bez omezení</w:t>
      </w:r>
    </w:p>
    <w:p w14:paraId="31CA0A09" w14:textId="77777777" w:rsidR="00392DD0" w:rsidRPr="00392DD0" w:rsidRDefault="00392DD0" w:rsidP="00392DD0">
      <w:pPr>
        <w:spacing w:after="0" w:line="240" w:lineRule="auto"/>
        <w:ind w:left="1065"/>
        <w:contextualSpacing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2EEFD616" w14:textId="6A7C8662" w:rsidR="00392DD0" w:rsidRPr="00392DD0" w:rsidRDefault="00392DD0" w:rsidP="00392DD0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92DD0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KURZY</w:t>
      </w:r>
      <w:r w:rsidRPr="00392DD0">
        <w:rPr>
          <w:rFonts w:ascii="Calibri" w:eastAsia="Times New Roman" w:hAnsi="Calibri" w:cs="Calibri"/>
          <w:kern w:val="0"/>
          <w:lang w:eastAsia="cs-CZ"/>
          <w14:ligatures w14:val="none"/>
        </w:rPr>
        <w:t>: Registrace umožněna pouze 1x na danou úroveň v roce (senior se může zúčastnit kurzu dané úrovně pouze jednou</w:t>
      </w:r>
      <w:r w:rsidR="00BC056B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za rok</w:t>
      </w:r>
      <w:r w:rsidRPr="00392DD0">
        <w:rPr>
          <w:rFonts w:ascii="Calibri" w:eastAsia="Times New Roman" w:hAnsi="Calibri" w:cs="Calibri"/>
          <w:kern w:val="0"/>
          <w:lang w:eastAsia="cs-CZ"/>
          <w14:ligatures w14:val="none"/>
        </w:rPr>
        <w:t>)</w:t>
      </w:r>
    </w:p>
    <w:p w14:paraId="41F4C32A" w14:textId="77777777" w:rsidR="00392DD0" w:rsidRPr="00392DD0" w:rsidRDefault="00392DD0" w:rsidP="00392DD0">
      <w:pPr>
        <w:spacing w:after="0" w:line="240" w:lineRule="auto"/>
        <w:ind w:left="720"/>
        <w:contextualSpacing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65EFEC6F" w14:textId="256796EF" w:rsidR="00392DD0" w:rsidRPr="00392DD0" w:rsidRDefault="00392DD0" w:rsidP="00392DD0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92DD0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PŘEDNÁŠKY</w:t>
      </w:r>
      <w:r w:rsidRPr="00392DD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: Registrace možná maximálně 2x za </w:t>
      </w:r>
      <w:r w:rsidR="004F5697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čtvrtletí </w:t>
      </w:r>
    </w:p>
    <w:p w14:paraId="404E57C9" w14:textId="77777777" w:rsidR="00392DD0" w:rsidRPr="00392DD0" w:rsidRDefault="00392DD0" w:rsidP="00392DD0">
      <w:pPr>
        <w:spacing w:after="0" w:line="240" w:lineRule="auto"/>
        <w:ind w:left="720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92DD0">
        <w:rPr>
          <w:rFonts w:ascii="Calibri" w:eastAsia="Times New Roman" w:hAnsi="Calibri" w:cs="Calibri"/>
          <w:kern w:val="0"/>
          <w:lang w:eastAsia="cs-CZ"/>
          <w14:ligatures w14:val="none"/>
        </w:rPr>
        <w:t>V rámci registrace na Přednášky je stanoven limit, že senior se může zaregistrovat maximálně na dvě přednášky v období tří měsíců.</w:t>
      </w:r>
    </w:p>
    <w:p w14:paraId="188A7E5B" w14:textId="77777777" w:rsidR="00392DD0" w:rsidRPr="00392DD0" w:rsidRDefault="00392DD0" w:rsidP="00392DD0">
      <w:pPr>
        <w:spacing w:after="0" w:line="240" w:lineRule="auto"/>
        <w:ind w:left="720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141E35B7" w14:textId="12160573" w:rsidR="00392DD0" w:rsidRPr="00392DD0" w:rsidRDefault="00392DD0" w:rsidP="00392DD0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92DD0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WORKSHOPY</w:t>
      </w:r>
      <w:r w:rsidRPr="00392DD0">
        <w:rPr>
          <w:rFonts w:ascii="Calibri" w:eastAsia="Times New Roman" w:hAnsi="Calibri" w:cs="Calibri"/>
          <w:kern w:val="0"/>
          <w:lang w:eastAsia="cs-CZ"/>
          <w14:ligatures w14:val="none"/>
        </w:rPr>
        <w:t>: Registrace možná maximálně 1x za</w:t>
      </w:r>
      <w:r w:rsidR="004F5697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čtvrtletí</w:t>
      </w:r>
      <w:r w:rsidRPr="00392DD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</w:p>
    <w:p w14:paraId="65FF59FC" w14:textId="77777777" w:rsidR="00392DD0" w:rsidRPr="00392DD0" w:rsidRDefault="00392DD0" w:rsidP="00392DD0">
      <w:pPr>
        <w:spacing w:after="0" w:line="240" w:lineRule="auto"/>
        <w:ind w:left="720"/>
        <w:contextualSpacing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92DD0">
        <w:rPr>
          <w:rFonts w:ascii="Calibri" w:eastAsia="Times New Roman" w:hAnsi="Calibri" w:cs="Calibri"/>
          <w:kern w:val="0"/>
          <w:lang w:eastAsia="cs-CZ"/>
          <w14:ligatures w14:val="none"/>
        </w:rPr>
        <w:t>V rámci registrace na Workshopy je stanoven limit, že senior se může zaregistrovat maximálně na jeden workshop v období tří měsíců.</w:t>
      </w:r>
    </w:p>
    <w:p w14:paraId="102C14B5" w14:textId="77777777" w:rsidR="00392DD0" w:rsidRPr="00392DD0" w:rsidRDefault="00392DD0" w:rsidP="00392DD0">
      <w:pPr>
        <w:spacing w:after="0" w:line="240" w:lineRule="auto"/>
        <w:ind w:left="720"/>
        <w:contextualSpacing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06231669" w14:textId="71DBD036" w:rsidR="00392DD0" w:rsidRPr="00392DD0" w:rsidRDefault="00392DD0" w:rsidP="00392DD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92DD0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PROMÍTÁNÍ FILMU</w:t>
      </w:r>
      <w:r w:rsidRPr="00392DD0">
        <w:rPr>
          <w:rFonts w:ascii="Calibri" w:eastAsia="Times New Roman" w:hAnsi="Calibri" w:cs="Calibri"/>
          <w:kern w:val="0"/>
          <w:lang w:eastAsia="cs-CZ"/>
          <w14:ligatures w14:val="none"/>
        </w:rPr>
        <w:t>: Registrace možná maximálně 1x za</w:t>
      </w:r>
      <w:r w:rsidR="004F5697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čtvrtletí</w:t>
      </w:r>
      <w:r w:rsidRPr="00392DD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</w:p>
    <w:p w14:paraId="0B1F6588" w14:textId="77777777" w:rsidR="00392DD0" w:rsidRPr="00392DD0" w:rsidRDefault="00392DD0" w:rsidP="00392DD0">
      <w:pPr>
        <w:spacing w:after="0" w:line="240" w:lineRule="auto"/>
        <w:ind w:left="720"/>
        <w:rPr>
          <w:rFonts w:ascii="Calibri" w:eastAsia="Times New Roman" w:hAnsi="Calibri" w:cs="Calibri"/>
          <w:kern w:val="0"/>
          <w:lang w:eastAsia="cs-CZ"/>
          <w14:ligatures w14:val="none"/>
        </w:rPr>
      </w:pPr>
      <w:bookmarkStart w:id="0" w:name="_Hlk188881867"/>
      <w:r w:rsidRPr="00392DD0">
        <w:rPr>
          <w:rFonts w:ascii="Calibri" w:eastAsia="Times New Roman" w:hAnsi="Calibri" w:cs="Calibri"/>
          <w:kern w:val="0"/>
          <w:lang w:eastAsia="cs-CZ"/>
          <w14:ligatures w14:val="none"/>
        </w:rPr>
        <w:t>V rámci registrace na Workshopy je stanoven limit, že senior se může zaregistrovat maximálně na jedno promítání filmu v období tří měsíců.</w:t>
      </w:r>
      <w:bookmarkEnd w:id="0"/>
    </w:p>
    <w:p w14:paraId="4E86CC66" w14:textId="77777777" w:rsidR="00392DD0" w:rsidRPr="00392DD0" w:rsidRDefault="00392DD0" w:rsidP="00392DD0">
      <w:pPr>
        <w:spacing w:after="0" w:line="240" w:lineRule="auto"/>
        <w:ind w:left="720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245C5586" w14:textId="18CF93BE" w:rsidR="00392DD0" w:rsidRPr="00392DD0" w:rsidRDefault="00392DD0" w:rsidP="00392DD0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92DD0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KOMENTOVANÉ VYCHÁZKY</w:t>
      </w:r>
      <w:r w:rsidRPr="00392DD0">
        <w:rPr>
          <w:rFonts w:ascii="Calibri" w:eastAsia="Times New Roman" w:hAnsi="Calibri" w:cs="Calibri"/>
          <w:kern w:val="0"/>
          <w:lang w:eastAsia="cs-CZ"/>
          <w14:ligatures w14:val="none"/>
        </w:rPr>
        <w:t>: Registrace možná maximálně 1x</w:t>
      </w:r>
      <w:r w:rsidR="004F5697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za čtvrtletí</w:t>
      </w:r>
      <w:r w:rsidRPr="00392DD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</w:p>
    <w:p w14:paraId="0549C1D0" w14:textId="77777777" w:rsidR="00392DD0" w:rsidRPr="00392DD0" w:rsidRDefault="00392DD0" w:rsidP="00392DD0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92DD0">
        <w:rPr>
          <w:rFonts w:ascii="Calibri" w:eastAsia="Times New Roman" w:hAnsi="Calibri" w:cs="Calibri"/>
          <w:kern w:val="0"/>
          <w:lang w:eastAsia="cs-CZ"/>
          <w14:ligatures w14:val="none"/>
        </w:rPr>
        <w:t>V rámci registrace na Komentované vycházky je stanoven limit, že senior se může zaregistrovat maximálně na jednu komentovanou vycházku v období tří měsíců.</w:t>
      </w:r>
    </w:p>
    <w:p w14:paraId="799CEAA7" w14:textId="77777777" w:rsidR="00392DD0" w:rsidRPr="00392DD0" w:rsidRDefault="00392DD0" w:rsidP="00392D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92DD0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KONCERTY</w:t>
      </w:r>
      <w:r w:rsidRPr="00392DD0">
        <w:rPr>
          <w:rFonts w:ascii="Calibri" w:eastAsia="Times New Roman" w:hAnsi="Calibri" w:cs="Calibri"/>
          <w:kern w:val="0"/>
          <w:lang w:eastAsia="cs-CZ"/>
          <w14:ligatures w14:val="none"/>
        </w:rPr>
        <w:t>: Registrace bez omezení</w:t>
      </w:r>
    </w:p>
    <w:p w14:paraId="13E2FB50" w14:textId="77777777" w:rsidR="00392DD0" w:rsidRPr="00392DD0" w:rsidRDefault="00392DD0" w:rsidP="00392DD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92DD0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POETICKÁ ODPOLEDNE</w:t>
      </w:r>
      <w:r w:rsidRPr="00392DD0">
        <w:rPr>
          <w:rFonts w:ascii="Calibri" w:eastAsia="Times New Roman" w:hAnsi="Calibri" w:cs="Calibri"/>
          <w:kern w:val="0"/>
          <w:lang w:eastAsia="cs-CZ"/>
          <w14:ligatures w14:val="none"/>
        </w:rPr>
        <w:t>: Registrace bez omezení</w:t>
      </w:r>
    </w:p>
    <w:p w14:paraId="05CFDC3F" w14:textId="77777777" w:rsidR="00392DD0" w:rsidRPr="00392DD0" w:rsidRDefault="00392DD0" w:rsidP="00392DD0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12410880" w14:textId="77777777" w:rsidR="00392DD0" w:rsidRPr="00392DD0" w:rsidRDefault="00392DD0" w:rsidP="00392DD0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392DD0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Tato omezení byla zavedena s cílem umožnit co největšímu počtu seniorů účast na našich aktivitách a zajistit rovnoměrné rozdělení kapacity během roku. </w:t>
      </w:r>
    </w:p>
    <w:p w14:paraId="30C84D84" w14:textId="77777777" w:rsidR="00565071" w:rsidRDefault="00565071"/>
    <w:sectPr w:rsidR="00565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C4D0D"/>
    <w:multiLevelType w:val="hybridMultilevel"/>
    <w:tmpl w:val="63D20F96"/>
    <w:lvl w:ilvl="0" w:tplc="05329BE4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6139F"/>
    <w:multiLevelType w:val="multilevel"/>
    <w:tmpl w:val="B954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8419E9"/>
    <w:multiLevelType w:val="hybridMultilevel"/>
    <w:tmpl w:val="09123914"/>
    <w:lvl w:ilvl="0" w:tplc="05329BE4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29458">
    <w:abstractNumId w:val="1"/>
  </w:num>
  <w:num w:numId="2" w16cid:durableId="708454109">
    <w:abstractNumId w:val="0"/>
  </w:num>
  <w:num w:numId="3" w16cid:durableId="1825120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D0"/>
    <w:rsid w:val="00392DD0"/>
    <w:rsid w:val="004D374B"/>
    <w:rsid w:val="004F5697"/>
    <w:rsid w:val="005105A4"/>
    <w:rsid w:val="00565071"/>
    <w:rsid w:val="0065580C"/>
    <w:rsid w:val="00A2139B"/>
    <w:rsid w:val="00BC056B"/>
    <w:rsid w:val="00C0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F0B0"/>
  <w15:chartTrackingRefBased/>
  <w15:docId w15:val="{B4B5F03B-3892-486C-BA21-CAC8036D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92D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2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2D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2D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2D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2D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2D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2D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2D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2D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2D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2D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2DD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2DD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2DD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2DD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2DD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2DD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92D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2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2D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2D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92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2DD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92DD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2DD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2D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2DD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92D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10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Peerová Michaela (ÚMČ Praha 10)</dc:creator>
  <cp:keywords/>
  <dc:description/>
  <cp:lastModifiedBy>Peerová Michaela (ÚMČ Praha 10)</cp:lastModifiedBy>
  <cp:revision>4</cp:revision>
  <cp:lastPrinted>2025-01-28T07:43:00Z</cp:lastPrinted>
  <dcterms:created xsi:type="dcterms:W3CDTF">2025-01-28T07:43:00Z</dcterms:created>
  <dcterms:modified xsi:type="dcterms:W3CDTF">2025-02-03T12:07:00Z</dcterms:modified>
</cp:coreProperties>
</file>