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6167E8" w14:textId="77777777" w:rsidR="00C742CA" w:rsidRPr="00C9799A" w:rsidRDefault="00C742CA" w:rsidP="002749DA">
      <w:pPr>
        <w:spacing w:after="160"/>
        <w:jc w:val="center"/>
        <w:rPr>
          <w:rFonts w:ascii="Calibri" w:hAnsi="Calibri" w:cs="Calibri"/>
          <w:b/>
          <w:sz w:val="20"/>
          <w:szCs w:val="20"/>
          <w:u w:val="single"/>
        </w:rPr>
      </w:pPr>
      <w:r w:rsidRPr="00C9799A">
        <w:rPr>
          <w:rFonts w:ascii="Calibri" w:hAnsi="Calibri" w:cs="Calibri"/>
          <w:b/>
          <w:sz w:val="20"/>
          <w:szCs w:val="20"/>
          <w:u w:val="single"/>
        </w:rPr>
        <w:t>Informace pro subjekt údajů o zpracování jeho osobních údajů (čl. 13 GDPR)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1"/>
        <w:gridCol w:w="7512"/>
      </w:tblGrid>
      <w:tr w:rsidR="00C742CA" w:rsidRPr="00C9799A" w14:paraId="550AB534" w14:textId="77777777" w:rsidTr="00C456A2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BF5F0" w14:textId="77777777" w:rsidR="00C742CA" w:rsidRPr="00C9799A" w:rsidRDefault="00C742CA" w:rsidP="002749DA">
            <w:pPr>
              <w:spacing w:before="0" w:after="160"/>
              <w:rPr>
                <w:rFonts w:ascii="Calibri" w:hAnsi="Calibri" w:cs="Calibri"/>
                <w:sz w:val="20"/>
                <w:szCs w:val="20"/>
              </w:rPr>
            </w:pPr>
            <w:r w:rsidRPr="00C9799A">
              <w:rPr>
                <w:rFonts w:ascii="Calibri" w:hAnsi="Calibri" w:cs="Calibri"/>
                <w:sz w:val="20"/>
                <w:szCs w:val="20"/>
              </w:rPr>
              <w:t>totožnost a kontaktní údaje správce osobních údajů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6DD0A" w14:textId="77777777" w:rsidR="00C742CA" w:rsidRPr="00C9799A" w:rsidRDefault="00C742CA" w:rsidP="002749DA">
            <w:pPr>
              <w:spacing w:before="0" w:after="160"/>
              <w:rPr>
                <w:rFonts w:ascii="Calibri" w:hAnsi="Calibri" w:cs="Calibri"/>
                <w:i/>
                <w:sz w:val="20"/>
                <w:szCs w:val="20"/>
              </w:rPr>
            </w:pPr>
            <w:r w:rsidRPr="00C9799A">
              <w:rPr>
                <w:rFonts w:ascii="Calibri" w:hAnsi="Calibri" w:cs="Calibri"/>
                <w:i/>
                <w:sz w:val="20"/>
                <w:szCs w:val="20"/>
              </w:rPr>
              <w:t xml:space="preserve">Úřad městské části Praha 10, </w:t>
            </w:r>
            <w:r w:rsidR="00AA7716" w:rsidRPr="00AA7716">
              <w:rPr>
                <w:rFonts w:ascii="Calibri" w:hAnsi="Calibri" w:cs="Calibri"/>
                <w:i/>
                <w:sz w:val="20"/>
                <w:szCs w:val="20"/>
              </w:rPr>
              <w:t>Vinohradská 3218/169, 100 00 Praha 10</w:t>
            </w:r>
            <w:r w:rsidRPr="00C9799A">
              <w:rPr>
                <w:rFonts w:ascii="Calibri" w:hAnsi="Calibri" w:cs="Calibri"/>
                <w:i/>
                <w:sz w:val="20"/>
                <w:szCs w:val="20"/>
              </w:rPr>
              <w:t xml:space="preserve">, e-podatelna: </w:t>
            </w:r>
            <w:hyperlink r:id="rId5" w:history="1">
              <w:r w:rsidRPr="00C9799A">
                <w:rPr>
                  <w:rStyle w:val="Hypertextovodkaz"/>
                  <w:rFonts w:ascii="Calibri" w:hAnsi="Calibri" w:cs="Calibri"/>
                  <w:i/>
                  <w:sz w:val="20"/>
                  <w:szCs w:val="20"/>
                </w:rPr>
                <w:t>posta@praha10.cz</w:t>
              </w:r>
            </w:hyperlink>
            <w:r w:rsidRPr="00C9799A">
              <w:rPr>
                <w:rFonts w:ascii="Calibri" w:hAnsi="Calibri" w:cs="Calibri"/>
                <w:i/>
                <w:sz w:val="20"/>
                <w:szCs w:val="20"/>
              </w:rPr>
              <w:t>, identifikátor datové schránky: irnb7wg, ústředna: 267093 111</w:t>
            </w:r>
          </w:p>
        </w:tc>
      </w:tr>
      <w:tr w:rsidR="00C742CA" w:rsidRPr="00C9799A" w14:paraId="0AD8AC8D" w14:textId="77777777" w:rsidTr="00C456A2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66D60" w14:textId="77777777" w:rsidR="00C742CA" w:rsidRPr="00C9799A" w:rsidRDefault="00C742CA" w:rsidP="002749DA">
            <w:pPr>
              <w:spacing w:before="0" w:after="160"/>
              <w:rPr>
                <w:rFonts w:ascii="Calibri" w:hAnsi="Calibri" w:cs="Calibri"/>
                <w:sz w:val="20"/>
                <w:szCs w:val="20"/>
              </w:rPr>
            </w:pPr>
            <w:r w:rsidRPr="00C9799A">
              <w:rPr>
                <w:rFonts w:ascii="Calibri" w:hAnsi="Calibri" w:cs="Calibri"/>
                <w:sz w:val="20"/>
                <w:szCs w:val="20"/>
              </w:rPr>
              <w:t>kontaktní údaje pověřence pro ochranu osobních údajů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EBB6A" w14:textId="77777777" w:rsidR="00C742CA" w:rsidRPr="00C9799A" w:rsidRDefault="00C742CA" w:rsidP="002749DA">
            <w:pPr>
              <w:spacing w:before="0" w:after="160"/>
              <w:rPr>
                <w:rFonts w:ascii="Calibri" w:hAnsi="Calibri" w:cs="Calibri"/>
                <w:i/>
                <w:sz w:val="20"/>
                <w:szCs w:val="20"/>
              </w:rPr>
            </w:pPr>
            <w:r w:rsidRPr="00C9799A">
              <w:rPr>
                <w:rFonts w:ascii="Calibri" w:hAnsi="Calibri" w:cs="Calibri"/>
                <w:i/>
                <w:sz w:val="20"/>
                <w:szCs w:val="20"/>
              </w:rPr>
              <w:t xml:space="preserve">Mgr. Monika Bendová, </w:t>
            </w:r>
            <w:r w:rsidR="00D531EA" w:rsidRPr="00AA7716">
              <w:rPr>
                <w:rFonts w:ascii="Calibri" w:hAnsi="Calibri" w:cs="Calibri"/>
                <w:i/>
                <w:sz w:val="20"/>
                <w:szCs w:val="20"/>
              </w:rPr>
              <w:t>Vinohradská 3218/169, 100 00 Praha 10</w:t>
            </w:r>
            <w:r w:rsidRPr="00C9799A">
              <w:rPr>
                <w:rFonts w:ascii="Calibri" w:hAnsi="Calibri" w:cs="Calibri"/>
                <w:i/>
                <w:sz w:val="20"/>
                <w:szCs w:val="20"/>
              </w:rPr>
              <w:t xml:space="preserve">, e-mail: </w:t>
            </w:r>
            <w:hyperlink r:id="rId6" w:history="1">
              <w:r w:rsidRPr="00C9799A">
                <w:rPr>
                  <w:rStyle w:val="Hypertextovodkaz"/>
                  <w:rFonts w:ascii="Calibri" w:hAnsi="Calibri" w:cs="Calibri"/>
                  <w:i/>
                  <w:sz w:val="20"/>
                  <w:szCs w:val="20"/>
                </w:rPr>
                <w:t>monika.bendova@praha10.cz</w:t>
              </w:r>
            </w:hyperlink>
            <w:r w:rsidRPr="00C9799A">
              <w:rPr>
                <w:rFonts w:ascii="Calibri" w:hAnsi="Calibri" w:cs="Calibri"/>
                <w:i/>
                <w:sz w:val="20"/>
                <w:szCs w:val="20"/>
              </w:rPr>
              <w:t xml:space="preserve"> </w:t>
            </w:r>
          </w:p>
        </w:tc>
      </w:tr>
    </w:tbl>
    <w:p w14:paraId="356044F0" w14:textId="77777777" w:rsidR="00C742CA" w:rsidRPr="00C9799A" w:rsidRDefault="00C742CA" w:rsidP="002749DA">
      <w:pPr>
        <w:spacing w:before="0" w:after="160"/>
        <w:rPr>
          <w:rFonts w:ascii="Calibri" w:hAnsi="Calibri" w:cs="Calibr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1"/>
        <w:gridCol w:w="7512"/>
      </w:tblGrid>
      <w:tr w:rsidR="00C742CA" w:rsidRPr="00C9799A" w14:paraId="01D67744" w14:textId="77777777" w:rsidTr="00C456A2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16901" w14:textId="77777777" w:rsidR="00C742CA" w:rsidRPr="00C9799A" w:rsidRDefault="00C742CA" w:rsidP="002749DA">
            <w:pPr>
              <w:spacing w:before="0" w:after="160"/>
              <w:rPr>
                <w:rFonts w:ascii="Calibri" w:hAnsi="Calibri" w:cs="Calibri"/>
                <w:sz w:val="20"/>
                <w:szCs w:val="20"/>
              </w:rPr>
            </w:pPr>
            <w:r w:rsidRPr="00C9799A">
              <w:rPr>
                <w:rFonts w:ascii="Calibri" w:hAnsi="Calibri" w:cs="Calibri"/>
                <w:sz w:val="20"/>
                <w:szCs w:val="20"/>
              </w:rPr>
              <w:t>účel zpracování, pro které jsou osobní údaje určeny, a právní základ pro zpracování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93783" w14:textId="77777777" w:rsidR="002749DA" w:rsidRPr="002749DA" w:rsidRDefault="002749DA" w:rsidP="002749DA">
            <w:pPr>
              <w:pStyle w:val="Odstavecseseznamem"/>
              <w:numPr>
                <w:ilvl w:val="0"/>
                <w:numId w:val="3"/>
              </w:numPr>
              <w:spacing w:line="360" w:lineRule="auto"/>
              <w:contextualSpacing w:val="0"/>
              <w:jc w:val="both"/>
              <w:rPr>
                <w:rFonts w:cstheme="minorHAnsi"/>
                <w:i/>
                <w:sz w:val="20"/>
                <w:szCs w:val="20"/>
              </w:rPr>
            </w:pPr>
            <w:r w:rsidRPr="002749DA">
              <w:rPr>
                <w:rFonts w:cstheme="minorHAnsi"/>
                <w:i/>
                <w:sz w:val="20"/>
                <w:szCs w:val="20"/>
              </w:rPr>
              <w:t>Subjekt údajů udělil souhlas se zpracováním svých osobních údajů pro jeden či více konkrétních účelů [čl. 6 odst. 1 písm. a) obecného nařízení o ochraně osobních údajů]</w:t>
            </w:r>
          </w:p>
          <w:p w14:paraId="2D337096" w14:textId="77777777" w:rsidR="002749DA" w:rsidRPr="002749DA" w:rsidRDefault="002749DA" w:rsidP="002749DA">
            <w:pPr>
              <w:pStyle w:val="Odstavecseseznamem"/>
              <w:spacing w:line="360" w:lineRule="auto"/>
              <w:contextualSpacing w:val="0"/>
              <w:jc w:val="both"/>
              <w:rPr>
                <w:rFonts w:cstheme="minorHAnsi"/>
                <w:i/>
                <w:sz w:val="20"/>
                <w:szCs w:val="20"/>
              </w:rPr>
            </w:pPr>
          </w:p>
          <w:p w14:paraId="6D661F95" w14:textId="1B1ABFD6" w:rsidR="00C742CA" w:rsidRPr="002749DA" w:rsidRDefault="002749DA" w:rsidP="002749DA">
            <w:pPr>
              <w:pStyle w:val="Odstavecseseznamem"/>
              <w:numPr>
                <w:ilvl w:val="0"/>
                <w:numId w:val="3"/>
              </w:numPr>
              <w:spacing w:line="360" w:lineRule="auto"/>
              <w:contextualSpacing w:val="0"/>
              <w:jc w:val="both"/>
              <w:rPr>
                <w:rFonts w:cstheme="minorHAnsi"/>
                <w:i/>
                <w:sz w:val="20"/>
                <w:szCs w:val="20"/>
              </w:rPr>
            </w:pPr>
            <w:r w:rsidRPr="002749DA">
              <w:rPr>
                <w:rFonts w:cstheme="minorHAnsi"/>
                <w:i/>
                <w:sz w:val="20"/>
                <w:szCs w:val="20"/>
              </w:rPr>
              <w:t>Zpracování je nezbytné pro splnění smlouvy, jejíž smluvní stranou je subjekt údajů, nebo pro provedení opatření přijatých před uzavřením smlouvy na žádost tohoto subjektu údajů [čl. 6 odst. 1 písm. b) obecného nařízení o ochraně osobních údajů]</w:t>
            </w:r>
          </w:p>
        </w:tc>
      </w:tr>
      <w:tr w:rsidR="00C742CA" w:rsidRPr="00C9799A" w14:paraId="2758025F" w14:textId="77777777" w:rsidTr="00C456A2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A20FB" w14:textId="77777777" w:rsidR="00C742CA" w:rsidRPr="00C9799A" w:rsidRDefault="00C742CA" w:rsidP="002749DA">
            <w:pPr>
              <w:spacing w:before="0" w:after="160"/>
              <w:rPr>
                <w:rFonts w:ascii="Calibri" w:hAnsi="Calibri" w:cs="Calibri"/>
                <w:sz w:val="20"/>
                <w:szCs w:val="20"/>
              </w:rPr>
            </w:pPr>
            <w:r w:rsidRPr="00C9799A">
              <w:rPr>
                <w:rFonts w:ascii="Calibri" w:hAnsi="Calibri" w:cs="Calibri"/>
                <w:sz w:val="20"/>
                <w:szCs w:val="20"/>
              </w:rPr>
              <w:t>oprávněné zájmy správce osobních údajů nebo třetí strany v případě, kdy je zpracování nezbytné pro účely oprávněných zájmů ÚMČ či třetí strany, kromě případů, kdy před těmito zájmy mají přednost zájmy nebo základní práva a svobody subjektu údajů vyžadující ochranu osobních údajů, zejména pokud je subjektem údajů dítě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FF647" w14:textId="77777777" w:rsidR="00C742CA" w:rsidRPr="00D531EA" w:rsidRDefault="00D531EA" w:rsidP="002749DA">
            <w:pPr>
              <w:pStyle w:val="Odstavecseseznamem"/>
              <w:numPr>
                <w:ilvl w:val="0"/>
                <w:numId w:val="3"/>
              </w:numPr>
              <w:spacing w:line="360" w:lineRule="auto"/>
              <w:ind w:left="714" w:hanging="357"/>
              <w:contextualSpacing w:val="0"/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Nedochází ke zpracování na základě oprávněného zájmu.</w:t>
            </w:r>
          </w:p>
        </w:tc>
      </w:tr>
      <w:tr w:rsidR="00C742CA" w:rsidRPr="00C9799A" w14:paraId="3085CB67" w14:textId="77777777" w:rsidTr="00C456A2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FC4A9" w14:textId="77777777" w:rsidR="00C742CA" w:rsidRPr="00C9799A" w:rsidRDefault="00C742CA" w:rsidP="002749DA">
            <w:pPr>
              <w:spacing w:before="0" w:after="160"/>
              <w:rPr>
                <w:rFonts w:ascii="Calibri" w:hAnsi="Calibri" w:cs="Calibri"/>
                <w:sz w:val="20"/>
                <w:szCs w:val="20"/>
              </w:rPr>
            </w:pPr>
            <w:r w:rsidRPr="00C9799A">
              <w:rPr>
                <w:rFonts w:ascii="Calibri" w:hAnsi="Calibri" w:cs="Calibri"/>
                <w:sz w:val="20"/>
                <w:szCs w:val="20"/>
              </w:rPr>
              <w:t>příjemci nebo kategorie příjemců osobních údajů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B3464" w14:textId="24211C6A" w:rsidR="00C742CA" w:rsidRPr="00D531EA" w:rsidRDefault="002749DA" w:rsidP="002749DA">
            <w:pPr>
              <w:numPr>
                <w:ilvl w:val="0"/>
                <w:numId w:val="12"/>
              </w:numPr>
              <w:spacing w:before="0" w:after="160"/>
              <w:rPr>
                <w:rFonts w:cstheme="minorHAnsi"/>
                <w:i/>
                <w:sz w:val="20"/>
                <w:szCs w:val="20"/>
              </w:rPr>
            </w:pPr>
            <w:r w:rsidRPr="002749DA">
              <w:rPr>
                <w:rFonts w:cstheme="minorHAnsi"/>
                <w:i/>
                <w:sz w:val="20"/>
                <w:szCs w:val="20"/>
              </w:rPr>
              <w:t xml:space="preserve">partner </w:t>
            </w:r>
            <w:r w:rsidR="00525221">
              <w:rPr>
                <w:rFonts w:cstheme="minorHAnsi"/>
                <w:i/>
                <w:sz w:val="20"/>
                <w:szCs w:val="20"/>
              </w:rPr>
              <w:t>Karty seniora Prahy 10</w:t>
            </w:r>
          </w:p>
        </w:tc>
      </w:tr>
      <w:tr w:rsidR="00C742CA" w:rsidRPr="00C9799A" w14:paraId="2E3C8514" w14:textId="77777777" w:rsidTr="00C456A2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8F78D" w14:textId="77777777" w:rsidR="00C742CA" w:rsidRPr="00C9799A" w:rsidRDefault="00C742CA" w:rsidP="002749DA">
            <w:pPr>
              <w:spacing w:before="0" w:after="160"/>
              <w:rPr>
                <w:rFonts w:ascii="Calibri" w:hAnsi="Calibri" w:cs="Calibri"/>
                <w:sz w:val="20"/>
                <w:szCs w:val="20"/>
              </w:rPr>
            </w:pPr>
            <w:r w:rsidRPr="00C9799A">
              <w:rPr>
                <w:rFonts w:ascii="Calibri" w:hAnsi="Calibri" w:cs="Calibri"/>
                <w:sz w:val="20"/>
                <w:szCs w:val="20"/>
              </w:rPr>
              <w:lastRenderedPageBreak/>
              <w:t>případný záměr předat osobní údaje příjemci ve třetí zemi nebo mezinárodní organizaci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D9A7C" w14:textId="77777777" w:rsidR="00C742CA" w:rsidRPr="00C9799A" w:rsidRDefault="00D531EA" w:rsidP="002749DA">
            <w:pPr>
              <w:pStyle w:val="Odstavecseseznamem"/>
              <w:numPr>
                <w:ilvl w:val="0"/>
                <w:numId w:val="5"/>
              </w:numPr>
              <w:spacing w:line="360" w:lineRule="auto"/>
              <w:contextualSpacing w:val="0"/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Ne.</w:t>
            </w:r>
          </w:p>
        </w:tc>
      </w:tr>
      <w:tr w:rsidR="00C742CA" w:rsidRPr="00C9799A" w14:paraId="7DAD9DBF" w14:textId="77777777" w:rsidTr="00C456A2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A17D2" w14:textId="77777777" w:rsidR="00C742CA" w:rsidRPr="00C9799A" w:rsidRDefault="00C742CA" w:rsidP="002749DA">
            <w:pPr>
              <w:spacing w:before="0" w:after="160"/>
              <w:rPr>
                <w:rFonts w:ascii="Calibri" w:hAnsi="Calibri" w:cs="Calibri"/>
                <w:sz w:val="20"/>
                <w:szCs w:val="20"/>
              </w:rPr>
            </w:pPr>
            <w:r w:rsidRPr="00C9799A">
              <w:rPr>
                <w:rFonts w:ascii="Calibri" w:hAnsi="Calibri" w:cs="Calibri"/>
                <w:sz w:val="20"/>
                <w:szCs w:val="20"/>
              </w:rPr>
              <w:t>doba, po kterou budou osobní údaje uloženy, nebo není-li ji možné určit, kritéria použitá pro stanovení této doby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00A46" w14:textId="6B1A8493" w:rsidR="00DD45B9" w:rsidRPr="00DD45B9" w:rsidRDefault="00DD45B9" w:rsidP="00DD45B9">
            <w:pPr>
              <w:pStyle w:val="Odstavecseseznamem"/>
              <w:numPr>
                <w:ilvl w:val="0"/>
                <w:numId w:val="5"/>
              </w:numPr>
              <w:spacing w:line="360" w:lineRule="auto"/>
              <w:ind w:left="714" w:hanging="357"/>
              <w:contextualSpacing w:val="0"/>
              <w:jc w:val="both"/>
              <w:rPr>
                <w:rFonts w:cstheme="minorHAnsi"/>
                <w:i/>
                <w:sz w:val="20"/>
                <w:szCs w:val="20"/>
              </w:rPr>
            </w:pPr>
            <w:r w:rsidRPr="00DD45B9">
              <w:rPr>
                <w:rFonts w:cstheme="minorHAnsi"/>
                <w:i/>
                <w:sz w:val="20"/>
                <w:szCs w:val="20"/>
              </w:rPr>
              <w:t>po dobu uděleného souhlasu – po dobu členství v</w:t>
            </w:r>
            <w:r w:rsidR="00525221">
              <w:rPr>
                <w:rFonts w:cstheme="minorHAnsi"/>
                <w:i/>
                <w:sz w:val="20"/>
                <w:szCs w:val="20"/>
              </w:rPr>
              <w:t xml:space="preserve"> projektu</w:t>
            </w:r>
            <w:r w:rsidRPr="00DD45B9">
              <w:rPr>
                <w:rFonts w:cstheme="minorHAnsi"/>
                <w:i/>
                <w:sz w:val="20"/>
                <w:szCs w:val="20"/>
              </w:rPr>
              <w:t xml:space="preserve"> </w:t>
            </w:r>
            <w:r w:rsidR="00525221">
              <w:rPr>
                <w:rFonts w:cstheme="minorHAnsi"/>
                <w:i/>
                <w:sz w:val="20"/>
                <w:szCs w:val="20"/>
              </w:rPr>
              <w:t>Karta seniora Prahy 10</w:t>
            </w:r>
          </w:p>
          <w:p w14:paraId="7E00BF08" w14:textId="1C1FEBD2" w:rsidR="00C742CA" w:rsidRPr="00DD45B9" w:rsidRDefault="00DD45B9" w:rsidP="00DD45B9">
            <w:pPr>
              <w:pStyle w:val="Odstavecseseznamem"/>
              <w:numPr>
                <w:ilvl w:val="0"/>
                <w:numId w:val="5"/>
              </w:numPr>
              <w:spacing w:line="360" w:lineRule="auto"/>
              <w:ind w:left="714" w:hanging="357"/>
              <w:contextualSpacing w:val="0"/>
              <w:jc w:val="both"/>
              <w:rPr>
                <w:rFonts w:cstheme="minorHAnsi"/>
                <w:i/>
                <w:sz w:val="20"/>
                <w:szCs w:val="20"/>
              </w:rPr>
            </w:pPr>
            <w:r w:rsidRPr="00DD45B9">
              <w:rPr>
                <w:rFonts w:cstheme="minorHAnsi"/>
                <w:i/>
                <w:sz w:val="20"/>
                <w:szCs w:val="20"/>
              </w:rPr>
              <w:t>v případě zpracování na základě smlouvy 5 let od ukončení spisu (QS 42-04 Spisový řád Úřadu městské části Praha 10, zákon č. 499/2004</w:t>
            </w:r>
            <w:r>
              <w:rPr>
                <w:rFonts w:cstheme="minorHAnsi"/>
                <w:i/>
                <w:sz w:val="20"/>
                <w:szCs w:val="20"/>
              </w:rPr>
              <w:t xml:space="preserve"> </w:t>
            </w:r>
            <w:r w:rsidRPr="00DD45B9">
              <w:rPr>
                <w:rFonts w:cstheme="minorHAnsi"/>
                <w:i/>
                <w:sz w:val="20"/>
                <w:szCs w:val="20"/>
              </w:rPr>
              <w:t>Sb., o archivnictví a spisové službě)</w:t>
            </w:r>
          </w:p>
        </w:tc>
      </w:tr>
      <w:tr w:rsidR="00C742CA" w:rsidRPr="00C9799A" w14:paraId="7DC1C87C" w14:textId="77777777" w:rsidTr="00C456A2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9B4BB" w14:textId="77777777" w:rsidR="00C742CA" w:rsidRPr="00C9799A" w:rsidRDefault="00C742CA" w:rsidP="002749DA">
            <w:pPr>
              <w:spacing w:before="0" w:after="160"/>
              <w:rPr>
                <w:rFonts w:ascii="Calibri" w:hAnsi="Calibri" w:cs="Calibri"/>
                <w:sz w:val="20"/>
                <w:szCs w:val="20"/>
              </w:rPr>
            </w:pPr>
            <w:r w:rsidRPr="00C9799A">
              <w:rPr>
                <w:rFonts w:ascii="Calibri" w:hAnsi="Calibri" w:cs="Calibri"/>
                <w:sz w:val="20"/>
                <w:szCs w:val="20"/>
              </w:rPr>
              <w:t>existence práva požadovat od správce přístup k osobním údajům, týkajícím se subjektu údajů (fyzická osoba), jejich opravu nebo výmaz anebo výmaz omezení zpracování a práva vznést námitku proti zpracování, jakož i práva na přenositelnost údajů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8696D" w14:textId="77777777" w:rsidR="00DD45B9" w:rsidRPr="00DD45B9" w:rsidRDefault="00DD45B9" w:rsidP="00DD45B9">
            <w:pPr>
              <w:spacing w:before="0" w:after="160"/>
              <w:rPr>
                <w:rFonts w:cstheme="minorHAnsi"/>
                <w:i/>
                <w:sz w:val="20"/>
                <w:szCs w:val="20"/>
              </w:rPr>
            </w:pPr>
            <w:r w:rsidRPr="00DD45B9">
              <w:rPr>
                <w:rFonts w:cstheme="minorHAnsi"/>
                <w:i/>
                <w:sz w:val="20"/>
                <w:szCs w:val="20"/>
              </w:rPr>
              <w:t>V rámci zpracování na základě souhlasu:</w:t>
            </w:r>
          </w:p>
          <w:p w14:paraId="6CC1508A" w14:textId="77777777" w:rsidR="00DD45B9" w:rsidRPr="00DD45B9" w:rsidRDefault="00DD45B9" w:rsidP="00DD45B9">
            <w:pPr>
              <w:pStyle w:val="Odstavecseseznamem"/>
              <w:numPr>
                <w:ilvl w:val="0"/>
                <w:numId w:val="8"/>
              </w:numPr>
              <w:spacing w:line="360" w:lineRule="auto"/>
              <w:contextualSpacing w:val="0"/>
              <w:jc w:val="both"/>
              <w:rPr>
                <w:rFonts w:cstheme="minorHAnsi"/>
                <w:i/>
                <w:sz w:val="20"/>
                <w:szCs w:val="20"/>
              </w:rPr>
            </w:pPr>
            <w:r w:rsidRPr="00DD45B9">
              <w:rPr>
                <w:rFonts w:cstheme="minorHAnsi"/>
                <w:i/>
                <w:sz w:val="20"/>
                <w:szCs w:val="20"/>
              </w:rPr>
              <w:t>právo na přístup</w:t>
            </w:r>
          </w:p>
          <w:p w14:paraId="4F3BA515" w14:textId="77777777" w:rsidR="00DD45B9" w:rsidRPr="00DD45B9" w:rsidRDefault="00DD45B9" w:rsidP="00DD45B9">
            <w:pPr>
              <w:pStyle w:val="Odstavecseseznamem"/>
              <w:numPr>
                <w:ilvl w:val="0"/>
                <w:numId w:val="8"/>
              </w:numPr>
              <w:spacing w:line="360" w:lineRule="auto"/>
              <w:contextualSpacing w:val="0"/>
              <w:jc w:val="both"/>
              <w:rPr>
                <w:rFonts w:cstheme="minorHAnsi"/>
                <w:i/>
                <w:sz w:val="20"/>
                <w:szCs w:val="20"/>
              </w:rPr>
            </w:pPr>
            <w:r w:rsidRPr="00DD45B9">
              <w:rPr>
                <w:rFonts w:cstheme="minorHAnsi"/>
                <w:i/>
                <w:sz w:val="20"/>
                <w:szCs w:val="20"/>
              </w:rPr>
              <w:t xml:space="preserve">právo na opravu a doplnění </w:t>
            </w:r>
          </w:p>
          <w:p w14:paraId="3E3906A6" w14:textId="77777777" w:rsidR="00DD45B9" w:rsidRPr="00DD45B9" w:rsidRDefault="00DD45B9" w:rsidP="00DD45B9">
            <w:pPr>
              <w:pStyle w:val="Odstavecseseznamem"/>
              <w:numPr>
                <w:ilvl w:val="0"/>
                <w:numId w:val="8"/>
              </w:numPr>
              <w:spacing w:line="360" w:lineRule="auto"/>
              <w:contextualSpacing w:val="0"/>
              <w:jc w:val="both"/>
              <w:rPr>
                <w:rFonts w:cstheme="minorHAnsi"/>
                <w:i/>
                <w:sz w:val="20"/>
                <w:szCs w:val="20"/>
              </w:rPr>
            </w:pPr>
            <w:r w:rsidRPr="00DD45B9">
              <w:rPr>
                <w:rFonts w:cstheme="minorHAnsi"/>
                <w:i/>
                <w:sz w:val="20"/>
                <w:szCs w:val="20"/>
              </w:rPr>
              <w:t>právo na výmaz</w:t>
            </w:r>
          </w:p>
          <w:p w14:paraId="2CC0D6FD" w14:textId="77777777" w:rsidR="00DD45B9" w:rsidRPr="00DD45B9" w:rsidRDefault="00DD45B9" w:rsidP="00DD45B9">
            <w:pPr>
              <w:pStyle w:val="Odstavecseseznamem"/>
              <w:numPr>
                <w:ilvl w:val="0"/>
                <w:numId w:val="8"/>
              </w:numPr>
              <w:spacing w:line="360" w:lineRule="auto"/>
              <w:contextualSpacing w:val="0"/>
              <w:jc w:val="both"/>
              <w:rPr>
                <w:rFonts w:cstheme="minorHAnsi"/>
                <w:i/>
                <w:sz w:val="20"/>
                <w:szCs w:val="20"/>
              </w:rPr>
            </w:pPr>
            <w:r w:rsidRPr="00DD45B9">
              <w:rPr>
                <w:rFonts w:cstheme="minorHAnsi"/>
                <w:i/>
                <w:sz w:val="20"/>
                <w:szCs w:val="20"/>
              </w:rPr>
              <w:t>právo na omezení zpracování</w:t>
            </w:r>
          </w:p>
          <w:p w14:paraId="7D0462BA" w14:textId="77777777" w:rsidR="00DD45B9" w:rsidRPr="00DD45B9" w:rsidRDefault="00DD45B9" w:rsidP="00DD45B9">
            <w:pPr>
              <w:pStyle w:val="Odstavecseseznamem"/>
              <w:numPr>
                <w:ilvl w:val="0"/>
                <w:numId w:val="8"/>
              </w:numPr>
              <w:spacing w:line="360" w:lineRule="auto"/>
              <w:contextualSpacing w:val="0"/>
              <w:jc w:val="both"/>
              <w:rPr>
                <w:rFonts w:cstheme="minorHAnsi"/>
                <w:i/>
                <w:sz w:val="20"/>
                <w:szCs w:val="20"/>
              </w:rPr>
            </w:pPr>
            <w:r w:rsidRPr="00DD45B9">
              <w:rPr>
                <w:rFonts w:cstheme="minorHAnsi"/>
                <w:i/>
                <w:sz w:val="20"/>
                <w:szCs w:val="20"/>
              </w:rPr>
              <w:t>právo na přenositelnost</w:t>
            </w:r>
          </w:p>
          <w:p w14:paraId="2C4C69F7" w14:textId="3F165383" w:rsidR="00DD45B9" w:rsidRPr="00DD45B9" w:rsidRDefault="00DD45B9" w:rsidP="00DD45B9">
            <w:pPr>
              <w:spacing w:before="0" w:after="160"/>
              <w:rPr>
                <w:rFonts w:cstheme="minorHAnsi"/>
                <w:i/>
                <w:sz w:val="20"/>
                <w:szCs w:val="20"/>
              </w:rPr>
            </w:pPr>
            <w:r w:rsidRPr="00DD45B9">
              <w:rPr>
                <w:rFonts w:cstheme="minorHAnsi"/>
                <w:i/>
                <w:sz w:val="20"/>
                <w:szCs w:val="20"/>
              </w:rPr>
              <w:t>V rámci zpracování na základě smlouvy/před smlouvou:</w:t>
            </w:r>
          </w:p>
          <w:p w14:paraId="0A89EDE5" w14:textId="77777777" w:rsidR="00DD45B9" w:rsidRPr="00DD45B9" w:rsidRDefault="00DD45B9" w:rsidP="00DD45B9">
            <w:pPr>
              <w:pStyle w:val="Odstavecseseznamem"/>
              <w:numPr>
                <w:ilvl w:val="0"/>
                <w:numId w:val="8"/>
              </w:numPr>
              <w:spacing w:line="360" w:lineRule="auto"/>
              <w:contextualSpacing w:val="0"/>
              <w:jc w:val="both"/>
              <w:rPr>
                <w:rFonts w:cstheme="minorHAnsi"/>
                <w:i/>
                <w:sz w:val="20"/>
                <w:szCs w:val="20"/>
              </w:rPr>
            </w:pPr>
            <w:r w:rsidRPr="00DD45B9">
              <w:rPr>
                <w:rFonts w:cstheme="minorHAnsi"/>
                <w:i/>
                <w:sz w:val="20"/>
                <w:szCs w:val="20"/>
              </w:rPr>
              <w:t>právo na přístup</w:t>
            </w:r>
          </w:p>
          <w:p w14:paraId="68781067" w14:textId="77777777" w:rsidR="00DD45B9" w:rsidRPr="00DD45B9" w:rsidRDefault="00DD45B9" w:rsidP="00DD45B9">
            <w:pPr>
              <w:pStyle w:val="Odstavecseseznamem"/>
              <w:numPr>
                <w:ilvl w:val="0"/>
                <w:numId w:val="8"/>
              </w:numPr>
              <w:spacing w:line="360" w:lineRule="auto"/>
              <w:contextualSpacing w:val="0"/>
              <w:jc w:val="both"/>
              <w:rPr>
                <w:rFonts w:cstheme="minorHAnsi"/>
                <w:i/>
                <w:sz w:val="20"/>
                <w:szCs w:val="20"/>
              </w:rPr>
            </w:pPr>
            <w:r w:rsidRPr="00DD45B9">
              <w:rPr>
                <w:rFonts w:cstheme="minorHAnsi"/>
                <w:i/>
                <w:sz w:val="20"/>
                <w:szCs w:val="20"/>
              </w:rPr>
              <w:t xml:space="preserve">právo na opravu a doplnění </w:t>
            </w:r>
          </w:p>
          <w:p w14:paraId="611A31AF" w14:textId="77777777" w:rsidR="00DD45B9" w:rsidRPr="00DD45B9" w:rsidRDefault="00DD45B9" w:rsidP="00DD45B9">
            <w:pPr>
              <w:pStyle w:val="Odstavecseseznamem"/>
              <w:numPr>
                <w:ilvl w:val="0"/>
                <w:numId w:val="8"/>
              </w:numPr>
              <w:spacing w:line="360" w:lineRule="auto"/>
              <w:contextualSpacing w:val="0"/>
              <w:jc w:val="both"/>
              <w:rPr>
                <w:rFonts w:cstheme="minorHAnsi"/>
                <w:i/>
                <w:sz w:val="20"/>
                <w:szCs w:val="20"/>
              </w:rPr>
            </w:pPr>
            <w:r w:rsidRPr="00DD45B9">
              <w:rPr>
                <w:rFonts w:cstheme="minorHAnsi"/>
                <w:i/>
                <w:sz w:val="20"/>
                <w:szCs w:val="20"/>
              </w:rPr>
              <w:t>právo na výmaz</w:t>
            </w:r>
          </w:p>
          <w:p w14:paraId="44F0E07D" w14:textId="77777777" w:rsidR="00DD45B9" w:rsidRPr="00DD45B9" w:rsidRDefault="00DD45B9" w:rsidP="00DD45B9">
            <w:pPr>
              <w:pStyle w:val="Odstavecseseznamem"/>
              <w:numPr>
                <w:ilvl w:val="0"/>
                <w:numId w:val="8"/>
              </w:numPr>
              <w:spacing w:line="360" w:lineRule="auto"/>
              <w:contextualSpacing w:val="0"/>
              <w:jc w:val="both"/>
              <w:rPr>
                <w:rFonts w:cstheme="minorHAnsi"/>
                <w:i/>
                <w:sz w:val="20"/>
                <w:szCs w:val="20"/>
              </w:rPr>
            </w:pPr>
            <w:r w:rsidRPr="00DD45B9">
              <w:rPr>
                <w:rFonts w:cstheme="minorHAnsi"/>
                <w:i/>
                <w:sz w:val="20"/>
                <w:szCs w:val="20"/>
              </w:rPr>
              <w:t>právo na omezení zpracování</w:t>
            </w:r>
          </w:p>
          <w:p w14:paraId="67E0F40C" w14:textId="77777777" w:rsidR="00DD45B9" w:rsidRPr="00DD45B9" w:rsidRDefault="00DD45B9" w:rsidP="00DD45B9">
            <w:pPr>
              <w:pStyle w:val="Odstavecseseznamem"/>
              <w:numPr>
                <w:ilvl w:val="0"/>
                <w:numId w:val="8"/>
              </w:numPr>
              <w:spacing w:line="360" w:lineRule="auto"/>
              <w:contextualSpacing w:val="0"/>
              <w:jc w:val="both"/>
              <w:rPr>
                <w:rFonts w:cstheme="minorHAnsi"/>
                <w:i/>
                <w:sz w:val="20"/>
                <w:szCs w:val="20"/>
              </w:rPr>
            </w:pPr>
            <w:r w:rsidRPr="00DD45B9">
              <w:rPr>
                <w:rFonts w:cstheme="minorHAnsi"/>
                <w:i/>
                <w:sz w:val="20"/>
                <w:szCs w:val="20"/>
              </w:rPr>
              <w:lastRenderedPageBreak/>
              <w:t>právo na přenositelnost</w:t>
            </w:r>
          </w:p>
          <w:p w14:paraId="703A0AEB" w14:textId="77777777" w:rsidR="00AA7716" w:rsidRPr="00AA7716" w:rsidRDefault="00AA7716" w:rsidP="00DD45B9">
            <w:pPr>
              <w:pStyle w:val="Odstavecseseznamem"/>
              <w:spacing w:line="360" w:lineRule="auto"/>
              <w:contextualSpacing w:val="0"/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</w:tr>
      <w:tr w:rsidR="00C742CA" w:rsidRPr="00C9799A" w14:paraId="736C2F00" w14:textId="77777777" w:rsidTr="00C456A2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54BA4" w14:textId="77777777" w:rsidR="00C742CA" w:rsidRPr="00C9799A" w:rsidRDefault="00C742CA" w:rsidP="002749DA">
            <w:pPr>
              <w:spacing w:before="0" w:after="160"/>
              <w:rPr>
                <w:rFonts w:ascii="Calibri" w:hAnsi="Calibri" w:cs="Calibri"/>
                <w:sz w:val="20"/>
                <w:szCs w:val="20"/>
              </w:rPr>
            </w:pPr>
            <w:r w:rsidRPr="00C9799A">
              <w:rPr>
                <w:rFonts w:ascii="Calibri" w:hAnsi="Calibri" w:cs="Calibri"/>
                <w:sz w:val="20"/>
                <w:szCs w:val="20"/>
              </w:rPr>
              <w:lastRenderedPageBreak/>
              <w:t xml:space="preserve">právo odvolat kdykoli souhlas, aniž je tím dotčena zákonnost zpracování založená na souhlasu uděleném před jeho odvoláním 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3792B" w14:textId="77777777" w:rsidR="00C742CA" w:rsidRPr="00C9799A" w:rsidRDefault="00D531EA" w:rsidP="002749DA">
            <w:pPr>
              <w:pStyle w:val="Odstavecseseznamem"/>
              <w:numPr>
                <w:ilvl w:val="0"/>
                <w:numId w:val="6"/>
              </w:numPr>
              <w:spacing w:line="360" w:lineRule="auto"/>
              <w:contextualSpacing w:val="0"/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Ano.</w:t>
            </w:r>
          </w:p>
        </w:tc>
      </w:tr>
      <w:tr w:rsidR="00C742CA" w:rsidRPr="00C9799A" w14:paraId="52768E88" w14:textId="77777777" w:rsidTr="00C456A2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3FEAD" w14:textId="77777777" w:rsidR="00C742CA" w:rsidRPr="00C9799A" w:rsidRDefault="00C742CA" w:rsidP="002749DA">
            <w:pPr>
              <w:spacing w:before="0" w:after="160"/>
              <w:rPr>
                <w:rFonts w:ascii="Calibri" w:hAnsi="Calibri" w:cs="Calibri"/>
                <w:sz w:val="20"/>
                <w:szCs w:val="20"/>
              </w:rPr>
            </w:pPr>
            <w:r w:rsidRPr="00C9799A">
              <w:rPr>
                <w:rFonts w:ascii="Calibri" w:hAnsi="Calibri" w:cs="Calibri"/>
                <w:sz w:val="20"/>
                <w:szCs w:val="20"/>
              </w:rPr>
              <w:t>právo podat stížnost u Úřadu pro ochranu osobních údajů (dozorový úřad)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DE712" w14:textId="77777777" w:rsidR="00C742CA" w:rsidRPr="00C9799A" w:rsidRDefault="00D531EA" w:rsidP="002749DA">
            <w:pPr>
              <w:pStyle w:val="Odstavecseseznamem"/>
              <w:numPr>
                <w:ilvl w:val="0"/>
                <w:numId w:val="6"/>
              </w:numPr>
              <w:spacing w:line="360" w:lineRule="auto"/>
              <w:contextualSpacing w:val="0"/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Ano.</w:t>
            </w:r>
          </w:p>
        </w:tc>
      </w:tr>
      <w:tr w:rsidR="00C742CA" w:rsidRPr="00C9799A" w14:paraId="6BD12726" w14:textId="77777777" w:rsidTr="00C456A2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6CDF3" w14:textId="77777777" w:rsidR="00C742CA" w:rsidRPr="00C9799A" w:rsidRDefault="00C742CA" w:rsidP="002749DA">
            <w:pPr>
              <w:spacing w:before="0" w:after="160"/>
              <w:rPr>
                <w:rFonts w:ascii="Calibri" w:hAnsi="Calibri" w:cs="Calibri"/>
                <w:sz w:val="20"/>
                <w:szCs w:val="20"/>
              </w:rPr>
            </w:pPr>
            <w:r w:rsidRPr="00C9799A">
              <w:rPr>
                <w:rFonts w:ascii="Calibri" w:hAnsi="Calibri" w:cs="Calibri"/>
                <w:sz w:val="20"/>
                <w:szCs w:val="20"/>
              </w:rPr>
              <w:t>skutečnost, zda poskytování osobních údajů je zákonným či smluvním požadavkem, nebo požadavkem, který je nutné uvést do smlouvy, a zda má subjekt údajů (fyzická osoba) povinnost osobní údaje poskytnout, a ohledně možných důsledků neposkytnutí těchto údajů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3E46E" w14:textId="537C50A7" w:rsidR="00C742CA" w:rsidRDefault="00DD45B9" w:rsidP="00DD45B9">
            <w:pPr>
              <w:spacing w:before="0" w:after="160"/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Část osobních údajů je třeba poskytnout v rámci členství v</w:t>
            </w:r>
            <w:r w:rsidR="00525221">
              <w:rPr>
                <w:rFonts w:ascii="Calibri" w:hAnsi="Calibri" w:cs="Calibri"/>
                <w:i/>
                <w:sz w:val="20"/>
                <w:szCs w:val="20"/>
              </w:rPr>
              <w:t> projektu Karta seniora Prahy 10</w:t>
            </w:r>
            <w:r>
              <w:rPr>
                <w:rFonts w:ascii="Calibri" w:hAnsi="Calibri" w:cs="Calibri"/>
                <w:i/>
                <w:sz w:val="20"/>
                <w:szCs w:val="20"/>
              </w:rPr>
              <w:t xml:space="preserve"> na základě tohoto právního titulu.</w:t>
            </w:r>
          </w:p>
          <w:p w14:paraId="1C57B540" w14:textId="0053BA1D" w:rsidR="00DD45B9" w:rsidRPr="00DD45B9" w:rsidRDefault="00DD45B9" w:rsidP="00DD45B9">
            <w:pPr>
              <w:spacing w:before="0" w:after="160"/>
              <w:rPr>
                <w:rFonts w:ascii="Calibri" w:hAnsi="Calibri"/>
                <w:i/>
                <w:sz w:val="20"/>
                <w:szCs w:val="20"/>
              </w:rPr>
            </w:pPr>
            <w:r>
              <w:rPr>
                <w:rFonts w:ascii="Calibri" w:hAnsi="Calibri"/>
                <w:i/>
                <w:sz w:val="20"/>
                <w:szCs w:val="20"/>
              </w:rPr>
              <w:t>Osobní údaje partnera se poskytují na základě tohoto právního titulu.</w:t>
            </w:r>
          </w:p>
        </w:tc>
      </w:tr>
      <w:tr w:rsidR="00C742CA" w:rsidRPr="00C9799A" w14:paraId="5BD47072" w14:textId="77777777" w:rsidTr="00C456A2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7C0E8" w14:textId="77777777" w:rsidR="00C742CA" w:rsidRPr="00C9799A" w:rsidRDefault="00C742CA" w:rsidP="002749DA">
            <w:pPr>
              <w:spacing w:before="0" w:after="160"/>
              <w:rPr>
                <w:rFonts w:ascii="Calibri" w:hAnsi="Calibri" w:cs="Calibri"/>
                <w:sz w:val="20"/>
                <w:szCs w:val="20"/>
              </w:rPr>
            </w:pPr>
            <w:r w:rsidRPr="00C9799A">
              <w:rPr>
                <w:rFonts w:ascii="Calibri" w:hAnsi="Calibri" w:cs="Calibri"/>
                <w:sz w:val="20"/>
                <w:szCs w:val="20"/>
              </w:rPr>
              <w:t xml:space="preserve">informace, zda dochází k automatizovanému rozhodování, včetně profilování a přinejmenším v těchto případech smysluplné informace týkající se použitého postupu, jakož i významu a předpokládaných důsledků takového zpracování pro subjekt údajů (fyzická osoba) 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077E5" w14:textId="77777777" w:rsidR="00C742CA" w:rsidRPr="00C9799A" w:rsidRDefault="00C742CA" w:rsidP="00DD45B9">
            <w:pPr>
              <w:pStyle w:val="Odstavecseseznamem"/>
              <w:numPr>
                <w:ilvl w:val="0"/>
                <w:numId w:val="7"/>
              </w:numPr>
              <w:spacing w:line="360" w:lineRule="auto"/>
              <w:contextualSpacing w:val="0"/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  <w:r w:rsidRPr="00C9799A">
              <w:rPr>
                <w:rFonts w:ascii="Calibri" w:hAnsi="Calibri" w:cs="Calibri"/>
                <w:i/>
                <w:sz w:val="20"/>
                <w:szCs w:val="20"/>
              </w:rPr>
              <w:t xml:space="preserve">K automatizovanému rozhodování, včetně profilování, nedochází. </w:t>
            </w:r>
          </w:p>
        </w:tc>
      </w:tr>
    </w:tbl>
    <w:p w14:paraId="7FEAA099" w14:textId="77777777" w:rsidR="00FC0935" w:rsidRDefault="00FC0935" w:rsidP="002749DA">
      <w:pPr>
        <w:spacing w:before="0" w:after="160" w:line="240" w:lineRule="auto"/>
      </w:pPr>
    </w:p>
    <w:sectPr w:rsidR="00FC0935" w:rsidSect="00C742C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1351C"/>
    <w:multiLevelType w:val="multilevel"/>
    <w:tmpl w:val="83FCC6E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85C63DB"/>
    <w:multiLevelType w:val="hybridMultilevel"/>
    <w:tmpl w:val="9000C386"/>
    <w:lvl w:ilvl="0" w:tplc="982406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1727F"/>
    <w:multiLevelType w:val="hybridMultilevel"/>
    <w:tmpl w:val="5874C3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007C79"/>
    <w:multiLevelType w:val="hybridMultilevel"/>
    <w:tmpl w:val="3864B2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C86194"/>
    <w:multiLevelType w:val="hybridMultilevel"/>
    <w:tmpl w:val="874266FE"/>
    <w:lvl w:ilvl="0" w:tplc="7606433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8903831"/>
    <w:multiLevelType w:val="hybridMultilevel"/>
    <w:tmpl w:val="F4D2BA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AE3C94"/>
    <w:multiLevelType w:val="hybridMultilevel"/>
    <w:tmpl w:val="98EAC6E2"/>
    <w:lvl w:ilvl="0" w:tplc="899470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DE778F"/>
    <w:multiLevelType w:val="hybridMultilevel"/>
    <w:tmpl w:val="0636B746"/>
    <w:lvl w:ilvl="0" w:tplc="A554F8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9662F2"/>
    <w:multiLevelType w:val="hybridMultilevel"/>
    <w:tmpl w:val="5C489FA8"/>
    <w:lvl w:ilvl="0" w:tplc="A9081758">
      <w:numFmt w:val="bullet"/>
      <w:lvlText w:val="-"/>
      <w:lvlJc w:val="left"/>
      <w:pPr>
        <w:ind w:left="594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54" w:hanging="360"/>
      </w:pPr>
      <w:rPr>
        <w:rFonts w:ascii="Wingdings" w:hAnsi="Wingdings" w:hint="default"/>
      </w:rPr>
    </w:lvl>
  </w:abstractNum>
  <w:abstractNum w:abstractNumId="9" w15:restartNumberingAfterBreak="0">
    <w:nsid w:val="4FDA341A"/>
    <w:multiLevelType w:val="hybridMultilevel"/>
    <w:tmpl w:val="C08C39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C118D0"/>
    <w:multiLevelType w:val="hybridMultilevel"/>
    <w:tmpl w:val="CCFA42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486E1E"/>
    <w:multiLevelType w:val="hybridMultilevel"/>
    <w:tmpl w:val="1B2A66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9B03AE"/>
    <w:multiLevelType w:val="multilevel"/>
    <w:tmpl w:val="913E7D7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250895728">
    <w:abstractNumId w:val="3"/>
  </w:num>
  <w:num w:numId="2" w16cid:durableId="1009986523">
    <w:abstractNumId w:val="1"/>
  </w:num>
  <w:num w:numId="3" w16cid:durableId="2080252051">
    <w:abstractNumId w:val="5"/>
  </w:num>
  <w:num w:numId="4" w16cid:durableId="1511984822">
    <w:abstractNumId w:val="11"/>
  </w:num>
  <w:num w:numId="5" w16cid:durableId="23602295">
    <w:abstractNumId w:val="6"/>
  </w:num>
  <w:num w:numId="6" w16cid:durableId="1740130262">
    <w:abstractNumId w:val="9"/>
  </w:num>
  <w:num w:numId="7" w16cid:durableId="1367829271">
    <w:abstractNumId w:val="7"/>
  </w:num>
  <w:num w:numId="8" w16cid:durableId="1114980227">
    <w:abstractNumId w:val="2"/>
  </w:num>
  <w:num w:numId="9" w16cid:durableId="865408952">
    <w:abstractNumId w:val="10"/>
  </w:num>
  <w:num w:numId="10" w16cid:durableId="189615515">
    <w:abstractNumId w:val="4"/>
  </w:num>
  <w:num w:numId="11" w16cid:durableId="323363353">
    <w:abstractNumId w:val="8"/>
  </w:num>
  <w:num w:numId="12" w16cid:durableId="910196643">
    <w:abstractNumId w:val="0"/>
  </w:num>
  <w:num w:numId="13" w16cid:durableId="86410289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42CA"/>
    <w:rsid w:val="002509D5"/>
    <w:rsid w:val="002749DA"/>
    <w:rsid w:val="00303A19"/>
    <w:rsid w:val="00426DE3"/>
    <w:rsid w:val="00495A53"/>
    <w:rsid w:val="00525221"/>
    <w:rsid w:val="005E02AE"/>
    <w:rsid w:val="007057B8"/>
    <w:rsid w:val="007D0F8B"/>
    <w:rsid w:val="008011FC"/>
    <w:rsid w:val="009A10BF"/>
    <w:rsid w:val="00AA7716"/>
    <w:rsid w:val="00B4684F"/>
    <w:rsid w:val="00C742CA"/>
    <w:rsid w:val="00CB1E59"/>
    <w:rsid w:val="00D531EA"/>
    <w:rsid w:val="00DD45B9"/>
    <w:rsid w:val="00F74199"/>
    <w:rsid w:val="00FB037C"/>
    <w:rsid w:val="00FC0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105F1"/>
  <w15:chartTrackingRefBased/>
  <w15:docId w15:val="{4DC447DE-1EA3-4676-96AC-51EA3964F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742CA"/>
    <w:pPr>
      <w:spacing w:before="240" w:after="0" w:line="360" w:lineRule="auto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C742CA"/>
    <w:rPr>
      <w:rFonts w:cs="Times New Roman"/>
      <w:color w:val="7EACE4"/>
      <w:u w:val="none"/>
      <w:effect w:val="none"/>
    </w:rPr>
  </w:style>
  <w:style w:type="paragraph" w:styleId="Odstavecseseznamem">
    <w:name w:val="List Paragraph"/>
    <w:basedOn w:val="Normln"/>
    <w:uiPriority w:val="34"/>
    <w:qFormat/>
    <w:rsid w:val="00C742CA"/>
    <w:pPr>
      <w:spacing w:before="0" w:after="160" w:line="259" w:lineRule="auto"/>
      <w:ind w:left="720"/>
      <w:contextualSpacing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onika.bendova@praha10.cz" TargetMode="External"/><Relationship Id="rId5" Type="http://schemas.openxmlformats.org/officeDocument/2006/relationships/hyperlink" Target="mailto:posta@praha10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504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Bendová Monika Mgr. (ÚMČ Praha 10)</dc:creator>
  <cp:keywords/>
  <dc:description/>
  <cp:lastModifiedBy>Peerová Michaela (ÚMČ Praha 10)</cp:lastModifiedBy>
  <cp:revision>4</cp:revision>
  <dcterms:created xsi:type="dcterms:W3CDTF">2024-09-04T08:52:00Z</dcterms:created>
  <dcterms:modified xsi:type="dcterms:W3CDTF">2024-12-11T06:47:00Z</dcterms:modified>
</cp:coreProperties>
</file>